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D32" w:rsidRDefault="00D82D32" w:rsidP="00D82D32">
      <w:pPr>
        <w:jc w:val="center"/>
        <w:rPr>
          <w:rFonts w:ascii="Arial" w:hAnsi="Arial"/>
          <w:b/>
          <w:bCs/>
          <w:sz w:val="72"/>
          <w:szCs w:val="72"/>
        </w:rPr>
      </w:pPr>
    </w:p>
    <w:p w:rsidR="00D82D32" w:rsidRDefault="00D82D32" w:rsidP="00D82D32">
      <w:pPr>
        <w:jc w:val="center"/>
        <w:rPr>
          <w:rFonts w:ascii="Arial" w:hAnsi="Arial"/>
          <w:b/>
          <w:bCs/>
          <w:sz w:val="72"/>
          <w:szCs w:val="72"/>
        </w:rPr>
      </w:pPr>
    </w:p>
    <w:p w:rsidR="00D82D32" w:rsidRPr="00D82D32" w:rsidRDefault="00D82D32" w:rsidP="00D82D32">
      <w:pPr>
        <w:jc w:val="center"/>
        <w:rPr>
          <w:rFonts w:ascii="Arial" w:hAnsi="Arial"/>
          <w:b/>
          <w:bCs/>
          <w:sz w:val="96"/>
          <w:szCs w:val="96"/>
        </w:rPr>
      </w:pPr>
      <w:r w:rsidRPr="00D82D32">
        <w:rPr>
          <w:rFonts w:ascii="Arial" w:hAnsi="Arial"/>
          <w:b/>
          <w:bCs/>
          <w:sz w:val="96"/>
          <w:szCs w:val="96"/>
        </w:rPr>
        <w:t>IAT</w:t>
      </w:r>
    </w:p>
    <w:p w:rsidR="00D82D32" w:rsidRDefault="00D82D32" w:rsidP="00D82D32">
      <w:pPr>
        <w:jc w:val="center"/>
        <w:rPr>
          <w:rFonts w:ascii="Arial" w:hAnsi="Arial"/>
          <w:b/>
          <w:bCs/>
          <w:sz w:val="56"/>
          <w:szCs w:val="56"/>
        </w:rPr>
      </w:pPr>
    </w:p>
    <w:p w:rsidR="00990CB7" w:rsidRDefault="00D82D32" w:rsidP="00D82D32">
      <w:pPr>
        <w:jc w:val="center"/>
        <w:rPr>
          <w:rFonts w:ascii="Arial" w:hAnsi="Arial"/>
          <w:b/>
          <w:bCs/>
          <w:sz w:val="56"/>
          <w:szCs w:val="56"/>
        </w:rPr>
      </w:pPr>
      <w:r w:rsidRPr="00D82D32">
        <w:rPr>
          <w:rFonts w:ascii="Arial" w:hAnsi="Arial"/>
          <w:b/>
          <w:bCs/>
          <w:sz w:val="56"/>
          <w:szCs w:val="56"/>
        </w:rPr>
        <w:t>INTEGRATED ANALYSIS TOOL</w:t>
      </w:r>
    </w:p>
    <w:p w:rsidR="00D82D32" w:rsidRPr="00D82D32" w:rsidRDefault="00D82D32" w:rsidP="00D82D32">
      <w:pPr>
        <w:jc w:val="center"/>
        <w:rPr>
          <w:rFonts w:ascii="Arial" w:hAnsi="Arial"/>
          <w:b/>
          <w:bCs/>
          <w:sz w:val="56"/>
          <w:szCs w:val="56"/>
        </w:rPr>
      </w:pPr>
    </w:p>
    <w:p w:rsidR="00D82D32" w:rsidRDefault="00D82D32" w:rsidP="00D82D32">
      <w:pPr>
        <w:jc w:val="center"/>
        <w:rPr>
          <w:rFonts w:ascii="Arial" w:hAnsi="Arial"/>
          <w:b/>
          <w:bCs/>
          <w:sz w:val="56"/>
          <w:szCs w:val="56"/>
        </w:rPr>
      </w:pPr>
      <w:proofErr w:type="gramStart"/>
      <w:r w:rsidRPr="00D82D32">
        <w:rPr>
          <w:rFonts w:ascii="Arial" w:hAnsi="Arial"/>
          <w:b/>
          <w:bCs/>
          <w:sz w:val="56"/>
          <w:szCs w:val="56"/>
        </w:rPr>
        <w:t>for</w:t>
      </w:r>
      <w:proofErr w:type="gramEnd"/>
    </w:p>
    <w:p w:rsidR="00D82D32" w:rsidRPr="00D82D32" w:rsidRDefault="00D82D32" w:rsidP="00D82D32">
      <w:pPr>
        <w:jc w:val="center"/>
        <w:rPr>
          <w:rFonts w:ascii="Arial" w:hAnsi="Arial"/>
          <w:b/>
          <w:bCs/>
          <w:sz w:val="56"/>
          <w:szCs w:val="56"/>
        </w:rPr>
      </w:pPr>
    </w:p>
    <w:p w:rsidR="00D82D32" w:rsidRDefault="00D82D32" w:rsidP="00D82D32">
      <w:pPr>
        <w:jc w:val="center"/>
        <w:rPr>
          <w:rFonts w:ascii="Arial" w:hAnsi="Arial"/>
          <w:b/>
          <w:bCs/>
          <w:sz w:val="56"/>
          <w:szCs w:val="56"/>
        </w:rPr>
      </w:pPr>
      <w:r w:rsidRPr="00D82D32">
        <w:rPr>
          <w:rFonts w:ascii="Arial" w:hAnsi="Arial"/>
          <w:b/>
          <w:bCs/>
          <w:sz w:val="56"/>
          <w:szCs w:val="56"/>
        </w:rPr>
        <w:t>SMALLHOLDERS</w:t>
      </w:r>
    </w:p>
    <w:p w:rsidR="00D82D32" w:rsidRDefault="00D82D32" w:rsidP="0071199D">
      <w:pPr>
        <w:rPr>
          <w:rFonts w:ascii="Arial" w:hAnsi="Arial"/>
          <w:b/>
          <w:bCs/>
          <w:sz w:val="56"/>
          <w:szCs w:val="56"/>
        </w:rPr>
      </w:pPr>
    </w:p>
    <w:p w:rsidR="00D82D32" w:rsidRDefault="00D82D32" w:rsidP="00D82D32">
      <w:pPr>
        <w:jc w:val="center"/>
        <w:rPr>
          <w:rFonts w:ascii="Arial" w:hAnsi="Arial"/>
          <w:b/>
          <w:bCs/>
          <w:sz w:val="96"/>
          <w:szCs w:val="96"/>
        </w:rPr>
      </w:pPr>
      <w:r w:rsidRPr="002A38F2">
        <w:rPr>
          <w:rFonts w:ascii="Arial" w:hAnsi="Arial"/>
          <w:b/>
          <w:bCs/>
          <w:sz w:val="96"/>
          <w:szCs w:val="96"/>
        </w:rPr>
        <w:t>Users Guide</w:t>
      </w:r>
    </w:p>
    <w:p w:rsidR="006524B8" w:rsidRPr="006524B8" w:rsidRDefault="0071199D" w:rsidP="002B503F">
      <w:pPr>
        <w:jc w:val="center"/>
        <w:rPr>
          <w:rFonts w:ascii="Arial" w:hAnsi="Arial"/>
          <w:b/>
          <w:bCs/>
          <w:sz w:val="40"/>
          <w:szCs w:val="40"/>
        </w:rPr>
      </w:pPr>
      <w:r>
        <w:rPr>
          <w:rFonts w:ascii="Arial" w:hAnsi="Arial"/>
          <w:b/>
          <w:bCs/>
          <w:sz w:val="40"/>
          <w:szCs w:val="40"/>
        </w:rPr>
        <w:t xml:space="preserve">Version </w:t>
      </w:r>
      <w:r w:rsidR="00F20E9A">
        <w:rPr>
          <w:rFonts w:ascii="Arial" w:hAnsi="Arial"/>
          <w:b/>
          <w:bCs/>
          <w:sz w:val="40"/>
          <w:szCs w:val="40"/>
        </w:rPr>
        <w:t>R</w:t>
      </w:r>
      <w:r w:rsidR="00E1020F">
        <w:rPr>
          <w:rFonts w:ascii="Arial" w:hAnsi="Arial"/>
          <w:b/>
          <w:bCs/>
          <w:sz w:val="40"/>
          <w:szCs w:val="40"/>
        </w:rPr>
        <w:t>1.</w:t>
      </w:r>
      <w:r w:rsidR="00261F0E">
        <w:rPr>
          <w:rFonts w:ascii="Arial" w:hAnsi="Arial"/>
          <w:b/>
          <w:bCs/>
          <w:sz w:val="40"/>
          <w:szCs w:val="40"/>
        </w:rPr>
        <w:t>38</w:t>
      </w:r>
      <w:r w:rsidR="00B72A36">
        <w:rPr>
          <w:rFonts w:ascii="Arial" w:hAnsi="Arial"/>
          <w:b/>
          <w:bCs/>
          <w:sz w:val="40"/>
          <w:szCs w:val="40"/>
        </w:rPr>
        <w:t xml:space="preserve"> – </w:t>
      </w:r>
      <w:r w:rsidR="00261F0E">
        <w:rPr>
          <w:rFonts w:ascii="Arial" w:hAnsi="Arial"/>
          <w:b/>
          <w:bCs/>
          <w:sz w:val="40"/>
          <w:szCs w:val="40"/>
        </w:rPr>
        <w:t>Nov</w:t>
      </w:r>
      <w:r>
        <w:rPr>
          <w:rFonts w:ascii="Arial" w:hAnsi="Arial"/>
          <w:b/>
          <w:bCs/>
          <w:sz w:val="40"/>
          <w:szCs w:val="40"/>
        </w:rPr>
        <w:t xml:space="preserve"> 201</w:t>
      </w:r>
      <w:r w:rsidR="00261F0E">
        <w:rPr>
          <w:rFonts w:ascii="Arial" w:hAnsi="Arial"/>
          <w:b/>
          <w:bCs/>
          <w:sz w:val="40"/>
          <w:szCs w:val="40"/>
        </w:rPr>
        <w:t>5</w:t>
      </w:r>
    </w:p>
    <w:p w:rsidR="002E0EE8" w:rsidRDefault="002E0EE8" w:rsidP="00D82D32">
      <w:pPr>
        <w:jc w:val="center"/>
        <w:rPr>
          <w:rFonts w:ascii="Arial" w:hAnsi="Arial"/>
          <w:b/>
          <w:bCs/>
          <w:sz w:val="56"/>
          <w:szCs w:val="56"/>
        </w:rPr>
      </w:pPr>
    </w:p>
    <w:p w:rsidR="0071199D" w:rsidRDefault="0071199D" w:rsidP="00D82D32">
      <w:pPr>
        <w:jc w:val="center"/>
        <w:rPr>
          <w:rFonts w:ascii="Arial" w:hAnsi="Arial"/>
          <w:b/>
          <w:bCs/>
          <w:sz w:val="32"/>
          <w:szCs w:val="32"/>
        </w:rPr>
      </w:pPr>
      <w:r w:rsidRPr="0071199D">
        <w:rPr>
          <w:rFonts w:ascii="Arial" w:hAnsi="Arial"/>
          <w:b/>
          <w:bCs/>
          <w:sz w:val="32"/>
          <w:szCs w:val="32"/>
        </w:rPr>
        <w:t>Cam McDonald</w:t>
      </w:r>
    </w:p>
    <w:p w:rsidR="00261F0E" w:rsidRPr="0071199D" w:rsidRDefault="00261F0E" w:rsidP="00D82D32">
      <w:pPr>
        <w:jc w:val="center"/>
        <w:rPr>
          <w:rFonts w:ascii="Arial" w:hAnsi="Arial"/>
          <w:b/>
          <w:bCs/>
          <w:sz w:val="32"/>
          <w:szCs w:val="32"/>
        </w:rPr>
      </w:pPr>
      <w:proofErr w:type="gramStart"/>
      <w:r>
        <w:rPr>
          <w:rFonts w:ascii="Arial" w:hAnsi="Arial"/>
          <w:b/>
          <w:bCs/>
          <w:sz w:val="32"/>
          <w:szCs w:val="32"/>
        </w:rPr>
        <w:t>on</w:t>
      </w:r>
      <w:proofErr w:type="gramEnd"/>
      <w:r>
        <w:rPr>
          <w:rFonts w:ascii="Arial" w:hAnsi="Arial"/>
          <w:b/>
          <w:bCs/>
          <w:sz w:val="32"/>
          <w:szCs w:val="32"/>
        </w:rPr>
        <w:t xml:space="preserve"> behalf of</w:t>
      </w:r>
    </w:p>
    <w:p w:rsidR="0071199D" w:rsidRPr="0071199D" w:rsidRDefault="0071199D" w:rsidP="00D82D32">
      <w:pPr>
        <w:jc w:val="center"/>
        <w:rPr>
          <w:rFonts w:ascii="Arial" w:hAnsi="Arial"/>
          <w:b/>
          <w:bCs/>
          <w:sz w:val="32"/>
          <w:szCs w:val="32"/>
        </w:rPr>
      </w:pPr>
      <w:r w:rsidRPr="0071199D">
        <w:rPr>
          <w:rFonts w:ascii="Arial" w:hAnsi="Arial"/>
          <w:b/>
          <w:bCs/>
          <w:sz w:val="32"/>
          <w:szCs w:val="32"/>
        </w:rPr>
        <w:t>CSIRO Ecosystem Sciences</w:t>
      </w:r>
    </w:p>
    <w:p w:rsidR="002E0EE8" w:rsidRDefault="002E0EE8" w:rsidP="00D82D32">
      <w:pPr>
        <w:jc w:val="center"/>
        <w:rPr>
          <w:rFonts w:ascii="Arial" w:hAnsi="Arial"/>
          <w:b/>
          <w:bCs/>
          <w:sz w:val="56"/>
          <w:szCs w:val="56"/>
        </w:rPr>
      </w:pPr>
    </w:p>
    <w:p w:rsidR="002E0EE8" w:rsidRDefault="002E0EE8" w:rsidP="00D82D32">
      <w:pPr>
        <w:jc w:val="center"/>
        <w:rPr>
          <w:rFonts w:ascii="Arial" w:hAnsi="Arial"/>
          <w:b/>
          <w:bCs/>
          <w:sz w:val="56"/>
          <w:szCs w:val="56"/>
        </w:rPr>
      </w:pPr>
    </w:p>
    <w:p w:rsidR="002E0EE8" w:rsidRDefault="00B72A36" w:rsidP="00D82D32">
      <w:pPr>
        <w:jc w:val="center"/>
        <w:rPr>
          <w:rFonts w:ascii="Arial" w:hAnsi="Arial"/>
          <w:b/>
          <w:bCs/>
          <w:sz w:val="56"/>
          <w:szCs w:val="56"/>
        </w:rPr>
      </w:pPr>
      <w:r>
        <w:rPr>
          <w:rFonts w:ascii="Arial" w:hAnsi="Arial"/>
          <w:b/>
          <w:bCs/>
          <w:noProof/>
          <w:sz w:val="56"/>
          <w:szCs w:val="56"/>
        </w:rPr>
        <w:drawing>
          <wp:anchor distT="0" distB="0" distL="114300" distR="114300" simplePos="0" relativeHeight="251655680" behindDoc="0" locked="0" layoutInCell="1" allowOverlap="1">
            <wp:simplePos x="0" y="0"/>
            <wp:positionH relativeFrom="column">
              <wp:align>left</wp:align>
            </wp:positionH>
            <wp:positionV relativeFrom="paragraph">
              <wp:posOffset>635</wp:posOffset>
            </wp:positionV>
            <wp:extent cx="1104900" cy="1304925"/>
            <wp:effectExtent l="19050" t="0" r="0" b="0"/>
            <wp:wrapSquare wrapText="bothSides"/>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04900" cy="1304925"/>
                    </a:xfrm>
                    <a:prstGeom prst="rect">
                      <a:avLst/>
                    </a:prstGeom>
                    <a:noFill/>
                  </pic:spPr>
                </pic:pic>
              </a:graphicData>
            </a:graphic>
          </wp:anchor>
        </w:drawing>
      </w:r>
      <w:r>
        <w:rPr>
          <w:rFonts w:ascii="Arial" w:hAnsi="Arial"/>
          <w:b/>
          <w:bCs/>
          <w:noProof/>
          <w:sz w:val="36"/>
          <w:szCs w:val="36"/>
        </w:rPr>
        <w:drawing>
          <wp:anchor distT="0" distB="0" distL="114300" distR="114300" simplePos="0" relativeHeight="251654656" behindDoc="0" locked="0" layoutInCell="1" allowOverlap="1">
            <wp:simplePos x="0" y="0"/>
            <wp:positionH relativeFrom="column">
              <wp:align>right</wp:align>
            </wp:positionH>
            <wp:positionV relativeFrom="paragraph">
              <wp:posOffset>248285</wp:posOffset>
            </wp:positionV>
            <wp:extent cx="1838325" cy="1057275"/>
            <wp:effectExtent l="19050" t="0" r="9525"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38325" cy="1057275"/>
                    </a:xfrm>
                    <a:prstGeom prst="rect">
                      <a:avLst/>
                    </a:prstGeom>
                    <a:noFill/>
                  </pic:spPr>
                </pic:pic>
              </a:graphicData>
            </a:graphic>
          </wp:anchor>
        </w:drawing>
      </w:r>
    </w:p>
    <w:p w:rsidR="002E0EE8" w:rsidRDefault="002E0EE8" w:rsidP="002E0EE8">
      <w:pPr>
        <w:rPr>
          <w:rFonts w:ascii="Arial" w:hAnsi="Arial"/>
          <w:b/>
          <w:bCs/>
          <w:sz w:val="56"/>
          <w:szCs w:val="56"/>
        </w:rPr>
      </w:pPr>
    </w:p>
    <w:p w:rsidR="00A577F3" w:rsidRDefault="00A577F3" w:rsidP="00D82D32">
      <w:pPr>
        <w:jc w:val="center"/>
        <w:rPr>
          <w:rFonts w:ascii="Arial" w:hAnsi="Arial"/>
          <w:b/>
          <w:bCs/>
          <w:sz w:val="36"/>
          <w:szCs w:val="36"/>
        </w:rPr>
      </w:pPr>
    </w:p>
    <w:p w:rsidR="006B138B" w:rsidRDefault="006B138B" w:rsidP="00D82D32">
      <w:pPr>
        <w:jc w:val="center"/>
        <w:rPr>
          <w:b/>
          <w:bCs/>
          <w:sz w:val="36"/>
          <w:szCs w:val="36"/>
        </w:rPr>
      </w:pPr>
    </w:p>
    <w:p w:rsidR="00D82D32" w:rsidRPr="00A577F3" w:rsidRDefault="00D82D32" w:rsidP="00D82D32">
      <w:pPr>
        <w:jc w:val="center"/>
        <w:rPr>
          <w:b/>
          <w:bCs/>
          <w:sz w:val="36"/>
          <w:szCs w:val="36"/>
        </w:rPr>
      </w:pPr>
      <w:r w:rsidRPr="00A577F3">
        <w:rPr>
          <w:b/>
          <w:bCs/>
          <w:sz w:val="36"/>
          <w:szCs w:val="36"/>
        </w:rPr>
        <w:lastRenderedPageBreak/>
        <w:t>CONTENTS</w:t>
      </w:r>
    </w:p>
    <w:p w:rsidR="00D82D32" w:rsidRPr="00F2345C" w:rsidRDefault="00D82D32" w:rsidP="00D82D32">
      <w:pPr>
        <w:jc w:val="center"/>
        <w:rPr>
          <w:rFonts w:ascii="Arial" w:hAnsi="Arial"/>
        </w:rPr>
      </w:pPr>
    </w:p>
    <w:p w:rsidR="00B778AE" w:rsidRDefault="00193EA5">
      <w:pPr>
        <w:pStyle w:val="TOC1"/>
        <w:tabs>
          <w:tab w:val="right" w:leader="dot" w:pos="9060"/>
        </w:tabs>
        <w:rPr>
          <w:rFonts w:asciiTheme="minorHAnsi" w:eastAsiaTheme="minorEastAsia" w:hAnsiTheme="minorHAnsi" w:cstheme="minorBidi"/>
          <w:b w:val="0"/>
          <w:bCs w:val="0"/>
          <w:caps w:val="0"/>
          <w:noProof/>
          <w:sz w:val="22"/>
          <w:szCs w:val="22"/>
        </w:rPr>
      </w:pPr>
      <w:r w:rsidRPr="00D90C7D">
        <w:rPr>
          <w:sz w:val="24"/>
        </w:rPr>
        <w:fldChar w:fldCharType="begin"/>
      </w:r>
      <w:r w:rsidR="0020096A" w:rsidRPr="00D90C7D">
        <w:rPr>
          <w:sz w:val="24"/>
        </w:rPr>
        <w:instrText xml:space="preserve"> TOC \o "1-3" </w:instrText>
      </w:r>
      <w:r w:rsidRPr="00D90C7D">
        <w:rPr>
          <w:sz w:val="24"/>
        </w:rPr>
        <w:fldChar w:fldCharType="separate"/>
      </w:r>
      <w:r w:rsidR="00B778AE">
        <w:rPr>
          <w:noProof/>
        </w:rPr>
        <w:t>1. Introduction</w:t>
      </w:r>
      <w:r w:rsidR="00B778AE">
        <w:rPr>
          <w:noProof/>
        </w:rPr>
        <w:tab/>
      </w:r>
      <w:r w:rsidR="00B778AE">
        <w:rPr>
          <w:noProof/>
        </w:rPr>
        <w:fldChar w:fldCharType="begin"/>
      </w:r>
      <w:r w:rsidR="00B778AE">
        <w:rPr>
          <w:noProof/>
        </w:rPr>
        <w:instrText xml:space="preserve"> PAGEREF _Toc394132947 \h </w:instrText>
      </w:r>
      <w:r w:rsidR="00B778AE">
        <w:rPr>
          <w:noProof/>
        </w:rPr>
      </w:r>
      <w:r w:rsidR="00B778AE">
        <w:rPr>
          <w:noProof/>
        </w:rPr>
        <w:fldChar w:fldCharType="separate"/>
      </w:r>
      <w:r w:rsidR="00CC056A">
        <w:rPr>
          <w:noProof/>
        </w:rPr>
        <w:t>4</w:t>
      </w:r>
      <w:r w:rsidR="00B778AE">
        <w:rPr>
          <w:noProof/>
        </w:rPr>
        <w:fldChar w:fldCharType="end"/>
      </w:r>
    </w:p>
    <w:p w:rsidR="00B778AE" w:rsidRDefault="00B778AE">
      <w:pPr>
        <w:pStyle w:val="TOC1"/>
        <w:tabs>
          <w:tab w:val="right" w:leader="dot" w:pos="9060"/>
        </w:tabs>
        <w:rPr>
          <w:rFonts w:asciiTheme="minorHAnsi" w:eastAsiaTheme="minorEastAsia" w:hAnsiTheme="minorHAnsi" w:cstheme="minorBidi"/>
          <w:b w:val="0"/>
          <w:bCs w:val="0"/>
          <w:caps w:val="0"/>
          <w:noProof/>
          <w:sz w:val="22"/>
          <w:szCs w:val="22"/>
        </w:rPr>
      </w:pPr>
      <w:r>
        <w:rPr>
          <w:noProof/>
        </w:rPr>
        <w:t>2. Getting started and Exiting</w:t>
      </w:r>
      <w:r>
        <w:rPr>
          <w:noProof/>
        </w:rPr>
        <w:tab/>
      </w:r>
      <w:r>
        <w:rPr>
          <w:noProof/>
        </w:rPr>
        <w:fldChar w:fldCharType="begin"/>
      </w:r>
      <w:r>
        <w:rPr>
          <w:noProof/>
        </w:rPr>
        <w:instrText xml:space="preserve"> PAGEREF _Toc394132948 \h </w:instrText>
      </w:r>
      <w:r>
        <w:rPr>
          <w:noProof/>
        </w:rPr>
      </w:r>
      <w:r>
        <w:rPr>
          <w:noProof/>
        </w:rPr>
        <w:fldChar w:fldCharType="separate"/>
      </w:r>
      <w:r w:rsidR="00CC056A">
        <w:rPr>
          <w:noProof/>
        </w:rPr>
        <w:t>4</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2.1 Loading the parameter set</w:t>
      </w:r>
      <w:r>
        <w:tab/>
      </w:r>
      <w:r>
        <w:fldChar w:fldCharType="begin"/>
      </w:r>
      <w:r>
        <w:instrText xml:space="preserve"> PAGEREF _Toc394132949 \h </w:instrText>
      </w:r>
      <w:r>
        <w:fldChar w:fldCharType="separate"/>
      </w:r>
      <w:r w:rsidR="00CC056A">
        <w:t>5</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2.2 Saving the current parameter set or output</w:t>
      </w:r>
      <w:r>
        <w:tab/>
      </w:r>
      <w:r>
        <w:fldChar w:fldCharType="begin"/>
      </w:r>
      <w:r>
        <w:instrText xml:space="preserve"> PAGEREF _Toc394132950 \h </w:instrText>
      </w:r>
      <w:r>
        <w:fldChar w:fldCharType="separate"/>
      </w:r>
      <w:r w:rsidR="00CC056A">
        <w:t>6</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2.3 Creating a new parameter sheet</w:t>
      </w:r>
      <w:r>
        <w:tab/>
      </w:r>
      <w:r>
        <w:fldChar w:fldCharType="begin"/>
      </w:r>
      <w:r>
        <w:instrText xml:space="preserve"> PAGEREF _Toc394132951 \h </w:instrText>
      </w:r>
      <w:r>
        <w:fldChar w:fldCharType="separate"/>
      </w:r>
      <w:r w:rsidR="00CC056A">
        <w:t>7</w:t>
      </w:r>
      <w:r>
        <w:fldChar w:fldCharType="end"/>
      </w:r>
    </w:p>
    <w:p w:rsidR="00B778AE" w:rsidRDefault="00B778AE">
      <w:pPr>
        <w:pStyle w:val="TOC1"/>
        <w:tabs>
          <w:tab w:val="right" w:leader="dot" w:pos="9060"/>
        </w:tabs>
        <w:rPr>
          <w:rFonts w:asciiTheme="minorHAnsi" w:eastAsiaTheme="minorEastAsia" w:hAnsiTheme="minorHAnsi" w:cstheme="minorBidi"/>
          <w:b w:val="0"/>
          <w:bCs w:val="0"/>
          <w:caps w:val="0"/>
          <w:noProof/>
          <w:sz w:val="22"/>
          <w:szCs w:val="22"/>
        </w:rPr>
      </w:pPr>
      <w:r>
        <w:rPr>
          <w:noProof/>
        </w:rPr>
        <w:t>3. Entering/editing parameters</w:t>
      </w:r>
      <w:r>
        <w:rPr>
          <w:noProof/>
        </w:rPr>
        <w:tab/>
      </w:r>
      <w:r>
        <w:rPr>
          <w:noProof/>
        </w:rPr>
        <w:fldChar w:fldCharType="begin"/>
      </w:r>
      <w:r>
        <w:rPr>
          <w:noProof/>
        </w:rPr>
        <w:instrText xml:space="preserve"> PAGEREF _Toc394132952 \h </w:instrText>
      </w:r>
      <w:r>
        <w:rPr>
          <w:noProof/>
        </w:rPr>
      </w:r>
      <w:r>
        <w:rPr>
          <w:noProof/>
        </w:rPr>
        <w:fldChar w:fldCharType="separate"/>
      </w:r>
      <w:r w:rsidR="00CC056A">
        <w:rPr>
          <w:noProof/>
        </w:rPr>
        <w:t>7</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3.1 Setting the climate zone, currency, language and start date</w:t>
      </w:r>
      <w:r>
        <w:tab/>
      </w:r>
      <w:r>
        <w:fldChar w:fldCharType="begin"/>
      </w:r>
      <w:r>
        <w:instrText xml:space="preserve"> PAGEREF _Toc394132953 \h </w:instrText>
      </w:r>
      <w:r>
        <w:fldChar w:fldCharType="separate"/>
      </w:r>
      <w:r w:rsidR="00CC056A">
        <w:t>8</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3.11 Selecting a language</w:t>
      </w:r>
      <w:r>
        <w:rPr>
          <w:noProof/>
        </w:rPr>
        <w:tab/>
      </w:r>
      <w:r>
        <w:rPr>
          <w:noProof/>
        </w:rPr>
        <w:fldChar w:fldCharType="begin"/>
      </w:r>
      <w:r>
        <w:rPr>
          <w:noProof/>
        </w:rPr>
        <w:instrText xml:space="preserve"> PAGEREF _Toc394132954 \h </w:instrText>
      </w:r>
      <w:r>
        <w:rPr>
          <w:noProof/>
        </w:rPr>
      </w:r>
      <w:r>
        <w:rPr>
          <w:noProof/>
        </w:rPr>
        <w:fldChar w:fldCharType="separate"/>
      </w:r>
      <w:r w:rsidR="00CC056A">
        <w:rPr>
          <w:noProof/>
        </w:rPr>
        <w:t>8</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3.12 Selecting a currency</w:t>
      </w:r>
      <w:r>
        <w:rPr>
          <w:noProof/>
        </w:rPr>
        <w:tab/>
      </w:r>
      <w:r>
        <w:rPr>
          <w:noProof/>
        </w:rPr>
        <w:fldChar w:fldCharType="begin"/>
      </w:r>
      <w:r>
        <w:rPr>
          <w:noProof/>
        </w:rPr>
        <w:instrText xml:space="preserve"> PAGEREF _Toc394132955 \h </w:instrText>
      </w:r>
      <w:r>
        <w:rPr>
          <w:noProof/>
        </w:rPr>
      </w:r>
      <w:r>
        <w:rPr>
          <w:noProof/>
        </w:rPr>
        <w:fldChar w:fldCharType="separate"/>
      </w:r>
      <w:r w:rsidR="00CC056A">
        <w:rPr>
          <w:noProof/>
        </w:rPr>
        <w:t>8</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3.13 Selecting a climate region</w:t>
      </w:r>
      <w:r>
        <w:rPr>
          <w:noProof/>
        </w:rPr>
        <w:tab/>
      </w:r>
      <w:r>
        <w:rPr>
          <w:noProof/>
        </w:rPr>
        <w:fldChar w:fldCharType="begin"/>
      </w:r>
      <w:r>
        <w:rPr>
          <w:noProof/>
        </w:rPr>
        <w:instrText xml:space="preserve"> PAGEREF _Toc394132956 \h </w:instrText>
      </w:r>
      <w:r>
        <w:rPr>
          <w:noProof/>
        </w:rPr>
      </w:r>
      <w:r>
        <w:rPr>
          <w:noProof/>
        </w:rPr>
        <w:fldChar w:fldCharType="separate"/>
      </w:r>
      <w:r w:rsidR="00CC056A">
        <w:rPr>
          <w:noProof/>
        </w:rPr>
        <w:t>8</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3.14 Starting date and length of model run</w:t>
      </w:r>
      <w:r>
        <w:rPr>
          <w:noProof/>
        </w:rPr>
        <w:tab/>
      </w:r>
      <w:r>
        <w:rPr>
          <w:noProof/>
        </w:rPr>
        <w:fldChar w:fldCharType="begin"/>
      </w:r>
      <w:r>
        <w:rPr>
          <w:noProof/>
        </w:rPr>
        <w:instrText xml:space="preserve"> PAGEREF _Toc394132957 \h </w:instrText>
      </w:r>
      <w:r>
        <w:rPr>
          <w:noProof/>
        </w:rPr>
      </w:r>
      <w:r>
        <w:rPr>
          <w:noProof/>
        </w:rPr>
        <w:fldChar w:fldCharType="separate"/>
      </w:r>
      <w:r w:rsidR="00CC056A">
        <w:rPr>
          <w:noProof/>
        </w:rPr>
        <w:t>8</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3.2 Land settings</w:t>
      </w:r>
      <w:r>
        <w:tab/>
      </w:r>
      <w:r>
        <w:fldChar w:fldCharType="begin"/>
      </w:r>
      <w:r>
        <w:instrText xml:space="preserve"> PAGEREF _Toc394132958 \h </w:instrText>
      </w:r>
      <w:r>
        <w:fldChar w:fldCharType="separate"/>
      </w:r>
      <w:r w:rsidR="00CC056A">
        <w:t>9</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3.2.1 Farm land units</w:t>
      </w:r>
      <w:r>
        <w:rPr>
          <w:noProof/>
        </w:rPr>
        <w:tab/>
      </w:r>
      <w:r>
        <w:rPr>
          <w:noProof/>
        </w:rPr>
        <w:fldChar w:fldCharType="begin"/>
      </w:r>
      <w:r>
        <w:rPr>
          <w:noProof/>
        </w:rPr>
        <w:instrText xml:space="preserve"> PAGEREF _Toc394132959 \h </w:instrText>
      </w:r>
      <w:r>
        <w:rPr>
          <w:noProof/>
        </w:rPr>
      </w:r>
      <w:r>
        <w:rPr>
          <w:noProof/>
        </w:rPr>
        <w:fldChar w:fldCharType="separate"/>
      </w:r>
      <w:r w:rsidR="00CC056A">
        <w:rPr>
          <w:noProof/>
        </w:rPr>
        <w:t>9</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3.2.2 Common land</w:t>
      </w:r>
      <w:r>
        <w:rPr>
          <w:noProof/>
        </w:rPr>
        <w:tab/>
      </w:r>
      <w:r>
        <w:rPr>
          <w:noProof/>
        </w:rPr>
        <w:fldChar w:fldCharType="begin"/>
      </w:r>
      <w:r>
        <w:rPr>
          <w:noProof/>
        </w:rPr>
        <w:instrText xml:space="preserve"> PAGEREF _Toc394132960 \h </w:instrText>
      </w:r>
      <w:r>
        <w:rPr>
          <w:noProof/>
        </w:rPr>
      </w:r>
      <w:r>
        <w:rPr>
          <w:noProof/>
        </w:rPr>
        <w:fldChar w:fldCharType="separate"/>
      </w:r>
      <w:r w:rsidR="00CC056A">
        <w:rPr>
          <w:noProof/>
        </w:rPr>
        <w:t>10</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3.2.3 Native pasture harvests/growth months</w:t>
      </w:r>
      <w:r>
        <w:rPr>
          <w:noProof/>
        </w:rPr>
        <w:tab/>
      </w:r>
      <w:r>
        <w:rPr>
          <w:noProof/>
        </w:rPr>
        <w:fldChar w:fldCharType="begin"/>
      </w:r>
      <w:r>
        <w:rPr>
          <w:noProof/>
        </w:rPr>
        <w:instrText xml:space="preserve"> PAGEREF _Toc394132961 \h </w:instrText>
      </w:r>
      <w:r>
        <w:rPr>
          <w:noProof/>
        </w:rPr>
      </w:r>
      <w:r>
        <w:rPr>
          <w:noProof/>
        </w:rPr>
        <w:fldChar w:fldCharType="separate"/>
      </w:r>
      <w:r w:rsidR="00CC056A">
        <w:rPr>
          <w:noProof/>
        </w:rPr>
        <w:t>10</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3.3 Labour supply and family structure</w:t>
      </w:r>
      <w:r>
        <w:tab/>
      </w:r>
      <w:r>
        <w:fldChar w:fldCharType="begin"/>
      </w:r>
      <w:r>
        <w:instrText xml:space="preserve"> PAGEREF _Toc394132962 \h </w:instrText>
      </w:r>
      <w:r>
        <w:fldChar w:fldCharType="separate"/>
      </w:r>
      <w:r w:rsidR="00CC056A">
        <w:t>11</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3.3.1 Non-farm work</w:t>
      </w:r>
      <w:r>
        <w:rPr>
          <w:noProof/>
        </w:rPr>
        <w:tab/>
      </w:r>
      <w:r>
        <w:rPr>
          <w:noProof/>
        </w:rPr>
        <w:fldChar w:fldCharType="begin"/>
      </w:r>
      <w:r>
        <w:rPr>
          <w:noProof/>
        </w:rPr>
        <w:instrText xml:space="preserve"> PAGEREF _Toc394132963 \h </w:instrText>
      </w:r>
      <w:r>
        <w:rPr>
          <w:noProof/>
        </w:rPr>
      </w:r>
      <w:r>
        <w:rPr>
          <w:noProof/>
        </w:rPr>
        <w:fldChar w:fldCharType="separate"/>
      </w:r>
      <w:r w:rsidR="00CC056A">
        <w:rPr>
          <w:noProof/>
        </w:rPr>
        <w:t>11</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3.3.2 Hired labour days</w:t>
      </w:r>
      <w:r>
        <w:rPr>
          <w:noProof/>
        </w:rPr>
        <w:tab/>
      </w:r>
      <w:r>
        <w:rPr>
          <w:noProof/>
        </w:rPr>
        <w:fldChar w:fldCharType="begin"/>
      </w:r>
      <w:r>
        <w:rPr>
          <w:noProof/>
        </w:rPr>
        <w:instrText xml:space="preserve"> PAGEREF _Toc394132964 \h </w:instrText>
      </w:r>
      <w:r>
        <w:rPr>
          <w:noProof/>
        </w:rPr>
      </w:r>
      <w:r>
        <w:rPr>
          <w:noProof/>
        </w:rPr>
        <w:fldChar w:fldCharType="separate"/>
      </w:r>
      <w:r w:rsidR="00CC056A">
        <w:rPr>
          <w:noProof/>
        </w:rPr>
        <w:t>12</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3.3.3 Hired labour pay rates</w:t>
      </w:r>
      <w:r>
        <w:rPr>
          <w:noProof/>
        </w:rPr>
        <w:tab/>
      </w:r>
      <w:r>
        <w:rPr>
          <w:noProof/>
        </w:rPr>
        <w:fldChar w:fldCharType="begin"/>
      </w:r>
      <w:r>
        <w:rPr>
          <w:noProof/>
        </w:rPr>
        <w:instrText xml:space="preserve"> PAGEREF _Toc394132965 \h </w:instrText>
      </w:r>
      <w:r>
        <w:rPr>
          <w:noProof/>
        </w:rPr>
      </w:r>
      <w:r>
        <w:rPr>
          <w:noProof/>
        </w:rPr>
        <w:fldChar w:fldCharType="separate"/>
      </w:r>
      <w:r w:rsidR="00CC056A">
        <w:rPr>
          <w:noProof/>
        </w:rPr>
        <w:t>13</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3.4 Labour activities and permissions</w:t>
      </w:r>
      <w:r>
        <w:tab/>
      </w:r>
      <w:r>
        <w:fldChar w:fldCharType="begin"/>
      </w:r>
      <w:r>
        <w:instrText xml:space="preserve"> PAGEREF _Toc394132966 \h </w:instrText>
      </w:r>
      <w:r>
        <w:fldChar w:fldCharType="separate"/>
      </w:r>
      <w:r w:rsidR="00CC056A">
        <w:t>14</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3.5 Overheads and living costs</w:t>
      </w:r>
      <w:r>
        <w:tab/>
      </w:r>
      <w:r>
        <w:fldChar w:fldCharType="begin"/>
      </w:r>
      <w:r>
        <w:instrText xml:space="preserve"> PAGEREF _Toc394132967 \h </w:instrText>
      </w:r>
      <w:r>
        <w:fldChar w:fldCharType="separate"/>
      </w:r>
      <w:r w:rsidR="00CC056A">
        <w:t>15</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3.6 Grain, forage, tree and other crop information</w:t>
      </w:r>
      <w:r>
        <w:tab/>
      </w:r>
      <w:r>
        <w:fldChar w:fldCharType="begin"/>
      </w:r>
      <w:r>
        <w:instrText xml:space="preserve"> PAGEREF _Toc394132968 \h </w:instrText>
      </w:r>
      <w:r>
        <w:fldChar w:fldCharType="separate"/>
      </w:r>
      <w:r w:rsidR="00CC056A">
        <w:t>16</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3.6.1 Selecting grain crops grown and allocating to land</w:t>
      </w:r>
      <w:r>
        <w:rPr>
          <w:noProof/>
        </w:rPr>
        <w:tab/>
      </w:r>
      <w:r>
        <w:rPr>
          <w:noProof/>
        </w:rPr>
        <w:fldChar w:fldCharType="begin"/>
      </w:r>
      <w:r>
        <w:rPr>
          <w:noProof/>
        </w:rPr>
        <w:instrText xml:space="preserve"> PAGEREF _Toc394132969 \h </w:instrText>
      </w:r>
      <w:r>
        <w:rPr>
          <w:noProof/>
        </w:rPr>
      </w:r>
      <w:r>
        <w:rPr>
          <w:noProof/>
        </w:rPr>
        <w:fldChar w:fldCharType="separate"/>
      </w:r>
      <w:r w:rsidR="00CC056A">
        <w:rPr>
          <w:noProof/>
        </w:rPr>
        <w:t>17</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3.6.2 Selecting forage crops grown and allocating to land</w:t>
      </w:r>
      <w:r>
        <w:rPr>
          <w:noProof/>
        </w:rPr>
        <w:tab/>
      </w:r>
      <w:r>
        <w:rPr>
          <w:noProof/>
        </w:rPr>
        <w:fldChar w:fldCharType="begin"/>
      </w:r>
      <w:r>
        <w:rPr>
          <w:noProof/>
        </w:rPr>
        <w:instrText xml:space="preserve"> PAGEREF _Toc394132970 \h </w:instrText>
      </w:r>
      <w:r>
        <w:rPr>
          <w:noProof/>
        </w:rPr>
      </w:r>
      <w:r>
        <w:rPr>
          <w:noProof/>
        </w:rPr>
        <w:fldChar w:fldCharType="separate"/>
      </w:r>
      <w:r w:rsidR="00CC056A">
        <w:rPr>
          <w:noProof/>
        </w:rPr>
        <w:t>18</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3.6.3 Selecting tree crops grown and allocating to land</w:t>
      </w:r>
      <w:r>
        <w:rPr>
          <w:noProof/>
        </w:rPr>
        <w:tab/>
      </w:r>
      <w:r>
        <w:rPr>
          <w:noProof/>
        </w:rPr>
        <w:fldChar w:fldCharType="begin"/>
      </w:r>
      <w:r>
        <w:rPr>
          <w:noProof/>
        </w:rPr>
        <w:instrText xml:space="preserve"> PAGEREF _Toc394132971 \h </w:instrText>
      </w:r>
      <w:r>
        <w:rPr>
          <w:noProof/>
        </w:rPr>
      </w:r>
      <w:r>
        <w:rPr>
          <w:noProof/>
        </w:rPr>
        <w:fldChar w:fldCharType="separate"/>
      </w:r>
      <w:r w:rsidR="00CC056A">
        <w:rPr>
          <w:noProof/>
        </w:rPr>
        <w:t>18</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3.6.4 Selecting other crops grown and allocating to land</w:t>
      </w:r>
      <w:r>
        <w:rPr>
          <w:noProof/>
        </w:rPr>
        <w:tab/>
      </w:r>
      <w:r>
        <w:rPr>
          <w:noProof/>
        </w:rPr>
        <w:fldChar w:fldCharType="begin"/>
      </w:r>
      <w:r>
        <w:rPr>
          <w:noProof/>
        </w:rPr>
        <w:instrText xml:space="preserve"> PAGEREF _Toc394132972 \h </w:instrText>
      </w:r>
      <w:r>
        <w:rPr>
          <w:noProof/>
        </w:rPr>
      </w:r>
      <w:r>
        <w:rPr>
          <w:noProof/>
        </w:rPr>
        <w:fldChar w:fldCharType="separate"/>
      </w:r>
      <w:r w:rsidR="00CC056A">
        <w:rPr>
          <w:noProof/>
        </w:rPr>
        <w:t>18</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3.7 Detailed crop specifications</w:t>
      </w:r>
      <w:r>
        <w:tab/>
      </w:r>
      <w:r>
        <w:fldChar w:fldCharType="begin"/>
      </w:r>
      <w:r>
        <w:instrText xml:space="preserve"> PAGEREF _Toc394132973 \h </w:instrText>
      </w:r>
      <w:r>
        <w:fldChar w:fldCharType="separate"/>
      </w:r>
      <w:r w:rsidR="00CC056A">
        <w:t>19</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sidRPr="00C92DC5">
        <w:rPr>
          <w:noProof/>
        </w:rPr>
        <w:t>3.7.1 Forage components</w:t>
      </w:r>
      <w:r>
        <w:rPr>
          <w:noProof/>
        </w:rPr>
        <w:t xml:space="preserve"> (tree and other crops only)</w:t>
      </w:r>
      <w:r>
        <w:rPr>
          <w:noProof/>
        </w:rPr>
        <w:tab/>
      </w:r>
      <w:r>
        <w:rPr>
          <w:noProof/>
        </w:rPr>
        <w:fldChar w:fldCharType="begin"/>
      </w:r>
      <w:r>
        <w:rPr>
          <w:noProof/>
        </w:rPr>
        <w:instrText xml:space="preserve"> PAGEREF _Toc394132974 \h </w:instrText>
      </w:r>
      <w:r>
        <w:rPr>
          <w:noProof/>
        </w:rPr>
      </w:r>
      <w:r>
        <w:rPr>
          <w:noProof/>
        </w:rPr>
        <w:fldChar w:fldCharType="separate"/>
      </w:r>
      <w:r w:rsidR="00CC056A">
        <w:rPr>
          <w:noProof/>
        </w:rPr>
        <w:t>22</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3.7.2 By-Products (all crops)</w:t>
      </w:r>
      <w:r>
        <w:rPr>
          <w:noProof/>
        </w:rPr>
        <w:tab/>
      </w:r>
      <w:r>
        <w:rPr>
          <w:noProof/>
        </w:rPr>
        <w:fldChar w:fldCharType="begin"/>
      </w:r>
      <w:r>
        <w:rPr>
          <w:noProof/>
        </w:rPr>
        <w:instrText xml:space="preserve"> PAGEREF _Toc394132975 \h </w:instrText>
      </w:r>
      <w:r>
        <w:rPr>
          <w:noProof/>
        </w:rPr>
      </w:r>
      <w:r>
        <w:rPr>
          <w:noProof/>
        </w:rPr>
        <w:fldChar w:fldCharType="separate"/>
      </w:r>
      <w:r w:rsidR="00CC056A">
        <w:rPr>
          <w:noProof/>
        </w:rPr>
        <w:t>22</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3.7.3 Grain prices (grain crops only)</w:t>
      </w:r>
      <w:r>
        <w:rPr>
          <w:noProof/>
        </w:rPr>
        <w:tab/>
      </w:r>
      <w:r>
        <w:rPr>
          <w:noProof/>
        </w:rPr>
        <w:fldChar w:fldCharType="begin"/>
      </w:r>
      <w:r>
        <w:rPr>
          <w:noProof/>
        </w:rPr>
        <w:instrText xml:space="preserve"> PAGEREF _Toc394132976 \h </w:instrText>
      </w:r>
      <w:r>
        <w:rPr>
          <w:noProof/>
        </w:rPr>
      </w:r>
      <w:r>
        <w:rPr>
          <w:noProof/>
        </w:rPr>
        <w:fldChar w:fldCharType="separate"/>
      </w:r>
      <w:r w:rsidR="00CC056A">
        <w:rPr>
          <w:noProof/>
        </w:rPr>
        <w:t>23</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3.8 Purchased fodder</w:t>
      </w:r>
      <w:r>
        <w:tab/>
      </w:r>
      <w:r>
        <w:fldChar w:fldCharType="begin"/>
      </w:r>
      <w:r>
        <w:instrText xml:space="preserve"> PAGEREF _Toc394132977 \h </w:instrText>
      </w:r>
      <w:r>
        <w:fldChar w:fldCharType="separate"/>
      </w:r>
      <w:r w:rsidR="00CC056A">
        <w:t>24</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3.8.1 Purchased fodder details</w:t>
      </w:r>
      <w:r>
        <w:rPr>
          <w:noProof/>
        </w:rPr>
        <w:tab/>
      </w:r>
      <w:r>
        <w:rPr>
          <w:noProof/>
        </w:rPr>
        <w:fldChar w:fldCharType="begin"/>
      </w:r>
      <w:r>
        <w:rPr>
          <w:noProof/>
        </w:rPr>
        <w:instrText xml:space="preserve"> PAGEREF _Toc394132978 \h </w:instrText>
      </w:r>
      <w:r>
        <w:rPr>
          <w:noProof/>
        </w:rPr>
      </w:r>
      <w:r>
        <w:rPr>
          <w:noProof/>
        </w:rPr>
        <w:fldChar w:fldCharType="separate"/>
      </w:r>
      <w:r w:rsidR="00CC056A">
        <w:rPr>
          <w:noProof/>
        </w:rPr>
        <w:t>26</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3.9 Ruminant animal information</w:t>
      </w:r>
      <w:r>
        <w:tab/>
      </w:r>
      <w:r>
        <w:fldChar w:fldCharType="begin"/>
      </w:r>
      <w:r>
        <w:instrText xml:space="preserve"> PAGEREF _Toc394132979 \h </w:instrText>
      </w:r>
      <w:r>
        <w:fldChar w:fldCharType="separate"/>
      </w:r>
      <w:r w:rsidR="00CC056A">
        <w:t>27</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3.9.1 Ruminant animal numbers, age and value</w:t>
      </w:r>
      <w:r>
        <w:rPr>
          <w:noProof/>
        </w:rPr>
        <w:tab/>
      </w:r>
      <w:r>
        <w:rPr>
          <w:noProof/>
        </w:rPr>
        <w:fldChar w:fldCharType="begin"/>
      </w:r>
      <w:r>
        <w:rPr>
          <w:noProof/>
        </w:rPr>
        <w:instrText xml:space="preserve"> PAGEREF _Toc394132980 \h </w:instrText>
      </w:r>
      <w:r>
        <w:rPr>
          <w:noProof/>
        </w:rPr>
      </w:r>
      <w:r>
        <w:rPr>
          <w:noProof/>
        </w:rPr>
        <w:fldChar w:fldCharType="separate"/>
      </w:r>
      <w:r w:rsidR="00CC056A">
        <w:rPr>
          <w:noProof/>
        </w:rPr>
        <w:t>27</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3.9.2 Ruminant feeding system</w:t>
      </w:r>
      <w:r>
        <w:rPr>
          <w:noProof/>
        </w:rPr>
        <w:tab/>
      </w:r>
      <w:r>
        <w:rPr>
          <w:noProof/>
        </w:rPr>
        <w:fldChar w:fldCharType="begin"/>
      </w:r>
      <w:r>
        <w:rPr>
          <w:noProof/>
        </w:rPr>
        <w:instrText xml:space="preserve"> PAGEREF _Toc394132981 \h </w:instrText>
      </w:r>
      <w:r>
        <w:rPr>
          <w:noProof/>
        </w:rPr>
      </w:r>
      <w:r>
        <w:rPr>
          <w:noProof/>
        </w:rPr>
        <w:fldChar w:fldCharType="separate"/>
      </w:r>
      <w:r w:rsidR="00CC056A">
        <w:rPr>
          <w:noProof/>
        </w:rPr>
        <w:t>29</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3.9.3 Ruminant management costs and labour</w:t>
      </w:r>
      <w:r>
        <w:rPr>
          <w:noProof/>
        </w:rPr>
        <w:tab/>
      </w:r>
      <w:r>
        <w:rPr>
          <w:noProof/>
        </w:rPr>
        <w:fldChar w:fldCharType="begin"/>
      </w:r>
      <w:r>
        <w:rPr>
          <w:noProof/>
        </w:rPr>
        <w:instrText xml:space="preserve"> PAGEREF _Toc394132982 \h </w:instrText>
      </w:r>
      <w:r>
        <w:rPr>
          <w:noProof/>
        </w:rPr>
      </w:r>
      <w:r>
        <w:rPr>
          <w:noProof/>
        </w:rPr>
        <w:fldChar w:fldCharType="separate"/>
      </w:r>
      <w:r w:rsidR="00CC056A">
        <w:rPr>
          <w:noProof/>
        </w:rPr>
        <w:t>31</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3.9.4 Ruminant supplement feeding</w:t>
      </w:r>
      <w:r>
        <w:rPr>
          <w:noProof/>
        </w:rPr>
        <w:tab/>
      </w:r>
      <w:r>
        <w:rPr>
          <w:noProof/>
        </w:rPr>
        <w:fldChar w:fldCharType="begin"/>
      </w:r>
      <w:r>
        <w:rPr>
          <w:noProof/>
        </w:rPr>
        <w:instrText xml:space="preserve"> PAGEREF _Toc394132983 \h </w:instrText>
      </w:r>
      <w:r>
        <w:rPr>
          <w:noProof/>
        </w:rPr>
      </w:r>
      <w:r>
        <w:rPr>
          <w:noProof/>
        </w:rPr>
        <w:fldChar w:fldCharType="separate"/>
      </w:r>
      <w:r w:rsidR="00CC056A">
        <w:rPr>
          <w:noProof/>
        </w:rPr>
        <w:t>34</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3.9.5 Supplement details</w:t>
      </w:r>
      <w:r>
        <w:rPr>
          <w:noProof/>
        </w:rPr>
        <w:tab/>
      </w:r>
      <w:r>
        <w:rPr>
          <w:noProof/>
        </w:rPr>
        <w:fldChar w:fldCharType="begin"/>
      </w:r>
      <w:r>
        <w:rPr>
          <w:noProof/>
        </w:rPr>
        <w:instrText xml:space="preserve"> PAGEREF _Toc394132984 \h </w:instrText>
      </w:r>
      <w:r>
        <w:rPr>
          <w:noProof/>
        </w:rPr>
      </w:r>
      <w:r>
        <w:rPr>
          <w:noProof/>
        </w:rPr>
        <w:fldChar w:fldCharType="separate"/>
      </w:r>
      <w:r w:rsidR="00CC056A">
        <w:rPr>
          <w:noProof/>
        </w:rPr>
        <w:t>34</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3.9.6 Ruminant milking and manure composting</w:t>
      </w:r>
      <w:r>
        <w:rPr>
          <w:noProof/>
        </w:rPr>
        <w:tab/>
      </w:r>
      <w:r>
        <w:rPr>
          <w:noProof/>
        </w:rPr>
        <w:fldChar w:fldCharType="begin"/>
      </w:r>
      <w:r>
        <w:rPr>
          <w:noProof/>
        </w:rPr>
        <w:instrText xml:space="preserve"> PAGEREF _Toc394132985 \h </w:instrText>
      </w:r>
      <w:r>
        <w:rPr>
          <w:noProof/>
        </w:rPr>
      </w:r>
      <w:r>
        <w:rPr>
          <w:noProof/>
        </w:rPr>
        <w:fldChar w:fldCharType="separate"/>
      </w:r>
      <w:r w:rsidR="00CC056A">
        <w:rPr>
          <w:noProof/>
        </w:rPr>
        <w:t>35</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3.9.7 Ruminants traded</w:t>
      </w:r>
      <w:r>
        <w:rPr>
          <w:noProof/>
        </w:rPr>
        <w:tab/>
      </w:r>
      <w:r>
        <w:rPr>
          <w:noProof/>
        </w:rPr>
        <w:fldChar w:fldCharType="begin"/>
      </w:r>
      <w:r>
        <w:rPr>
          <w:noProof/>
        </w:rPr>
        <w:instrText xml:space="preserve"> PAGEREF _Toc394132986 \h </w:instrText>
      </w:r>
      <w:r>
        <w:rPr>
          <w:noProof/>
        </w:rPr>
      </w:r>
      <w:r>
        <w:rPr>
          <w:noProof/>
        </w:rPr>
        <w:fldChar w:fldCharType="separate"/>
      </w:r>
      <w:r w:rsidR="00CC056A">
        <w:rPr>
          <w:noProof/>
        </w:rPr>
        <w:t>37</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3.10 Non-ruminant animal information</w:t>
      </w:r>
      <w:r>
        <w:tab/>
      </w:r>
      <w:r>
        <w:fldChar w:fldCharType="begin"/>
      </w:r>
      <w:r>
        <w:instrText xml:space="preserve"> PAGEREF _Toc394132987 \h </w:instrText>
      </w:r>
      <w:r>
        <w:fldChar w:fldCharType="separate"/>
      </w:r>
      <w:r w:rsidR="00CC056A">
        <w:t>39</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3.10.1 Details of non-ruminant animals bred</w:t>
      </w:r>
      <w:r>
        <w:rPr>
          <w:noProof/>
        </w:rPr>
        <w:tab/>
      </w:r>
      <w:r>
        <w:rPr>
          <w:noProof/>
        </w:rPr>
        <w:fldChar w:fldCharType="begin"/>
      </w:r>
      <w:r>
        <w:rPr>
          <w:noProof/>
        </w:rPr>
        <w:instrText xml:space="preserve"> PAGEREF _Toc394132988 \h </w:instrText>
      </w:r>
      <w:r>
        <w:rPr>
          <w:noProof/>
        </w:rPr>
      </w:r>
      <w:r>
        <w:rPr>
          <w:noProof/>
        </w:rPr>
        <w:fldChar w:fldCharType="separate"/>
      </w:r>
      <w:r w:rsidR="00CC056A">
        <w:rPr>
          <w:noProof/>
        </w:rPr>
        <w:t>40</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3.10.2 Details of non-ruminant animals traded</w:t>
      </w:r>
      <w:r>
        <w:rPr>
          <w:noProof/>
        </w:rPr>
        <w:tab/>
      </w:r>
      <w:r>
        <w:rPr>
          <w:noProof/>
        </w:rPr>
        <w:fldChar w:fldCharType="begin"/>
      </w:r>
      <w:r>
        <w:rPr>
          <w:noProof/>
        </w:rPr>
        <w:instrText xml:space="preserve"> PAGEREF _Toc394132989 \h </w:instrText>
      </w:r>
      <w:r>
        <w:rPr>
          <w:noProof/>
        </w:rPr>
      </w:r>
      <w:r>
        <w:rPr>
          <w:noProof/>
        </w:rPr>
        <w:fldChar w:fldCharType="separate"/>
      </w:r>
      <w:r w:rsidR="00CC056A">
        <w:rPr>
          <w:noProof/>
        </w:rPr>
        <w:t>42</w:t>
      </w:r>
      <w:r>
        <w:rPr>
          <w:noProof/>
        </w:rPr>
        <w:fldChar w:fldCharType="end"/>
      </w:r>
    </w:p>
    <w:p w:rsidR="00B778AE" w:rsidRDefault="00B778AE">
      <w:pPr>
        <w:pStyle w:val="TOC1"/>
        <w:tabs>
          <w:tab w:val="right" w:leader="dot" w:pos="9060"/>
        </w:tabs>
        <w:rPr>
          <w:rFonts w:asciiTheme="minorHAnsi" w:eastAsiaTheme="minorEastAsia" w:hAnsiTheme="minorHAnsi" w:cstheme="minorBidi"/>
          <w:b w:val="0"/>
          <w:bCs w:val="0"/>
          <w:caps w:val="0"/>
          <w:noProof/>
          <w:sz w:val="22"/>
          <w:szCs w:val="22"/>
        </w:rPr>
      </w:pPr>
      <w:r>
        <w:rPr>
          <w:noProof/>
        </w:rPr>
        <w:t>4. Displaying Output</w:t>
      </w:r>
      <w:r>
        <w:rPr>
          <w:noProof/>
        </w:rPr>
        <w:tab/>
      </w:r>
      <w:r>
        <w:rPr>
          <w:noProof/>
        </w:rPr>
        <w:fldChar w:fldCharType="begin"/>
      </w:r>
      <w:r>
        <w:rPr>
          <w:noProof/>
        </w:rPr>
        <w:instrText xml:space="preserve"> PAGEREF _Toc394132990 \h </w:instrText>
      </w:r>
      <w:r>
        <w:rPr>
          <w:noProof/>
        </w:rPr>
      </w:r>
      <w:r>
        <w:rPr>
          <w:noProof/>
        </w:rPr>
        <w:fldChar w:fldCharType="separate"/>
      </w:r>
      <w:r w:rsidR="00CC056A">
        <w:rPr>
          <w:noProof/>
        </w:rPr>
        <w:t>43</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4.1 Output sheets</w:t>
      </w:r>
      <w:r>
        <w:tab/>
      </w:r>
      <w:r>
        <w:fldChar w:fldCharType="begin"/>
      </w:r>
      <w:r>
        <w:instrText xml:space="preserve"> PAGEREF _Toc394132991 \h </w:instrText>
      </w:r>
      <w:r>
        <w:fldChar w:fldCharType="separate"/>
      </w:r>
      <w:r w:rsidR="00CC056A">
        <w:t>44</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4.1.1 Monthly output</w:t>
      </w:r>
      <w:r>
        <w:rPr>
          <w:noProof/>
        </w:rPr>
        <w:tab/>
      </w:r>
      <w:r>
        <w:rPr>
          <w:noProof/>
        </w:rPr>
        <w:fldChar w:fldCharType="begin"/>
      </w:r>
      <w:r>
        <w:rPr>
          <w:noProof/>
        </w:rPr>
        <w:instrText xml:space="preserve"> PAGEREF _Toc394132992 \h </w:instrText>
      </w:r>
      <w:r>
        <w:rPr>
          <w:noProof/>
        </w:rPr>
      </w:r>
      <w:r>
        <w:rPr>
          <w:noProof/>
        </w:rPr>
        <w:fldChar w:fldCharType="separate"/>
      </w:r>
      <w:r w:rsidR="00CC056A">
        <w:rPr>
          <w:noProof/>
        </w:rPr>
        <w:t>44</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4.1.2 Annual output</w:t>
      </w:r>
      <w:r>
        <w:rPr>
          <w:noProof/>
        </w:rPr>
        <w:tab/>
      </w:r>
      <w:r>
        <w:rPr>
          <w:noProof/>
        </w:rPr>
        <w:fldChar w:fldCharType="begin"/>
      </w:r>
      <w:r>
        <w:rPr>
          <w:noProof/>
        </w:rPr>
        <w:instrText xml:space="preserve"> PAGEREF _Toc394132993 \h </w:instrText>
      </w:r>
      <w:r>
        <w:rPr>
          <w:noProof/>
        </w:rPr>
      </w:r>
      <w:r>
        <w:rPr>
          <w:noProof/>
        </w:rPr>
        <w:fldChar w:fldCharType="separate"/>
      </w:r>
      <w:r w:rsidR="00CC056A">
        <w:rPr>
          <w:noProof/>
        </w:rPr>
        <w:t>44</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4.1.3 Ruminant output</w:t>
      </w:r>
      <w:r>
        <w:rPr>
          <w:noProof/>
        </w:rPr>
        <w:tab/>
      </w:r>
      <w:r>
        <w:rPr>
          <w:noProof/>
        </w:rPr>
        <w:fldChar w:fldCharType="begin"/>
      </w:r>
      <w:r>
        <w:rPr>
          <w:noProof/>
        </w:rPr>
        <w:instrText xml:space="preserve"> PAGEREF _Toc394132994 \h </w:instrText>
      </w:r>
      <w:r>
        <w:rPr>
          <w:noProof/>
        </w:rPr>
      </w:r>
      <w:r>
        <w:rPr>
          <w:noProof/>
        </w:rPr>
        <w:fldChar w:fldCharType="separate"/>
      </w:r>
      <w:r w:rsidR="00CC056A">
        <w:rPr>
          <w:noProof/>
        </w:rPr>
        <w:t>45</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4.1.4 Fodder output</w:t>
      </w:r>
      <w:r>
        <w:rPr>
          <w:noProof/>
        </w:rPr>
        <w:tab/>
      </w:r>
      <w:r>
        <w:rPr>
          <w:noProof/>
        </w:rPr>
        <w:fldChar w:fldCharType="begin"/>
      </w:r>
      <w:r>
        <w:rPr>
          <w:noProof/>
        </w:rPr>
        <w:instrText xml:space="preserve"> PAGEREF _Toc394132995 \h </w:instrText>
      </w:r>
      <w:r>
        <w:rPr>
          <w:noProof/>
        </w:rPr>
      </w:r>
      <w:r>
        <w:rPr>
          <w:noProof/>
        </w:rPr>
        <w:fldChar w:fldCharType="separate"/>
      </w:r>
      <w:r w:rsidR="00CC056A">
        <w:rPr>
          <w:noProof/>
        </w:rPr>
        <w:t>45</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4.1.5 Labour output</w:t>
      </w:r>
      <w:r>
        <w:rPr>
          <w:noProof/>
        </w:rPr>
        <w:tab/>
      </w:r>
      <w:r>
        <w:rPr>
          <w:noProof/>
        </w:rPr>
        <w:fldChar w:fldCharType="begin"/>
      </w:r>
      <w:r>
        <w:rPr>
          <w:noProof/>
        </w:rPr>
        <w:instrText xml:space="preserve"> PAGEREF _Toc394132996 \h </w:instrText>
      </w:r>
      <w:r>
        <w:rPr>
          <w:noProof/>
        </w:rPr>
      </w:r>
      <w:r>
        <w:rPr>
          <w:noProof/>
        </w:rPr>
        <w:fldChar w:fldCharType="separate"/>
      </w:r>
      <w:r w:rsidR="00CC056A">
        <w:rPr>
          <w:noProof/>
        </w:rPr>
        <w:t>45</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4.2 Graphical output</w:t>
      </w:r>
      <w:r>
        <w:tab/>
      </w:r>
      <w:r>
        <w:fldChar w:fldCharType="begin"/>
      </w:r>
      <w:r>
        <w:instrText xml:space="preserve"> PAGEREF _Toc394132997 \h </w:instrText>
      </w:r>
      <w:r>
        <w:fldChar w:fldCharType="separate"/>
      </w:r>
      <w:r w:rsidR="00CC056A">
        <w:t>46</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lastRenderedPageBreak/>
        <w:t>4.2.1 Annual Costs/revenue</w:t>
      </w:r>
      <w:r>
        <w:rPr>
          <w:noProof/>
        </w:rPr>
        <w:tab/>
      </w:r>
      <w:r>
        <w:rPr>
          <w:noProof/>
        </w:rPr>
        <w:fldChar w:fldCharType="begin"/>
      </w:r>
      <w:r>
        <w:rPr>
          <w:noProof/>
        </w:rPr>
        <w:instrText xml:space="preserve"> PAGEREF _Toc394132998 \h </w:instrText>
      </w:r>
      <w:r>
        <w:rPr>
          <w:noProof/>
        </w:rPr>
      </w:r>
      <w:r>
        <w:rPr>
          <w:noProof/>
        </w:rPr>
        <w:fldChar w:fldCharType="separate"/>
      </w:r>
      <w:r w:rsidR="00CC056A">
        <w:rPr>
          <w:noProof/>
        </w:rPr>
        <w:t>46</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4.2.2 Activity Labour</w:t>
      </w:r>
      <w:r>
        <w:rPr>
          <w:noProof/>
        </w:rPr>
        <w:tab/>
      </w:r>
      <w:r>
        <w:rPr>
          <w:noProof/>
        </w:rPr>
        <w:fldChar w:fldCharType="begin"/>
      </w:r>
      <w:r>
        <w:rPr>
          <w:noProof/>
        </w:rPr>
        <w:instrText xml:space="preserve"> PAGEREF _Toc394132999 \h </w:instrText>
      </w:r>
      <w:r>
        <w:rPr>
          <w:noProof/>
        </w:rPr>
      </w:r>
      <w:r>
        <w:rPr>
          <w:noProof/>
        </w:rPr>
        <w:fldChar w:fldCharType="separate"/>
      </w:r>
      <w:r w:rsidR="00CC056A">
        <w:rPr>
          <w:noProof/>
        </w:rPr>
        <w:t>46</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4.2.3 People Labour</w:t>
      </w:r>
      <w:r>
        <w:rPr>
          <w:noProof/>
        </w:rPr>
        <w:tab/>
      </w:r>
      <w:r>
        <w:rPr>
          <w:noProof/>
        </w:rPr>
        <w:fldChar w:fldCharType="begin"/>
      </w:r>
      <w:r>
        <w:rPr>
          <w:noProof/>
        </w:rPr>
        <w:instrText xml:space="preserve"> PAGEREF _Toc394133000 \h </w:instrText>
      </w:r>
      <w:r>
        <w:rPr>
          <w:noProof/>
        </w:rPr>
      </w:r>
      <w:r>
        <w:rPr>
          <w:noProof/>
        </w:rPr>
        <w:fldChar w:fldCharType="separate"/>
      </w:r>
      <w:r w:rsidR="00CC056A">
        <w:rPr>
          <w:noProof/>
        </w:rPr>
        <w:t>46</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4.2.4 Fodder balances</w:t>
      </w:r>
      <w:r>
        <w:rPr>
          <w:noProof/>
        </w:rPr>
        <w:tab/>
      </w:r>
      <w:r>
        <w:rPr>
          <w:noProof/>
        </w:rPr>
        <w:fldChar w:fldCharType="begin"/>
      </w:r>
      <w:r>
        <w:rPr>
          <w:noProof/>
        </w:rPr>
        <w:instrText xml:space="preserve"> PAGEREF _Toc394133001 \h </w:instrText>
      </w:r>
      <w:r>
        <w:rPr>
          <w:noProof/>
        </w:rPr>
      </w:r>
      <w:r>
        <w:rPr>
          <w:noProof/>
        </w:rPr>
        <w:fldChar w:fldCharType="separate"/>
      </w:r>
      <w:r w:rsidR="00CC056A">
        <w:rPr>
          <w:noProof/>
        </w:rPr>
        <w:t>46</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4.2.5 Ruminant weights</w:t>
      </w:r>
      <w:r>
        <w:rPr>
          <w:noProof/>
        </w:rPr>
        <w:tab/>
      </w:r>
      <w:r>
        <w:rPr>
          <w:noProof/>
        </w:rPr>
        <w:fldChar w:fldCharType="begin"/>
      </w:r>
      <w:r>
        <w:rPr>
          <w:noProof/>
        </w:rPr>
        <w:instrText xml:space="preserve"> PAGEREF _Toc394133002 \h </w:instrText>
      </w:r>
      <w:r>
        <w:rPr>
          <w:noProof/>
        </w:rPr>
      </w:r>
      <w:r>
        <w:rPr>
          <w:noProof/>
        </w:rPr>
        <w:fldChar w:fldCharType="separate"/>
      </w:r>
      <w:r w:rsidR="00CC056A">
        <w:rPr>
          <w:noProof/>
        </w:rPr>
        <w:t>47</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4.2.6 Monthly cash flow</w:t>
      </w:r>
      <w:r>
        <w:rPr>
          <w:noProof/>
        </w:rPr>
        <w:tab/>
      </w:r>
      <w:r>
        <w:rPr>
          <w:noProof/>
        </w:rPr>
        <w:fldChar w:fldCharType="begin"/>
      </w:r>
      <w:r>
        <w:rPr>
          <w:noProof/>
        </w:rPr>
        <w:instrText xml:space="preserve"> PAGEREF _Toc394133003 \h </w:instrText>
      </w:r>
      <w:r>
        <w:rPr>
          <w:noProof/>
        </w:rPr>
      </w:r>
      <w:r>
        <w:rPr>
          <w:noProof/>
        </w:rPr>
        <w:fldChar w:fldCharType="separate"/>
      </w:r>
      <w:r w:rsidR="00CC056A">
        <w:rPr>
          <w:noProof/>
        </w:rPr>
        <w:t>47</w:t>
      </w:r>
      <w:r>
        <w:rPr>
          <w:noProof/>
        </w:rPr>
        <w:fldChar w:fldCharType="end"/>
      </w:r>
    </w:p>
    <w:p w:rsidR="00B778AE" w:rsidRDefault="00B778AE">
      <w:pPr>
        <w:pStyle w:val="TOC1"/>
        <w:tabs>
          <w:tab w:val="right" w:leader="dot" w:pos="9060"/>
        </w:tabs>
        <w:rPr>
          <w:rFonts w:asciiTheme="minorHAnsi" w:eastAsiaTheme="minorEastAsia" w:hAnsiTheme="minorHAnsi" w:cstheme="minorBidi"/>
          <w:b w:val="0"/>
          <w:bCs w:val="0"/>
          <w:caps w:val="0"/>
          <w:noProof/>
          <w:sz w:val="22"/>
          <w:szCs w:val="22"/>
        </w:rPr>
      </w:pPr>
      <w:r>
        <w:rPr>
          <w:noProof/>
        </w:rPr>
        <w:t>5. Adding new information to the IAT</w:t>
      </w:r>
      <w:r>
        <w:rPr>
          <w:noProof/>
        </w:rPr>
        <w:tab/>
      </w:r>
      <w:r>
        <w:rPr>
          <w:noProof/>
        </w:rPr>
        <w:fldChar w:fldCharType="begin"/>
      </w:r>
      <w:r>
        <w:rPr>
          <w:noProof/>
        </w:rPr>
        <w:instrText xml:space="preserve"> PAGEREF _Toc394133004 \h </w:instrText>
      </w:r>
      <w:r>
        <w:rPr>
          <w:noProof/>
        </w:rPr>
      </w:r>
      <w:r>
        <w:rPr>
          <w:noProof/>
        </w:rPr>
        <w:fldChar w:fldCharType="separate"/>
      </w:r>
      <w:r w:rsidR="00CC056A">
        <w:rPr>
          <w:noProof/>
        </w:rPr>
        <w:t>47</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5.1 Adding a new ruminant or changing the name of an existing ruminant</w:t>
      </w:r>
      <w:r>
        <w:tab/>
      </w:r>
      <w:r>
        <w:fldChar w:fldCharType="begin"/>
      </w:r>
      <w:r>
        <w:instrText xml:space="preserve"> PAGEREF _Toc394133005 \h </w:instrText>
      </w:r>
      <w:r>
        <w:fldChar w:fldCharType="separate"/>
      </w:r>
      <w:r w:rsidR="00CC056A">
        <w:t>48</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5.2 Adding a new climate region/village or changing the name of an existing region/village</w:t>
      </w:r>
      <w:r>
        <w:tab/>
      </w:r>
      <w:r>
        <w:fldChar w:fldCharType="begin"/>
      </w:r>
      <w:r>
        <w:instrText xml:space="preserve"> PAGEREF _Toc394133006 \h </w:instrText>
      </w:r>
      <w:r>
        <w:fldChar w:fldCharType="separate"/>
      </w:r>
      <w:r w:rsidR="00CC056A">
        <w:t>48</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5.3 Adding a new soil type or changing the name of an existing soil type</w:t>
      </w:r>
      <w:r>
        <w:tab/>
      </w:r>
      <w:r>
        <w:fldChar w:fldCharType="begin"/>
      </w:r>
      <w:r>
        <w:instrText xml:space="preserve"> PAGEREF _Toc394133007 \h </w:instrText>
      </w:r>
      <w:r>
        <w:fldChar w:fldCharType="separate"/>
      </w:r>
      <w:r w:rsidR="00CC056A">
        <w:t>48</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5.4 Adding a new currency or changing the name of an existing currency</w:t>
      </w:r>
      <w:r>
        <w:tab/>
      </w:r>
      <w:r>
        <w:fldChar w:fldCharType="begin"/>
      </w:r>
      <w:r>
        <w:instrText xml:space="preserve"> PAGEREF _Toc394133008 \h </w:instrText>
      </w:r>
      <w:r>
        <w:fldChar w:fldCharType="separate"/>
      </w:r>
      <w:r w:rsidR="00CC056A">
        <w:t>49</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5.5 Adding/changing the name of a non-farm labour type</w:t>
      </w:r>
      <w:r>
        <w:tab/>
      </w:r>
      <w:r>
        <w:fldChar w:fldCharType="begin"/>
      </w:r>
      <w:r>
        <w:instrText xml:space="preserve"> PAGEREF _Toc394133009 \h </w:instrText>
      </w:r>
      <w:r>
        <w:fldChar w:fldCharType="separate"/>
      </w:r>
      <w:r w:rsidR="00CC056A">
        <w:t>49</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5.6 Adding a new language</w:t>
      </w:r>
      <w:r>
        <w:tab/>
      </w:r>
      <w:r>
        <w:fldChar w:fldCharType="begin"/>
      </w:r>
      <w:r>
        <w:instrText xml:space="preserve"> PAGEREF _Toc394133010 \h </w:instrText>
      </w:r>
      <w:r>
        <w:fldChar w:fldCharType="separate"/>
      </w:r>
      <w:r w:rsidR="00CC056A">
        <w:t>49</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5.7 Changing a land unit name</w:t>
      </w:r>
      <w:r>
        <w:tab/>
      </w:r>
      <w:r>
        <w:fldChar w:fldCharType="begin"/>
      </w:r>
      <w:r>
        <w:instrText xml:space="preserve"> PAGEREF _Toc394133011 \h </w:instrText>
      </w:r>
      <w:r>
        <w:fldChar w:fldCharType="separate"/>
      </w:r>
      <w:r w:rsidR="00CC056A">
        <w:t>49</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5.8 Changing a bought (purchased) fodder name</w:t>
      </w:r>
      <w:r>
        <w:tab/>
      </w:r>
      <w:r>
        <w:fldChar w:fldCharType="begin"/>
      </w:r>
      <w:r>
        <w:instrText xml:space="preserve"> PAGEREF _Toc394133012 \h </w:instrText>
      </w:r>
      <w:r>
        <w:fldChar w:fldCharType="separate"/>
      </w:r>
      <w:r w:rsidR="00CC056A">
        <w:t>49</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5.9 Changing a supplement name</w:t>
      </w:r>
      <w:r>
        <w:tab/>
      </w:r>
      <w:r>
        <w:fldChar w:fldCharType="begin"/>
      </w:r>
      <w:r>
        <w:instrText xml:space="preserve"> PAGEREF _Toc394133013 \h </w:instrText>
      </w:r>
      <w:r>
        <w:fldChar w:fldCharType="separate"/>
      </w:r>
      <w:r w:rsidR="00CC056A">
        <w:t>50</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5.10 Changing a non-ruminant name</w:t>
      </w:r>
      <w:r>
        <w:tab/>
      </w:r>
      <w:r>
        <w:fldChar w:fldCharType="begin"/>
      </w:r>
      <w:r>
        <w:instrText xml:space="preserve"> PAGEREF _Toc394133014 \h </w:instrText>
      </w:r>
      <w:r>
        <w:fldChar w:fldCharType="separate"/>
      </w:r>
      <w:r w:rsidR="00CC056A">
        <w:t>50</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5.11 Adding/changing a crop name and details</w:t>
      </w:r>
      <w:r>
        <w:tab/>
      </w:r>
      <w:r>
        <w:fldChar w:fldCharType="begin"/>
      </w:r>
      <w:r>
        <w:instrText xml:space="preserve"> PAGEREF _Toc394133015 \h </w:instrText>
      </w:r>
      <w:r>
        <w:fldChar w:fldCharType="separate"/>
      </w:r>
      <w:r w:rsidR="00CC056A">
        <w:t>50</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5.12 Changing the name of a ruminant category</w:t>
      </w:r>
      <w:r>
        <w:tab/>
      </w:r>
      <w:r>
        <w:fldChar w:fldCharType="begin"/>
      </w:r>
      <w:r>
        <w:instrText xml:space="preserve"> PAGEREF _Toc394133016 \h </w:instrText>
      </w:r>
      <w:r>
        <w:fldChar w:fldCharType="separate"/>
      </w:r>
      <w:r w:rsidR="00CC056A">
        <w:t>50</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5.13 Changing the name of an on-farm labour category</w:t>
      </w:r>
      <w:r>
        <w:tab/>
      </w:r>
      <w:r>
        <w:fldChar w:fldCharType="begin"/>
      </w:r>
      <w:r>
        <w:instrText xml:space="preserve"> PAGEREF _Toc394133017 \h </w:instrText>
      </w:r>
      <w:r>
        <w:fldChar w:fldCharType="separate"/>
      </w:r>
      <w:r w:rsidR="00CC056A">
        <w:t>51</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5.14 Adding new grain/forage crop data to the databases</w:t>
      </w:r>
      <w:r>
        <w:tab/>
      </w:r>
      <w:r>
        <w:fldChar w:fldCharType="begin"/>
      </w:r>
      <w:r>
        <w:instrText xml:space="preserve"> PAGEREF _Toc394133018 \h </w:instrText>
      </w:r>
      <w:r>
        <w:fldChar w:fldCharType="separate"/>
      </w:r>
      <w:r w:rsidR="00CC056A">
        <w:t>51</w:t>
      </w:r>
      <w: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5.14.1 Crop data</w:t>
      </w:r>
      <w:r>
        <w:rPr>
          <w:noProof/>
        </w:rPr>
        <w:tab/>
      </w:r>
      <w:r>
        <w:rPr>
          <w:noProof/>
        </w:rPr>
        <w:fldChar w:fldCharType="begin"/>
      </w:r>
      <w:r>
        <w:rPr>
          <w:noProof/>
        </w:rPr>
        <w:instrText xml:space="preserve"> PAGEREF _Toc394133019 \h </w:instrText>
      </w:r>
      <w:r>
        <w:rPr>
          <w:noProof/>
        </w:rPr>
      </w:r>
      <w:r>
        <w:rPr>
          <w:noProof/>
        </w:rPr>
        <w:fldChar w:fldCharType="separate"/>
      </w:r>
      <w:r w:rsidR="00CC056A">
        <w:rPr>
          <w:noProof/>
        </w:rPr>
        <w:t>51</w:t>
      </w:r>
      <w:r>
        <w:rPr>
          <w:noProof/>
        </w:rPr>
        <w:fldChar w:fldCharType="end"/>
      </w:r>
    </w:p>
    <w:p w:rsidR="00B778AE" w:rsidRDefault="00B778AE">
      <w:pPr>
        <w:pStyle w:val="TOC3"/>
        <w:tabs>
          <w:tab w:val="right" w:leader="dot" w:pos="9060"/>
        </w:tabs>
        <w:rPr>
          <w:rFonts w:asciiTheme="minorHAnsi" w:eastAsiaTheme="minorEastAsia" w:hAnsiTheme="minorHAnsi" w:cstheme="minorBidi"/>
          <w:i w:val="0"/>
          <w:iCs w:val="0"/>
          <w:noProof/>
          <w:sz w:val="22"/>
          <w:szCs w:val="22"/>
        </w:rPr>
      </w:pPr>
      <w:r>
        <w:rPr>
          <w:noProof/>
        </w:rPr>
        <w:t>5.14.2 Forage data</w:t>
      </w:r>
      <w:r>
        <w:rPr>
          <w:noProof/>
        </w:rPr>
        <w:tab/>
      </w:r>
      <w:r>
        <w:rPr>
          <w:noProof/>
        </w:rPr>
        <w:fldChar w:fldCharType="begin"/>
      </w:r>
      <w:r>
        <w:rPr>
          <w:noProof/>
        </w:rPr>
        <w:instrText xml:space="preserve"> PAGEREF _Toc394133020 \h </w:instrText>
      </w:r>
      <w:r>
        <w:rPr>
          <w:noProof/>
        </w:rPr>
      </w:r>
      <w:r>
        <w:rPr>
          <w:noProof/>
        </w:rPr>
        <w:fldChar w:fldCharType="separate"/>
      </w:r>
      <w:r w:rsidR="00CC056A">
        <w:rPr>
          <w:noProof/>
        </w:rPr>
        <w:t>52</w:t>
      </w:r>
      <w:r>
        <w:rPr>
          <w:noProof/>
        </w:rPr>
        <w:fldChar w:fldCharType="end"/>
      </w:r>
    </w:p>
    <w:p w:rsidR="00B778AE" w:rsidRDefault="00B778AE">
      <w:pPr>
        <w:pStyle w:val="TOC1"/>
        <w:tabs>
          <w:tab w:val="right" w:leader="dot" w:pos="9060"/>
        </w:tabs>
        <w:rPr>
          <w:rFonts w:asciiTheme="minorHAnsi" w:eastAsiaTheme="minorEastAsia" w:hAnsiTheme="minorHAnsi" w:cstheme="minorBidi"/>
          <w:b w:val="0"/>
          <w:bCs w:val="0"/>
          <w:caps w:val="0"/>
          <w:noProof/>
          <w:sz w:val="22"/>
          <w:szCs w:val="22"/>
        </w:rPr>
      </w:pPr>
      <w:r>
        <w:rPr>
          <w:noProof/>
        </w:rPr>
        <w:t>6. Trouble shooting</w:t>
      </w:r>
      <w:r>
        <w:rPr>
          <w:noProof/>
        </w:rPr>
        <w:tab/>
      </w:r>
      <w:r>
        <w:rPr>
          <w:noProof/>
        </w:rPr>
        <w:fldChar w:fldCharType="begin"/>
      </w:r>
      <w:r>
        <w:rPr>
          <w:noProof/>
        </w:rPr>
        <w:instrText xml:space="preserve"> PAGEREF _Toc394133021 \h </w:instrText>
      </w:r>
      <w:r>
        <w:rPr>
          <w:noProof/>
        </w:rPr>
      </w:r>
      <w:r>
        <w:rPr>
          <w:noProof/>
        </w:rPr>
        <w:fldChar w:fldCharType="separate"/>
      </w:r>
      <w:r w:rsidR="00CC056A">
        <w:rPr>
          <w:noProof/>
        </w:rPr>
        <w:t>54</w:t>
      </w:r>
      <w:r>
        <w:rPr>
          <w:noProof/>
        </w:rPr>
        <w:fldChar w:fldCharType="end"/>
      </w:r>
    </w:p>
    <w:p w:rsidR="00B778AE" w:rsidRDefault="00B778AE">
      <w:pPr>
        <w:pStyle w:val="TOC2"/>
        <w:rPr>
          <w:rFonts w:asciiTheme="minorHAnsi" w:eastAsiaTheme="minorEastAsia" w:hAnsiTheme="minorHAnsi" w:cstheme="minorBidi"/>
          <w:i w:val="0"/>
          <w:iCs w:val="0"/>
          <w:smallCaps w:val="0"/>
          <w:sz w:val="22"/>
          <w:szCs w:val="22"/>
        </w:rPr>
      </w:pPr>
      <w:r>
        <w:t>6.1 Function buttons do not work when first used</w:t>
      </w:r>
      <w:r>
        <w:tab/>
      </w:r>
      <w:r>
        <w:fldChar w:fldCharType="begin"/>
      </w:r>
      <w:r>
        <w:instrText xml:space="preserve"> PAGEREF _Toc394133022 \h </w:instrText>
      </w:r>
      <w:r>
        <w:fldChar w:fldCharType="separate"/>
      </w:r>
      <w:r w:rsidR="00CC056A">
        <w:t>54</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6.2 Function buttons do not work after a debug error</w:t>
      </w:r>
      <w:r>
        <w:tab/>
      </w:r>
      <w:r>
        <w:fldChar w:fldCharType="begin"/>
      </w:r>
      <w:r>
        <w:instrText xml:space="preserve"> PAGEREF _Toc394133023 \h </w:instrText>
      </w:r>
      <w:r>
        <w:fldChar w:fldCharType="separate"/>
      </w:r>
      <w:r w:rsidR="00CC056A">
        <w:t>54</w:t>
      </w:r>
      <w:r>
        <w:fldChar w:fldCharType="end"/>
      </w:r>
    </w:p>
    <w:p w:rsidR="00B778AE" w:rsidRDefault="00B778AE">
      <w:pPr>
        <w:pStyle w:val="TOC2"/>
        <w:rPr>
          <w:rFonts w:asciiTheme="minorHAnsi" w:eastAsiaTheme="minorEastAsia" w:hAnsiTheme="minorHAnsi" w:cstheme="minorBidi"/>
          <w:i w:val="0"/>
          <w:iCs w:val="0"/>
          <w:smallCaps w:val="0"/>
          <w:sz w:val="22"/>
          <w:szCs w:val="22"/>
        </w:rPr>
      </w:pPr>
      <w:r>
        <w:t>6.3 Additional help</w:t>
      </w:r>
      <w:r>
        <w:tab/>
      </w:r>
      <w:r>
        <w:fldChar w:fldCharType="begin"/>
      </w:r>
      <w:r>
        <w:instrText xml:space="preserve"> PAGEREF _Toc394133024 \h </w:instrText>
      </w:r>
      <w:r>
        <w:fldChar w:fldCharType="separate"/>
      </w:r>
      <w:r w:rsidR="00CC056A">
        <w:t>54</w:t>
      </w:r>
      <w:r>
        <w:fldChar w:fldCharType="end"/>
      </w:r>
    </w:p>
    <w:p w:rsidR="00D82D32" w:rsidRPr="004044EA" w:rsidRDefault="00193EA5" w:rsidP="00B70896">
      <w:pPr>
        <w:pStyle w:val="Heading1"/>
        <w:spacing w:before="0"/>
      </w:pPr>
      <w:r w:rsidRPr="00D90C7D">
        <w:rPr>
          <w:rFonts w:ascii="Times New Roman" w:hAnsi="Times New Roman"/>
          <w:sz w:val="24"/>
          <w:szCs w:val="24"/>
        </w:rPr>
        <w:fldChar w:fldCharType="end"/>
      </w:r>
      <w:r w:rsidR="00D82D32" w:rsidRPr="00D90C7D">
        <w:rPr>
          <w:rFonts w:ascii="Times New Roman" w:hAnsi="Times New Roman"/>
          <w:sz w:val="24"/>
          <w:szCs w:val="24"/>
        </w:rPr>
        <w:br w:type="page"/>
      </w:r>
      <w:bookmarkStart w:id="0" w:name="_Toc175121031"/>
      <w:bookmarkStart w:id="1" w:name="_Toc312317463"/>
      <w:bookmarkStart w:id="2" w:name="_Toc312319476"/>
      <w:bookmarkStart w:id="3" w:name="_Toc394132947"/>
      <w:r w:rsidR="00727F39" w:rsidRPr="004044EA">
        <w:lastRenderedPageBreak/>
        <w:t xml:space="preserve">1. </w:t>
      </w:r>
      <w:r w:rsidR="00D82D32" w:rsidRPr="004044EA">
        <w:t>Introduction</w:t>
      </w:r>
      <w:bookmarkEnd w:id="0"/>
      <w:bookmarkEnd w:id="1"/>
      <w:bookmarkEnd w:id="2"/>
      <w:bookmarkEnd w:id="3"/>
    </w:p>
    <w:p w:rsidR="00D82D32" w:rsidRDefault="00D82D32" w:rsidP="00D82D32">
      <w:pPr>
        <w:rPr>
          <w:b/>
          <w:bCs/>
        </w:rPr>
      </w:pPr>
    </w:p>
    <w:p w:rsidR="000652B0" w:rsidRPr="000652B0" w:rsidRDefault="000652B0" w:rsidP="000652B0">
      <w:pPr>
        <w:rPr>
          <w:rFonts w:ascii="Calibri" w:hAnsi="Calibri"/>
          <w:sz w:val="22"/>
          <w:szCs w:val="22"/>
        </w:rPr>
      </w:pPr>
      <w:r w:rsidRPr="000652B0">
        <w:rPr>
          <w:rFonts w:ascii="Calibri" w:hAnsi="Calibri"/>
          <w:sz w:val="22"/>
          <w:szCs w:val="22"/>
        </w:rPr>
        <w:t xml:space="preserve">The IAT (Integrated Analysis Tool) is a decision support tool for smallholders, written in Microsoft© Excel. It is designed to help analyse the impact of any intended intervention strategy on a smallholder farm. The IAT integrates animal, pasture and crop production with labour and land requirements, accounts for revenue and costs, and evaluates these against existing land, labour and financial resources.  The tool does NOT find an optimal solution for the best strategy.  It is up to the user to vary the inputs to determine which combination of farm activities give the best result for their particular interest (e.g. animal production, labour requirements, </w:t>
      </w:r>
      <w:proofErr w:type="gramStart"/>
      <w:r w:rsidRPr="000652B0">
        <w:rPr>
          <w:rFonts w:ascii="Calibri" w:hAnsi="Calibri"/>
          <w:sz w:val="22"/>
          <w:szCs w:val="22"/>
        </w:rPr>
        <w:t>financial</w:t>
      </w:r>
      <w:proofErr w:type="gramEnd"/>
      <w:r w:rsidRPr="000652B0">
        <w:rPr>
          <w:rFonts w:ascii="Calibri" w:hAnsi="Calibri"/>
          <w:sz w:val="22"/>
          <w:szCs w:val="22"/>
        </w:rPr>
        <w:t xml:space="preserve"> return).  In fact, this is a key purpose of the IAT, to give the user an insight into the impact of particular changes on farm production, profitability or labour demand. For example, if the user changes the area of crop grown, what impact does this have on forage resources, labour requirements, financial return etc.</w:t>
      </w:r>
    </w:p>
    <w:p w:rsidR="000652B0" w:rsidRPr="000652B0" w:rsidRDefault="000652B0" w:rsidP="000652B0">
      <w:pPr>
        <w:rPr>
          <w:rFonts w:ascii="Calibri" w:hAnsi="Calibri"/>
          <w:sz w:val="22"/>
          <w:szCs w:val="22"/>
        </w:rPr>
      </w:pPr>
    </w:p>
    <w:p w:rsidR="000652B0" w:rsidRPr="000652B0" w:rsidRDefault="000652B0" w:rsidP="000652B0">
      <w:pPr>
        <w:rPr>
          <w:rFonts w:ascii="Calibri" w:hAnsi="Calibri"/>
          <w:sz w:val="22"/>
          <w:szCs w:val="22"/>
        </w:rPr>
      </w:pPr>
      <w:r w:rsidRPr="000652B0">
        <w:rPr>
          <w:rFonts w:ascii="Calibri" w:hAnsi="Calibri"/>
          <w:sz w:val="22"/>
          <w:szCs w:val="22"/>
        </w:rPr>
        <w:t xml:space="preserve">The output from the IAT is to be used as a guide only. If the output indicates incomes of 10 million (Kip, </w:t>
      </w:r>
      <w:proofErr w:type="spellStart"/>
      <w:r w:rsidRPr="000652B0">
        <w:rPr>
          <w:rFonts w:ascii="Calibri" w:hAnsi="Calibri"/>
          <w:sz w:val="22"/>
          <w:szCs w:val="22"/>
        </w:rPr>
        <w:t>Rp</w:t>
      </w:r>
      <w:proofErr w:type="spellEnd"/>
      <w:r w:rsidRPr="000652B0">
        <w:rPr>
          <w:rFonts w:ascii="Calibri" w:hAnsi="Calibri"/>
          <w:sz w:val="22"/>
          <w:szCs w:val="22"/>
        </w:rPr>
        <w:t xml:space="preserve">, VND, </w:t>
      </w:r>
      <w:proofErr w:type="spellStart"/>
      <w:r w:rsidRPr="000652B0">
        <w:rPr>
          <w:rFonts w:ascii="Calibri" w:hAnsi="Calibri"/>
          <w:sz w:val="22"/>
          <w:szCs w:val="22"/>
        </w:rPr>
        <w:t>etc</w:t>
      </w:r>
      <w:proofErr w:type="spellEnd"/>
      <w:r w:rsidRPr="000652B0">
        <w:rPr>
          <w:rFonts w:ascii="Calibri" w:hAnsi="Calibri"/>
          <w:sz w:val="22"/>
          <w:szCs w:val="22"/>
        </w:rPr>
        <w:t>) and 5 million for two different strategies, this does NOT mean that a farmer will actually earn 10 million or 5 million by implementing the strategies.  What it DOES mean, is that the strategy indicating an income of 10 million will probably be a much better strategy than the one which indicates an income of only 5 million.</w:t>
      </w:r>
    </w:p>
    <w:p w:rsidR="000652B0" w:rsidRPr="000652B0" w:rsidRDefault="000652B0" w:rsidP="000652B0">
      <w:pPr>
        <w:rPr>
          <w:rFonts w:ascii="Calibri" w:hAnsi="Calibri"/>
          <w:sz w:val="22"/>
          <w:szCs w:val="22"/>
        </w:rPr>
      </w:pPr>
    </w:p>
    <w:p w:rsidR="008949EE" w:rsidRPr="000652B0" w:rsidRDefault="000652B0" w:rsidP="000652B0">
      <w:pPr>
        <w:rPr>
          <w:rFonts w:ascii="Calibri" w:hAnsi="Calibri"/>
          <w:sz w:val="22"/>
          <w:szCs w:val="22"/>
        </w:rPr>
      </w:pPr>
      <w:r w:rsidRPr="000652B0">
        <w:rPr>
          <w:rFonts w:ascii="Calibri" w:hAnsi="Calibri"/>
          <w:sz w:val="22"/>
          <w:szCs w:val="22"/>
        </w:rPr>
        <w:t>The IAT consists of a single file (IAT.XLSM) but requires an additional parameter/database file. IAT.XLSM is the main program which contains all the VBA code for operating the tool. The parameter file contains all the input information regarding costs, revenue, labour, etc</w:t>
      </w:r>
      <w:r w:rsidR="00CC056A">
        <w:rPr>
          <w:rFonts w:ascii="Calibri" w:hAnsi="Calibri"/>
          <w:sz w:val="22"/>
          <w:szCs w:val="22"/>
        </w:rPr>
        <w:t>.</w:t>
      </w:r>
      <w:r w:rsidRPr="000652B0">
        <w:rPr>
          <w:rFonts w:ascii="Calibri" w:hAnsi="Calibri"/>
          <w:sz w:val="22"/>
          <w:szCs w:val="22"/>
        </w:rPr>
        <w:t xml:space="preserve"> for each crop and forage type, or each animal type, along with worksheets containing the databases of crop and forage data. Output is put into worksheets in the IAT spreadsheet but output from particular analyses, along with the input settings used to derive the particular output can be saved to the parameter file. This can be useful for re-looking at different strategies at a later date. Also, the input settings can be reloaded back into the IAT at a later date if the user wishes to </w:t>
      </w:r>
      <w:r w:rsidR="008949EE" w:rsidRPr="000652B0">
        <w:rPr>
          <w:rFonts w:ascii="Calibri" w:hAnsi="Calibri"/>
          <w:sz w:val="22"/>
          <w:szCs w:val="22"/>
        </w:rPr>
        <w:t>explore further options, using the previous strategy as a baseline.</w:t>
      </w:r>
    </w:p>
    <w:p w:rsidR="00B70896" w:rsidRDefault="00B70896" w:rsidP="00EC26F5"/>
    <w:p w:rsidR="008949EE" w:rsidRDefault="008949EE" w:rsidP="00D82D32"/>
    <w:p w:rsidR="00077995" w:rsidRPr="004044EA" w:rsidRDefault="00727F39" w:rsidP="00B70896">
      <w:pPr>
        <w:pStyle w:val="Heading1"/>
        <w:spacing w:before="0"/>
      </w:pPr>
      <w:bookmarkStart w:id="4" w:name="_Toc175121032"/>
      <w:bookmarkStart w:id="5" w:name="_Toc312317464"/>
      <w:bookmarkStart w:id="6" w:name="_Toc312319477"/>
      <w:bookmarkStart w:id="7" w:name="_Toc394132948"/>
      <w:r w:rsidRPr="004044EA">
        <w:t xml:space="preserve">2. </w:t>
      </w:r>
      <w:r w:rsidR="00077995" w:rsidRPr="004044EA">
        <w:t>Getting started</w:t>
      </w:r>
      <w:r w:rsidR="007A52A9" w:rsidRPr="004044EA">
        <w:t xml:space="preserve"> and </w:t>
      </w:r>
      <w:proofErr w:type="gramStart"/>
      <w:r w:rsidR="007A52A9" w:rsidRPr="004044EA">
        <w:t>Exiting</w:t>
      </w:r>
      <w:bookmarkEnd w:id="4"/>
      <w:bookmarkEnd w:id="5"/>
      <w:bookmarkEnd w:id="6"/>
      <w:bookmarkEnd w:id="7"/>
      <w:proofErr w:type="gramEnd"/>
    </w:p>
    <w:p w:rsidR="00077995" w:rsidRDefault="00077995" w:rsidP="00D82D32"/>
    <w:p w:rsidR="008949EE" w:rsidRPr="000652B0" w:rsidRDefault="008949EE" w:rsidP="00355F75">
      <w:pPr>
        <w:rPr>
          <w:rFonts w:ascii="Calibri" w:hAnsi="Calibri"/>
          <w:sz w:val="22"/>
          <w:szCs w:val="22"/>
        </w:rPr>
      </w:pPr>
      <w:r w:rsidRPr="000652B0">
        <w:rPr>
          <w:rFonts w:ascii="Calibri" w:hAnsi="Calibri"/>
          <w:sz w:val="22"/>
          <w:szCs w:val="22"/>
        </w:rPr>
        <w:t>Before opening the IAT, make sure th</w:t>
      </w:r>
      <w:r w:rsidR="00355F75" w:rsidRPr="000652B0">
        <w:rPr>
          <w:rFonts w:ascii="Calibri" w:hAnsi="Calibri"/>
          <w:sz w:val="22"/>
          <w:szCs w:val="22"/>
        </w:rPr>
        <w:t>at</w:t>
      </w:r>
      <w:r w:rsidRPr="000652B0">
        <w:rPr>
          <w:rFonts w:ascii="Calibri" w:hAnsi="Calibri"/>
          <w:sz w:val="22"/>
          <w:szCs w:val="22"/>
        </w:rPr>
        <w:t xml:space="preserve"> both </w:t>
      </w:r>
      <w:r w:rsidR="00EC26F5" w:rsidRPr="000652B0">
        <w:rPr>
          <w:rFonts w:ascii="Calibri" w:hAnsi="Calibri"/>
          <w:sz w:val="22"/>
          <w:szCs w:val="22"/>
        </w:rPr>
        <w:t>the file IAT.</w:t>
      </w:r>
      <w:r w:rsidR="004C721D" w:rsidRPr="000652B0">
        <w:rPr>
          <w:rFonts w:ascii="Calibri" w:hAnsi="Calibri"/>
          <w:sz w:val="22"/>
          <w:szCs w:val="22"/>
        </w:rPr>
        <w:t>XLSM and a</w:t>
      </w:r>
      <w:r w:rsidR="00EC26F5" w:rsidRPr="000652B0">
        <w:rPr>
          <w:rFonts w:ascii="Calibri" w:hAnsi="Calibri"/>
          <w:sz w:val="22"/>
          <w:szCs w:val="22"/>
        </w:rPr>
        <w:t xml:space="preserve"> parameter</w:t>
      </w:r>
      <w:r w:rsidR="004C721D" w:rsidRPr="000652B0">
        <w:rPr>
          <w:rFonts w:ascii="Calibri" w:hAnsi="Calibri"/>
          <w:sz w:val="22"/>
          <w:szCs w:val="22"/>
        </w:rPr>
        <w:t>/database</w:t>
      </w:r>
      <w:r w:rsidR="00EC26F5" w:rsidRPr="000652B0">
        <w:rPr>
          <w:rFonts w:ascii="Calibri" w:hAnsi="Calibri"/>
          <w:sz w:val="22"/>
          <w:szCs w:val="22"/>
        </w:rPr>
        <w:t xml:space="preserve"> file</w:t>
      </w:r>
      <w:r w:rsidR="008D3E7C" w:rsidRPr="000652B0">
        <w:rPr>
          <w:rFonts w:ascii="Calibri" w:hAnsi="Calibri"/>
          <w:sz w:val="22"/>
          <w:szCs w:val="22"/>
        </w:rPr>
        <w:t xml:space="preserve"> (e.g. INDONESIA.XLSX)</w:t>
      </w:r>
      <w:r w:rsidRPr="000652B0">
        <w:rPr>
          <w:rFonts w:ascii="Calibri" w:hAnsi="Calibri"/>
          <w:sz w:val="22"/>
          <w:szCs w:val="22"/>
        </w:rPr>
        <w:t xml:space="preserve"> are in the same folder.</w:t>
      </w:r>
    </w:p>
    <w:p w:rsidR="008949EE" w:rsidRPr="000652B0" w:rsidRDefault="008949EE" w:rsidP="00D82D32">
      <w:pPr>
        <w:rPr>
          <w:rFonts w:ascii="Calibri" w:hAnsi="Calibri"/>
          <w:sz w:val="22"/>
          <w:szCs w:val="22"/>
        </w:rPr>
      </w:pPr>
    </w:p>
    <w:p w:rsidR="009262B1" w:rsidRPr="000652B0" w:rsidRDefault="009262B1" w:rsidP="004C721D">
      <w:pPr>
        <w:rPr>
          <w:rFonts w:ascii="Calibri" w:hAnsi="Calibri"/>
          <w:sz w:val="22"/>
          <w:szCs w:val="22"/>
        </w:rPr>
      </w:pPr>
      <w:r w:rsidRPr="000652B0">
        <w:rPr>
          <w:rFonts w:ascii="Calibri" w:hAnsi="Calibri"/>
          <w:sz w:val="22"/>
          <w:szCs w:val="22"/>
        </w:rPr>
        <w:t>To</w:t>
      </w:r>
      <w:r w:rsidR="00445811" w:rsidRPr="000652B0">
        <w:rPr>
          <w:rFonts w:ascii="Calibri" w:hAnsi="Calibri"/>
          <w:sz w:val="22"/>
          <w:szCs w:val="22"/>
        </w:rPr>
        <w:t xml:space="preserve"> open the IAT, double click on </w:t>
      </w:r>
      <w:r w:rsidRPr="000652B0">
        <w:rPr>
          <w:rFonts w:ascii="Calibri" w:hAnsi="Calibri"/>
          <w:sz w:val="22"/>
          <w:szCs w:val="22"/>
        </w:rPr>
        <w:t>IAT.XLS</w:t>
      </w:r>
      <w:r w:rsidR="002843BA" w:rsidRPr="000652B0">
        <w:rPr>
          <w:rFonts w:ascii="Calibri" w:hAnsi="Calibri"/>
          <w:sz w:val="22"/>
          <w:szCs w:val="22"/>
        </w:rPr>
        <w:t>M</w:t>
      </w:r>
      <w:r w:rsidRPr="000652B0">
        <w:rPr>
          <w:rFonts w:ascii="Calibri" w:hAnsi="Calibri"/>
          <w:sz w:val="22"/>
          <w:szCs w:val="22"/>
        </w:rPr>
        <w:t>.</w:t>
      </w:r>
      <w:r w:rsidR="004D3257" w:rsidRPr="000652B0">
        <w:rPr>
          <w:rFonts w:ascii="Calibri" w:hAnsi="Calibri"/>
          <w:sz w:val="22"/>
          <w:szCs w:val="22"/>
        </w:rPr>
        <w:t xml:space="preserve"> </w:t>
      </w:r>
      <w:r w:rsidR="002843BA" w:rsidRPr="000652B0">
        <w:rPr>
          <w:rFonts w:ascii="Calibri" w:hAnsi="Calibri"/>
          <w:sz w:val="22"/>
          <w:szCs w:val="22"/>
        </w:rPr>
        <w:t xml:space="preserve"> </w:t>
      </w:r>
    </w:p>
    <w:p w:rsidR="001A0579" w:rsidRPr="000652B0" w:rsidRDefault="001A0579" w:rsidP="00D82D32">
      <w:pPr>
        <w:rPr>
          <w:rFonts w:ascii="Calibri" w:hAnsi="Calibri"/>
          <w:sz w:val="22"/>
          <w:szCs w:val="22"/>
        </w:rPr>
      </w:pPr>
    </w:p>
    <w:p w:rsidR="007A52A9" w:rsidRPr="000652B0" w:rsidRDefault="00240E18" w:rsidP="00AD745A">
      <w:pPr>
        <w:rPr>
          <w:rFonts w:ascii="Calibri" w:hAnsi="Calibri"/>
          <w:sz w:val="22"/>
          <w:szCs w:val="22"/>
        </w:rPr>
      </w:pPr>
      <w:r w:rsidRPr="000652B0">
        <w:rPr>
          <w:rFonts w:ascii="Calibri" w:hAnsi="Calibri"/>
          <w:sz w:val="22"/>
          <w:szCs w:val="22"/>
        </w:rPr>
        <w:t>Upon</w:t>
      </w:r>
      <w:r w:rsidR="001A0579" w:rsidRPr="000652B0">
        <w:rPr>
          <w:rFonts w:ascii="Calibri" w:hAnsi="Calibri"/>
          <w:sz w:val="22"/>
          <w:szCs w:val="22"/>
        </w:rPr>
        <w:t xml:space="preserve"> opening</w:t>
      </w:r>
      <w:r w:rsidRPr="000652B0">
        <w:rPr>
          <w:rFonts w:ascii="Calibri" w:hAnsi="Calibri"/>
          <w:sz w:val="22"/>
          <w:szCs w:val="22"/>
        </w:rPr>
        <w:t>,</w:t>
      </w:r>
      <w:r w:rsidR="001A0579" w:rsidRPr="000652B0">
        <w:rPr>
          <w:rFonts w:ascii="Calibri" w:hAnsi="Calibri"/>
          <w:sz w:val="22"/>
          <w:szCs w:val="22"/>
        </w:rPr>
        <w:t xml:space="preserve"> you will be presented with the screen as shown in Figure </w:t>
      </w:r>
      <w:r w:rsidR="00AD745A" w:rsidRPr="000652B0">
        <w:rPr>
          <w:rFonts w:ascii="Calibri" w:hAnsi="Calibri"/>
          <w:sz w:val="22"/>
          <w:szCs w:val="22"/>
        </w:rPr>
        <w:t>1</w:t>
      </w:r>
      <w:r w:rsidR="001A0579" w:rsidRPr="000652B0">
        <w:rPr>
          <w:rFonts w:ascii="Calibri" w:hAnsi="Calibri"/>
          <w:sz w:val="22"/>
          <w:szCs w:val="22"/>
        </w:rPr>
        <w:t xml:space="preserve">. </w:t>
      </w:r>
      <w:r w:rsidR="00035162" w:rsidRPr="000652B0">
        <w:rPr>
          <w:rFonts w:ascii="Calibri" w:hAnsi="Calibri"/>
          <w:sz w:val="22"/>
          <w:szCs w:val="22"/>
        </w:rPr>
        <w:t xml:space="preserve">This screen is referred to as the ‘Main Menu’. </w:t>
      </w:r>
      <w:r w:rsidR="001A0579" w:rsidRPr="000652B0">
        <w:rPr>
          <w:rFonts w:ascii="Calibri" w:hAnsi="Calibri"/>
          <w:sz w:val="22"/>
          <w:szCs w:val="22"/>
        </w:rPr>
        <w:t xml:space="preserve"> If this does </w:t>
      </w:r>
      <w:r w:rsidR="007A52A9" w:rsidRPr="000652B0">
        <w:rPr>
          <w:rFonts w:ascii="Calibri" w:hAnsi="Calibri"/>
          <w:sz w:val="22"/>
          <w:szCs w:val="22"/>
        </w:rPr>
        <w:t>not fit your screen properly, then, at the top of the screen, click on ‘View’, click on ‘Zoom’, select a suitable size</w:t>
      </w:r>
      <w:r w:rsidR="00035162" w:rsidRPr="000652B0">
        <w:rPr>
          <w:rFonts w:ascii="Calibri" w:hAnsi="Calibri"/>
          <w:sz w:val="22"/>
          <w:szCs w:val="22"/>
        </w:rPr>
        <w:t>,</w:t>
      </w:r>
      <w:r w:rsidR="007A52A9" w:rsidRPr="000652B0">
        <w:rPr>
          <w:rFonts w:ascii="Calibri" w:hAnsi="Calibri"/>
          <w:sz w:val="22"/>
          <w:szCs w:val="22"/>
        </w:rPr>
        <w:t xml:space="preserve"> input your own custom size, </w:t>
      </w:r>
      <w:r w:rsidR="00035162" w:rsidRPr="000652B0">
        <w:rPr>
          <w:rFonts w:ascii="Calibri" w:hAnsi="Calibri"/>
          <w:sz w:val="22"/>
          <w:szCs w:val="22"/>
        </w:rPr>
        <w:t xml:space="preserve">or select ‘Fit selection’, then </w:t>
      </w:r>
      <w:r w:rsidR="007A52A9" w:rsidRPr="000652B0">
        <w:rPr>
          <w:rFonts w:ascii="Calibri" w:hAnsi="Calibri"/>
          <w:sz w:val="22"/>
          <w:szCs w:val="22"/>
        </w:rPr>
        <w:t>click ‘Ok’.</w:t>
      </w:r>
    </w:p>
    <w:p w:rsidR="004C721D" w:rsidRPr="000652B0" w:rsidRDefault="004C721D" w:rsidP="00D82D32">
      <w:pPr>
        <w:rPr>
          <w:rFonts w:ascii="Calibri" w:hAnsi="Calibri"/>
          <w:sz w:val="22"/>
          <w:szCs w:val="22"/>
        </w:rPr>
      </w:pPr>
    </w:p>
    <w:p w:rsidR="004C721D" w:rsidRPr="000652B0" w:rsidRDefault="004C721D" w:rsidP="004C721D">
      <w:pPr>
        <w:rPr>
          <w:rFonts w:ascii="Calibri" w:hAnsi="Calibri"/>
          <w:sz w:val="22"/>
          <w:szCs w:val="22"/>
        </w:rPr>
      </w:pPr>
      <w:r w:rsidRPr="000652B0">
        <w:rPr>
          <w:rFonts w:ascii="Calibri" w:hAnsi="Calibri"/>
          <w:sz w:val="22"/>
          <w:szCs w:val="22"/>
        </w:rPr>
        <w:t xml:space="preserve">Before you can run the model you will need to open a parameter file (see below). If the program does not respond when you click on the buttons, you need to </w:t>
      </w:r>
      <w:r w:rsidRPr="000652B0">
        <w:rPr>
          <w:rFonts w:ascii="Calibri" w:hAnsi="Calibri"/>
          <w:i/>
          <w:iCs/>
          <w:sz w:val="22"/>
          <w:szCs w:val="22"/>
        </w:rPr>
        <w:t>Enable</w:t>
      </w:r>
      <w:r w:rsidRPr="000652B0">
        <w:rPr>
          <w:rFonts w:ascii="Calibri" w:hAnsi="Calibri"/>
          <w:sz w:val="22"/>
          <w:szCs w:val="22"/>
        </w:rPr>
        <w:t xml:space="preserve"> </w:t>
      </w:r>
      <w:r w:rsidRPr="000652B0">
        <w:rPr>
          <w:rFonts w:ascii="Calibri" w:hAnsi="Calibri"/>
          <w:i/>
          <w:iCs/>
          <w:sz w:val="22"/>
          <w:szCs w:val="22"/>
        </w:rPr>
        <w:t>Macros</w:t>
      </w:r>
      <w:r w:rsidRPr="000652B0">
        <w:rPr>
          <w:rFonts w:ascii="Calibri" w:hAnsi="Calibri"/>
          <w:sz w:val="22"/>
          <w:szCs w:val="22"/>
        </w:rPr>
        <w:t xml:space="preserve"> (see Troubleshooting).</w:t>
      </w:r>
    </w:p>
    <w:p w:rsidR="007A52A9" w:rsidRPr="000652B0" w:rsidRDefault="007A52A9" w:rsidP="00D82D32">
      <w:pPr>
        <w:rPr>
          <w:rFonts w:ascii="Calibri" w:hAnsi="Calibri"/>
          <w:sz w:val="22"/>
          <w:szCs w:val="22"/>
        </w:rPr>
      </w:pPr>
    </w:p>
    <w:p w:rsidR="001A0579" w:rsidRPr="000652B0" w:rsidRDefault="007A52A9" w:rsidP="00D82D32">
      <w:pPr>
        <w:rPr>
          <w:rFonts w:ascii="Calibri" w:hAnsi="Calibri"/>
          <w:sz w:val="22"/>
          <w:szCs w:val="22"/>
        </w:rPr>
      </w:pPr>
      <w:r w:rsidRPr="000652B0">
        <w:rPr>
          <w:rFonts w:ascii="Calibri" w:hAnsi="Calibri"/>
          <w:sz w:val="22"/>
          <w:szCs w:val="22"/>
        </w:rPr>
        <w:t>To</w:t>
      </w:r>
      <w:r w:rsidRPr="000652B0">
        <w:rPr>
          <w:rFonts w:ascii="Calibri" w:hAnsi="Calibri"/>
          <w:b/>
          <w:bCs/>
          <w:sz w:val="22"/>
          <w:szCs w:val="22"/>
        </w:rPr>
        <w:t xml:space="preserve"> EXIT</w:t>
      </w:r>
      <w:r w:rsidR="001A0579" w:rsidRPr="000652B0">
        <w:rPr>
          <w:rFonts w:ascii="Calibri" w:hAnsi="Calibri"/>
          <w:b/>
          <w:bCs/>
          <w:sz w:val="22"/>
          <w:szCs w:val="22"/>
        </w:rPr>
        <w:t xml:space="preserve"> </w:t>
      </w:r>
      <w:r w:rsidRPr="000652B0">
        <w:rPr>
          <w:rFonts w:ascii="Calibri" w:hAnsi="Calibri"/>
          <w:sz w:val="22"/>
          <w:szCs w:val="22"/>
        </w:rPr>
        <w:t xml:space="preserve">the IAT, click </w:t>
      </w:r>
      <w:r w:rsidR="00035162" w:rsidRPr="000652B0">
        <w:rPr>
          <w:rFonts w:ascii="Calibri" w:hAnsi="Calibri"/>
          <w:sz w:val="22"/>
          <w:szCs w:val="22"/>
        </w:rPr>
        <w:t xml:space="preserve">on </w:t>
      </w:r>
      <w:r w:rsidRPr="000652B0">
        <w:rPr>
          <w:rFonts w:ascii="Calibri" w:hAnsi="Calibri"/>
          <w:sz w:val="22"/>
          <w:szCs w:val="22"/>
        </w:rPr>
        <w:t>the ‘</w:t>
      </w:r>
      <w:r w:rsidRPr="000652B0">
        <w:rPr>
          <w:rFonts w:ascii="Calibri" w:hAnsi="Calibri"/>
          <w:b/>
          <w:bCs/>
          <w:sz w:val="22"/>
          <w:szCs w:val="22"/>
        </w:rPr>
        <w:t>QUIT</w:t>
      </w:r>
      <w:r w:rsidRPr="000652B0">
        <w:rPr>
          <w:rFonts w:ascii="Calibri" w:hAnsi="Calibri"/>
          <w:sz w:val="22"/>
          <w:szCs w:val="22"/>
        </w:rPr>
        <w:t>’ button. This will save and close both files.</w:t>
      </w:r>
    </w:p>
    <w:p w:rsidR="006A53F6" w:rsidRDefault="006A53F6" w:rsidP="00D82D32"/>
    <w:p w:rsidR="006A53F6" w:rsidRDefault="004D4689" w:rsidP="00D82D32">
      <w:r>
        <w:rPr>
          <w:noProof/>
        </w:rPr>
        <mc:AlternateContent>
          <mc:Choice Requires="wps">
            <w:drawing>
              <wp:anchor distT="0" distB="0" distL="114300" distR="114300" simplePos="0" relativeHeight="251656704" behindDoc="0" locked="0" layoutInCell="1" allowOverlap="1">
                <wp:simplePos x="0" y="0"/>
                <wp:positionH relativeFrom="column">
                  <wp:posOffset>254000</wp:posOffset>
                </wp:positionH>
                <wp:positionV relativeFrom="paragraph">
                  <wp:posOffset>76835</wp:posOffset>
                </wp:positionV>
                <wp:extent cx="5270500" cy="647700"/>
                <wp:effectExtent l="11430" t="7620" r="1397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647700"/>
                        </a:xfrm>
                        <a:prstGeom prst="rect">
                          <a:avLst/>
                        </a:prstGeom>
                        <a:solidFill>
                          <a:srgbClr val="FFFFFF"/>
                        </a:solidFill>
                        <a:ln w="9525">
                          <a:solidFill>
                            <a:srgbClr val="000000"/>
                          </a:solidFill>
                          <a:miter lim="800000"/>
                          <a:headEnd/>
                          <a:tailEnd/>
                        </a:ln>
                      </wps:spPr>
                      <wps:txbx>
                        <w:txbxContent>
                          <w:p w:rsidR="00261F0E" w:rsidRPr="003A6375" w:rsidRDefault="00261F0E" w:rsidP="006A53F6">
                            <w:pPr>
                              <w:rPr>
                                <w:rFonts w:ascii="Calibri" w:hAnsi="Calibri"/>
                                <w:sz w:val="22"/>
                                <w:szCs w:val="22"/>
                              </w:rPr>
                            </w:pPr>
                            <w:r w:rsidRPr="003A6375">
                              <w:rPr>
                                <w:rFonts w:ascii="Calibri" w:hAnsi="Calibri"/>
                                <w:b/>
                                <w:bCs/>
                                <w:sz w:val="22"/>
                                <w:szCs w:val="22"/>
                              </w:rPr>
                              <w:t>NB</w:t>
                            </w:r>
                            <w:r w:rsidRPr="003A6375">
                              <w:rPr>
                                <w:rFonts w:ascii="Calibri" w:hAnsi="Calibri"/>
                                <w:sz w:val="22"/>
                                <w:szCs w:val="22"/>
                              </w:rPr>
                              <w:t>. Before doing any proper analyses, make sure you go through ALL the input forms to ensure you have the parameter settings you want. You do not want to be including crops or animals or plantation trees in your analysis without realising it.</w:t>
                            </w:r>
                          </w:p>
                          <w:p w:rsidR="00261F0E" w:rsidRDefault="00261F0E" w:rsidP="00464F9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0pt;margin-top:6.05pt;width:41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UiKgIAAFI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">
                <v:textbox>
                  <w:txbxContent>
                    <w:p w:rsidR="00261F0E" w:rsidRPr="003A6375" w:rsidRDefault="00261F0E" w:rsidP="006A53F6">
                      <w:pPr>
                        <w:rPr>
                          <w:rFonts w:ascii="Calibri" w:hAnsi="Calibri"/>
                          <w:sz w:val="22"/>
                          <w:szCs w:val="22"/>
                        </w:rPr>
                      </w:pPr>
                      <w:r w:rsidRPr="003A6375">
                        <w:rPr>
                          <w:rFonts w:ascii="Calibri" w:hAnsi="Calibri"/>
                          <w:b/>
                          <w:bCs/>
                          <w:sz w:val="22"/>
                          <w:szCs w:val="22"/>
                        </w:rPr>
                        <w:t>NB</w:t>
                      </w:r>
                      <w:r w:rsidRPr="003A6375">
                        <w:rPr>
                          <w:rFonts w:ascii="Calibri" w:hAnsi="Calibri"/>
                          <w:sz w:val="22"/>
                          <w:szCs w:val="22"/>
                        </w:rPr>
                        <w:t>. Before doing any proper analyses, make sure you go through ALL the input forms to ensure you have the parameter settings you want. You do not want to be including crops or animals or plantation trees in your analysis without realising it.</w:t>
                      </w:r>
                    </w:p>
                    <w:p w:rsidR="00261F0E" w:rsidRDefault="00261F0E" w:rsidP="00464F9E">
                      <w:pPr>
                        <w:jc w:val="both"/>
                      </w:pPr>
                    </w:p>
                  </w:txbxContent>
                </v:textbox>
              </v:shape>
            </w:pict>
          </mc:Fallback>
        </mc:AlternateContent>
      </w:r>
    </w:p>
    <w:p w:rsidR="006A53F6" w:rsidRDefault="006A53F6" w:rsidP="00D82D32"/>
    <w:p w:rsidR="00B70896" w:rsidRDefault="00B70896" w:rsidP="002A38F2"/>
    <w:p w:rsidR="00035162" w:rsidRPr="000652B0" w:rsidRDefault="00EA4E10" w:rsidP="002A38F2">
      <w:pPr>
        <w:rPr>
          <w:rFonts w:ascii="Calibri" w:hAnsi="Calibri"/>
          <w:sz w:val="22"/>
          <w:szCs w:val="22"/>
        </w:rPr>
      </w:pPr>
      <w:r w:rsidRPr="000652B0">
        <w:rPr>
          <w:rFonts w:ascii="Calibri" w:hAnsi="Calibri"/>
          <w:sz w:val="22"/>
          <w:szCs w:val="22"/>
        </w:rPr>
        <w:lastRenderedPageBreak/>
        <w:t>To do an analysis, select all your parameter settings as outlined in the sections below, then</w:t>
      </w:r>
      <w:r w:rsidR="00746709" w:rsidRPr="000652B0">
        <w:rPr>
          <w:rFonts w:ascii="Calibri" w:hAnsi="Calibri"/>
          <w:sz w:val="22"/>
          <w:szCs w:val="22"/>
        </w:rPr>
        <w:t xml:space="preserve">, on the Main Menu, </w:t>
      </w:r>
      <w:r w:rsidRPr="000652B0">
        <w:rPr>
          <w:rFonts w:ascii="Calibri" w:hAnsi="Calibri"/>
          <w:sz w:val="22"/>
          <w:szCs w:val="22"/>
        </w:rPr>
        <w:t>click ‘</w:t>
      </w:r>
      <w:r w:rsidR="002843BA" w:rsidRPr="000652B0">
        <w:rPr>
          <w:rFonts w:ascii="Calibri" w:hAnsi="Calibri"/>
          <w:i/>
          <w:iCs/>
          <w:sz w:val="22"/>
          <w:szCs w:val="22"/>
        </w:rPr>
        <w:t>Run SIMULATION</w:t>
      </w:r>
      <w:r w:rsidRPr="000652B0">
        <w:rPr>
          <w:rFonts w:ascii="Calibri" w:hAnsi="Calibri"/>
          <w:sz w:val="22"/>
          <w:szCs w:val="22"/>
        </w:rPr>
        <w:t>’.  When the IAT has completed its calculations, th</w:t>
      </w:r>
      <w:r w:rsidR="002A38F2" w:rsidRPr="000652B0">
        <w:rPr>
          <w:rFonts w:ascii="Calibri" w:hAnsi="Calibri"/>
          <w:sz w:val="22"/>
          <w:szCs w:val="22"/>
        </w:rPr>
        <w:t xml:space="preserve">e ‘Main Menu’ </w:t>
      </w:r>
      <w:r w:rsidRPr="000652B0">
        <w:rPr>
          <w:rFonts w:ascii="Calibri" w:hAnsi="Calibri"/>
          <w:sz w:val="22"/>
          <w:szCs w:val="22"/>
        </w:rPr>
        <w:t xml:space="preserve">will </w:t>
      </w:r>
      <w:r w:rsidR="002A38F2" w:rsidRPr="000652B0">
        <w:rPr>
          <w:rFonts w:ascii="Calibri" w:hAnsi="Calibri"/>
          <w:sz w:val="22"/>
          <w:szCs w:val="22"/>
        </w:rPr>
        <w:t>re</w:t>
      </w:r>
      <w:r w:rsidRPr="000652B0">
        <w:rPr>
          <w:rFonts w:ascii="Calibri" w:hAnsi="Calibri"/>
          <w:sz w:val="22"/>
          <w:szCs w:val="22"/>
        </w:rPr>
        <w:t>appear</w:t>
      </w:r>
      <w:r w:rsidR="00746709" w:rsidRPr="000652B0">
        <w:rPr>
          <w:rFonts w:ascii="Calibri" w:hAnsi="Calibri"/>
          <w:sz w:val="22"/>
          <w:szCs w:val="22"/>
        </w:rPr>
        <w:t>,</w:t>
      </w:r>
      <w:r w:rsidRPr="000652B0">
        <w:rPr>
          <w:rFonts w:ascii="Calibri" w:hAnsi="Calibri"/>
          <w:sz w:val="22"/>
          <w:szCs w:val="22"/>
        </w:rPr>
        <w:t xml:space="preserve"> and the results of your analysis </w:t>
      </w:r>
      <w:r w:rsidR="002843BA" w:rsidRPr="000652B0">
        <w:rPr>
          <w:rFonts w:ascii="Calibri" w:hAnsi="Calibri"/>
          <w:sz w:val="22"/>
          <w:szCs w:val="22"/>
        </w:rPr>
        <w:t>can be viewed by clicking the ‘</w:t>
      </w:r>
      <w:r w:rsidR="002843BA" w:rsidRPr="000652B0">
        <w:rPr>
          <w:rFonts w:ascii="Calibri" w:hAnsi="Calibri"/>
          <w:i/>
          <w:iCs/>
          <w:sz w:val="22"/>
          <w:szCs w:val="22"/>
        </w:rPr>
        <w:t>Graphical Output’</w:t>
      </w:r>
      <w:r w:rsidR="002843BA" w:rsidRPr="000652B0">
        <w:rPr>
          <w:rFonts w:ascii="Calibri" w:hAnsi="Calibri"/>
          <w:sz w:val="22"/>
          <w:szCs w:val="22"/>
        </w:rPr>
        <w:t xml:space="preserve"> button, or selecting the particular </w:t>
      </w:r>
      <w:r w:rsidR="00355F75" w:rsidRPr="000652B0">
        <w:rPr>
          <w:rFonts w:ascii="Calibri" w:hAnsi="Calibri"/>
          <w:sz w:val="22"/>
          <w:szCs w:val="22"/>
        </w:rPr>
        <w:t xml:space="preserve">output </w:t>
      </w:r>
      <w:r w:rsidR="002843BA" w:rsidRPr="000652B0">
        <w:rPr>
          <w:rFonts w:ascii="Calibri" w:hAnsi="Calibri"/>
          <w:sz w:val="22"/>
          <w:szCs w:val="22"/>
        </w:rPr>
        <w:t>worksheet.</w:t>
      </w:r>
    </w:p>
    <w:p w:rsidR="000652B0" w:rsidRPr="00EA4E10" w:rsidRDefault="000652B0" w:rsidP="002A38F2"/>
    <w:p w:rsidR="006A53F6" w:rsidRDefault="006A53F6" w:rsidP="00D82D32"/>
    <w:p w:rsidR="006A53F6" w:rsidRPr="00C97EF6" w:rsidRDefault="00B72A36" w:rsidP="00D82D32">
      <w:r>
        <w:rPr>
          <w:noProof/>
        </w:rPr>
        <w:drawing>
          <wp:inline distT="0" distB="0" distL="0" distR="0">
            <wp:extent cx="5743575" cy="3695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43575" cy="3695700"/>
                    </a:xfrm>
                    <a:prstGeom prst="rect">
                      <a:avLst/>
                    </a:prstGeom>
                    <a:noFill/>
                    <a:ln w="9525">
                      <a:noFill/>
                      <a:miter lim="800000"/>
                      <a:headEnd/>
                      <a:tailEnd/>
                    </a:ln>
                  </pic:spPr>
                </pic:pic>
              </a:graphicData>
            </a:graphic>
          </wp:inline>
        </w:drawing>
      </w:r>
    </w:p>
    <w:p w:rsidR="007A52A9" w:rsidRDefault="007A52A9" w:rsidP="00D82D32"/>
    <w:p w:rsidR="007A52A9" w:rsidRPr="000652B0" w:rsidRDefault="004C721D" w:rsidP="00AD745A">
      <w:pPr>
        <w:rPr>
          <w:rFonts w:ascii="Calibri" w:hAnsi="Calibri"/>
          <w:sz w:val="22"/>
          <w:szCs w:val="22"/>
        </w:rPr>
      </w:pPr>
      <w:r w:rsidRPr="000652B0">
        <w:rPr>
          <w:rFonts w:ascii="Calibri" w:hAnsi="Calibri"/>
          <w:b/>
          <w:bCs/>
          <w:sz w:val="22"/>
          <w:szCs w:val="22"/>
        </w:rPr>
        <w:t xml:space="preserve">Figure </w:t>
      </w:r>
      <w:r w:rsidR="00AD745A" w:rsidRPr="000652B0">
        <w:rPr>
          <w:rFonts w:ascii="Calibri" w:hAnsi="Calibri"/>
          <w:b/>
          <w:bCs/>
          <w:sz w:val="22"/>
          <w:szCs w:val="22"/>
        </w:rPr>
        <w:t>1</w:t>
      </w:r>
      <w:r w:rsidR="007A52A9" w:rsidRPr="000652B0">
        <w:rPr>
          <w:rFonts w:ascii="Calibri" w:hAnsi="Calibri"/>
          <w:b/>
          <w:bCs/>
          <w:sz w:val="22"/>
          <w:szCs w:val="22"/>
        </w:rPr>
        <w:t>.</w:t>
      </w:r>
      <w:r w:rsidR="007A52A9" w:rsidRPr="000652B0">
        <w:rPr>
          <w:rFonts w:ascii="Calibri" w:hAnsi="Calibri"/>
          <w:sz w:val="22"/>
          <w:szCs w:val="22"/>
        </w:rPr>
        <w:t xml:space="preserve"> Opening </w:t>
      </w:r>
      <w:r w:rsidR="00035162" w:rsidRPr="000652B0">
        <w:rPr>
          <w:rFonts w:ascii="Calibri" w:hAnsi="Calibri"/>
          <w:sz w:val="22"/>
          <w:szCs w:val="22"/>
        </w:rPr>
        <w:t>screen (</w:t>
      </w:r>
      <w:r w:rsidR="008949EE" w:rsidRPr="000652B0">
        <w:rPr>
          <w:rFonts w:ascii="Calibri" w:hAnsi="Calibri"/>
          <w:sz w:val="22"/>
          <w:szCs w:val="22"/>
        </w:rPr>
        <w:t xml:space="preserve">Main </w:t>
      </w:r>
      <w:r w:rsidR="00035162" w:rsidRPr="000652B0">
        <w:rPr>
          <w:rFonts w:ascii="Calibri" w:hAnsi="Calibri"/>
          <w:sz w:val="22"/>
          <w:szCs w:val="22"/>
        </w:rPr>
        <w:t>Menu)</w:t>
      </w:r>
      <w:r w:rsidR="007A52A9" w:rsidRPr="000652B0">
        <w:rPr>
          <w:rFonts w:ascii="Calibri" w:hAnsi="Calibri"/>
          <w:sz w:val="22"/>
          <w:szCs w:val="22"/>
        </w:rPr>
        <w:t xml:space="preserve"> of</w:t>
      </w:r>
      <w:r w:rsidR="008949EE" w:rsidRPr="000652B0">
        <w:rPr>
          <w:rFonts w:ascii="Calibri" w:hAnsi="Calibri"/>
          <w:sz w:val="22"/>
          <w:szCs w:val="22"/>
        </w:rPr>
        <w:t xml:space="preserve"> </w:t>
      </w:r>
      <w:r w:rsidR="007A52A9" w:rsidRPr="000652B0">
        <w:rPr>
          <w:rFonts w:ascii="Calibri" w:hAnsi="Calibri"/>
          <w:sz w:val="22"/>
          <w:szCs w:val="22"/>
        </w:rPr>
        <w:t>IAT</w:t>
      </w:r>
    </w:p>
    <w:p w:rsidR="006E0E22" w:rsidRDefault="006E0E22" w:rsidP="00D82D32">
      <w:pPr>
        <w:rPr>
          <w:rFonts w:ascii="Calibri" w:hAnsi="Calibri"/>
          <w:sz w:val="22"/>
          <w:szCs w:val="22"/>
        </w:rPr>
      </w:pPr>
    </w:p>
    <w:p w:rsidR="000652B0" w:rsidRPr="000652B0" w:rsidRDefault="000652B0" w:rsidP="00D82D32">
      <w:pPr>
        <w:rPr>
          <w:rFonts w:ascii="Calibri" w:hAnsi="Calibri"/>
          <w:sz w:val="22"/>
          <w:szCs w:val="22"/>
        </w:rPr>
      </w:pPr>
    </w:p>
    <w:p w:rsidR="002B6CB8" w:rsidRPr="004044EA" w:rsidRDefault="002B6CB8" w:rsidP="007F6621">
      <w:pPr>
        <w:pStyle w:val="Heading2"/>
        <w:spacing w:before="0"/>
      </w:pPr>
      <w:bookmarkStart w:id="8" w:name="_Toc312317465"/>
      <w:bookmarkStart w:id="9" w:name="_Toc312319478"/>
      <w:bookmarkStart w:id="10" w:name="_Toc394132949"/>
      <w:bookmarkStart w:id="11" w:name="_Toc175121035"/>
      <w:r w:rsidRPr="004044EA">
        <w:t>2.</w:t>
      </w:r>
      <w:r w:rsidR="006E0E22" w:rsidRPr="004044EA">
        <w:t>1</w:t>
      </w:r>
      <w:r w:rsidRPr="004044EA">
        <w:t xml:space="preserve"> Load</w:t>
      </w:r>
      <w:r w:rsidR="00745E17" w:rsidRPr="004044EA">
        <w:t>ing the</w:t>
      </w:r>
      <w:r w:rsidRPr="004044EA">
        <w:t xml:space="preserve"> parameter set</w:t>
      </w:r>
      <w:bookmarkEnd w:id="8"/>
      <w:bookmarkEnd w:id="9"/>
      <w:bookmarkEnd w:id="10"/>
    </w:p>
    <w:p w:rsidR="006E0E22" w:rsidRDefault="006E0E22" w:rsidP="006E0E22"/>
    <w:p w:rsidR="0046170E" w:rsidRDefault="002B6CB8" w:rsidP="00355F75">
      <w:pPr>
        <w:outlineLvl w:val="0"/>
        <w:rPr>
          <w:rFonts w:ascii="Calibri" w:hAnsi="Calibri"/>
          <w:sz w:val="22"/>
          <w:szCs w:val="22"/>
        </w:rPr>
      </w:pPr>
      <w:bookmarkStart w:id="12" w:name="_Toc312317466"/>
      <w:r w:rsidRPr="000652B0">
        <w:rPr>
          <w:rFonts w:ascii="Calibri" w:hAnsi="Calibri"/>
          <w:sz w:val="22"/>
          <w:szCs w:val="22"/>
        </w:rPr>
        <w:t>To</w:t>
      </w:r>
      <w:r w:rsidR="004C721D" w:rsidRPr="000652B0">
        <w:rPr>
          <w:rFonts w:ascii="Calibri" w:hAnsi="Calibri"/>
          <w:sz w:val="22"/>
          <w:szCs w:val="22"/>
        </w:rPr>
        <w:t xml:space="preserve"> load parameters</w:t>
      </w:r>
      <w:r w:rsidRPr="000652B0">
        <w:rPr>
          <w:rFonts w:ascii="Calibri" w:hAnsi="Calibri"/>
          <w:sz w:val="22"/>
          <w:szCs w:val="22"/>
        </w:rPr>
        <w:t>, on the Main Menu, click on ‘</w:t>
      </w:r>
      <w:r w:rsidR="006E0E22" w:rsidRPr="000652B0">
        <w:rPr>
          <w:rFonts w:ascii="Calibri" w:hAnsi="Calibri"/>
          <w:i/>
          <w:iCs/>
          <w:sz w:val="22"/>
          <w:szCs w:val="22"/>
        </w:rPr>
        <w:t>Specify INPUT file for crop, forage &amp; p</w:t>
      </w:r>
      <w:r w:rsidRPr="000652B0">
        <w:rPr>
          <w:rFonts w:ascii="Calibri" w:hAnsi="Calibri"/>
          <w:i/>
          <w:iCs/>
          <w:sz w:val="22"/>
          <w:szCs w:val="22"/>
        </w:rPr>
        <w:t>arameter</w:t>
      </w:r>
      <w:r w:rsidR="006E0E22" w:rsidRPr="000652B0">
        <w:rPr>
          <w:rFonts w:ascii="Calibri" w:hAnsi="Calibri"/>
          <w:i/>
          <w:iCs/>
          <w:sz w:val="22"/>
          <w:szCs w:val="22"/>
        </w:rPr>
        <w:t xml:space="preserve"> information</w:t>
      </w:r>
      <w:r w:rsidR="0046170E">
        <w:rPr>
          <w:rFonts w:ascii="Calibri" w:hAnsi="Calibri"/>
          <w:sz w:val="22"/>
          <w:szCs w:val="22"/>
        </w:rPr>
        <w:t xml:space="preserve">’, and form 2.1 will appear. This displays the currently selected workbook. </w:t>
      </w:r>
      <w:r w:rsidR="00261F0E">
        <w:rPr>
          <w:rFonts w:ascii="Calibri" w:hAnsi="Calibri"/>
          <w:sz w:val="22"/>
          <w:szCs w:val="22"/>
        </w:rPr>
        <w:t xml:space="preserve">Click on the down arrow of the drop-down menu to select from the available Excel files in the current folder (e.g. Indonesia.xlsx), then click </w:t>
      </w:r>
      <w:r w:rsidR="00AE6791">
        <w:rPr>
          <w:rFonts w:ascii="Calibri" w:hAnsi="Calibri"/>
          <w:sz w:val="22"/>
          <w:szCs w:val="22"/>
        </w:rPr>
        <w:t>‘</w:t>
      </w:r>
      <w:r w:rsidR="00261F0E" w:rsidRPr="00AE6791">
        <w:rPr>
          <w:rFonts w:ascii="Calibri" w:hAnsi="Calibri"/>
          <w:i/>
          <w:sz w:val="22"/>
          <w:szCs w:val="22"/>
        </w:rPr>
        <w:t>Open file</w:t>
      </w:r>
      <w:r w:rsidR="00AE6791" w:rsidRPr="00AE6791">
        <w:rPr>
          <w:rFonts w:ascii="Calibri" w:hAnsi="Calibri"/>
          <w:i/>
          <w:sz w:val="22"/>
          <w:szCs w:val="22"/>
        </w:rPr>
        <w:t>’</w:t>
      </w:r>
      <w:r w:rsidR="00AE6791">
        <w:rPr>
          <w:rFonts w:ascii="Calibri" w:hAnsi="Calibri"/>
          <w:sz w:val="22"/>
          <w:szCs w:val="22"/>
        </w:rPr>
        <w:t xml:space="preserve">, or simply click </w:t>
      </w:r>
      <w:r w:rsidR="00AE6791" w:rsidRPr="00AE6791">
        <w:rPr>
          <w:rFonts w:ascii="Calibri" w:hAnsi="Calibri"/>
          <w:i/>
          <w:sz w:val="22"/>
          <w:szCs w:val="22"/>
        </w:rPr>
        <w:t>‘Open file’</w:t>
      </w:r>
      <w:r w:rsidR="00AE6791">
        <w:rPr>
          <w:rFonts w:ascii="Calibri" w:hAnsi="Calibri"/>
          <w:sz w:val="22"/>
          <w:szCs w:val="22"/>
        </w:rPr>
        <w:t xml:space="preserve"> </w:t>
      </w:r>
      <w:r w:rsidR="006E0E22" w:rsidRPr="000652B0">
        <w:rPr>
          <w:rFonts w:ascii="Calibri" w:hAnsi="Calibri"/>
          <w:sz w:val="22"/>
          <w:szCs w:val="22"/>
        </w:rPr>
        <w:t>to accept the default name displayed</w:t>
      </w:r>
      <w:r w:rsidRPr="000652B0">
        <w:rPr>
          <w:rFonts w:ascii="Calibri" w:hAnsi="Calibri"/>
          <w:sz w:val="22"/>
          <w:szCs w:val="22"/>
        </w:rPr>
        <w:t>.</w:t>
      </w:r>
      <w:bookmarkEnd w:id="12"/>
    </w:p>
    <w:p w:rsidR="00261F0E" w:rsidRDefault="00261F0E" w:rsidP="00261F0E">
      <w:pPr>
        <w:jc w:val="center"/>
        <w:outlineLvl w:val="0"/>
        <w:rPr>
          <w:rFonts w:ascii="Calibri" w:hAnsi="Calibri"/>
          <w:sz w:val="22"/>
          <w:szCs w:val="22"/>
        </w:rPr>
      </w:pPr>
    </w:p>
    <w:p w:rsidR="0046170E" w:rsidRPr="000652B0" w:rsidRDefault="00AE6791" w:rsidP="00AE6791">
      <w:pPr>
        <w:jc w:val="center"/>
        <w:outlineLvl w:val="0"/>
        <w:rPr>
          <w:rFonts w:ascii="Calibri" w:hAnsi="Calibri"/>
          <w:sz w:val="22"/>
          <w:szCs w:val="22"/>
        </w:rPr>
      </w:pPr>
      <w:r>
        <w:rPr>
          <w:noProof/>
        </w:rPr>
        <w:drawing>
          <wp:inline distT="0" distB="0" distL="0" distR="0" wp14:anchorId="49E8F89E" wp14:editId="52F9F7CB">
            <wp:extent cx="4137326" cy="1988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8646" cy="1999068"/>
                    </a:xfrm>
                    <a:prstGeom prst="rect">
                      <a:avLst/>
                    </a:prstGeom>
                  </pic:spPr>
                </pic:pic>
              </a:graphicData>
            </a:graphic>
          </wp:inline>
        </w:drawing>
      </w:r>
    </w:p>
    <w:p w:rsidR="0046170E" w:rsidRDefault="0046170E" w:rsidP="00604783">
      <w:pPr>
        <w:ind w:firstLine="720"/>
        <w:outlineLvl w:val="0"/>
        <w:rPr>
          <w:rFonts w:ascii="Calibri" w:hAnsi="Calibri"/>
          <w:sz w:val="22"/>
          <w:szCs w:val="22"/>
        </w:rPr>
      </w:pPr>
      <w:bookmarkStart w:id="13" w:name="_Toc312317467"/>
      <w:r w:rsidRPr="00604783">
        <w:rPr>
          <w:rFonts w:ascii="Calibri" w:hAnsi="Calibri"/>
          <w:b/>
          <w:sz w:val="22"/>
          <w:szCs w:val="22"/>
        </w:rPr>
        <w:t>Form 2.1</w:t>
      </w:r>
      <w:r>
        <w:rPr>
          <w:rFonts w:ascii="Calibri" w:hAnsi="Calibri"/>
          <w:sz w:val="22"/>
          <w:szCs w:val="22"/>
        </w:rPr>
        <w:t>. Input form for name of parameter file (Excel workbook)</w:t>
      </w:r>
      <w:r w:rsidR="00604783">
        <w:rPr>
          <w:rFonts w:ascii="Calibri" w:hAnsi="Calibri"/>
          <w:sz w:val="22"/>
          <w:szCs w:val="22"/>
        </w:rPr>
        <w:t xml:space="preserve"> containing parameters.</w:t>
      </w:r>
    </w:p>
    <w:p w:rsidR="0046170E" w:rsidRDefault="0046170E" w:rsidP="00355F75">
      <w:pPr>
        <w:outlineLvl w:val="0"/>
        <w:rPr>
          <w:rFonts w:ascii="Calibri" w:hAnsi="Calibri"/>
          <w:sz w:val="22"/>
          <w:szCs w:val="22"/>
        </w:rPr>
      </w:pPr>
    </w:p>
    <w:p w:rsidR="0046170E" w:rsidRDefault="0046170E" w:rsidP="0046170E">
      <w:pPr>
        <w:outlineLvl w:val="0"/>
        <w:rPr>
          <w:rFonts w:ascii="Calibri" w:hAnsi="Calibri"/>
          <w:sz w:val="22"/>
          <w:szCs w:val="22"/>
        </w:rPr>
      </w:pPr>
      <w:r w:rsidRPr="000652B0">
        <w:rPr>
          <w:rFonts w:ascii="Calibri" w:hAnsi="Calibri"/>
          <w:sz w:val="22"/>
          <w:szCs w:val="22"/>
        </w:rPr>
        <w:t xml:space="preserve">You will then be prompted to </w:t>
      </w:r>
      <w:r w:rsidR="00AE6791">
        <w:rPr>
          <w:rFonts w:ascii="Calibri" w:hAnsi="Calibri"/>
          <w:sz w:val="22"/>
          <w:szCs w:val="22"/>
        </w:rPr>
        <w:t>select</w:t>
      </w:r>
      <w:r w:rsidRPr="000652B0">
        <w:rPr>
          <w:rFonts w:ascii="Calibri" w:hAnsi="Calibri"/>
          <w:sz w:val="22"/>
          <w:szCs w:val="22"/>
        </w:rPr>
        <w:t xml:space="preserve"> the name of </w:t>
      </w:r>
      <w:r w:rsidR="00AE6791">
        <w:rPr>
          <w:rFonts w:ascii="Calibri" w:hAnsi="Calibri"/>
          <w:sz w:val="22"/>
          <w:szCs w:val="22"/>
        </w:rPr>
        <w:t>a</w:t>
      </w:r>
      <w:r w:rsidRPr="000652B0">
        <w:rPr>
          <w:rFonts w:ascii="Calibri" w:hAnsi="Calibri"/>
          <w:sz w:val="22"/>
          <w:szCs w:val="22"/>
        </w:rPr>
        <w:t xml:space="preserve"> particular worksheet contain</w:t>
      </w:r>
      <w:r w:rsidR="00AE6791">
        <w:rPr>
          <w:rFonts w:ascii="Calibri" w:hAnsi="Calibri"/>
          <w:sz w:val="22"/>
          <w:szCs w:val="22"/>
        </w:rPr>
        <w:t>ing</w:t>
      </w:r>
      <w:r w:rsidRPr="000652B0">
        <w:rPr>
          <w:rFonts w:ascii="Calibri" w:hAnsi="Calibri"/>
          <w:sz w:val="22"/>
          <w:szCs w:val="22"/>
        </w:rPr>
        <w:t xml:space="preserve"> all the parameter</w:t>
      </w:r>
      <w:r w:rsidR="00AE6791">
        <w:rPr>
          <w:rFonts w:ascii="Calibri" w:hAnsi="Calibri"/>
          <w:sz w:val="22"/>
          <w:szCs w:val="22"/>
        </w:rPr>
        <w:t>s</w:t>
      </w:r>
      <w:r>
        <w:rPr>
          <w:rFonts w:ascii="Calibri" w:hAnsi="Calibri"/>
          <w:sz w:val="22"/>
          <w:szCs w:val="22"/>
        </w:rPr>
        <w:t xml:space="preserve"> (Form 2.2)</w:t>
      </w:r>
      <w:r w:rsidRPr="000652B0">
        <w:rPr>
          <w:rFonts w:ascii="Calibri" w:hAnsi="Calibri"/>
          <w:sz w:val="22"/>
          <w:szCs w:val="22"/>
        </w:rPr>
        <w:t xml:space="preserve">. </w:t>
      </w:r>
      <w:r w:rsidR="00AE6791">
        <w:rPr>
          <w:rFonts w:ascii="Calibri" w:hAnsi="Calibri"/>
          <w:sz w:val="22"/>
          <w:szCs w:val="22"/>
        </w:rPr>
        <w:t xml:space="preserve">Click on the down arrow of the drop-down menu to select from the available Worksheets (e.g. </w:t>
      </w:r>
      <w:proofErr w:type="spellStart"/>
      <w:r w:rsidR="00AE6791">
        <w:rPr>
          <w:rFonts w:ascii="Calibri" w:hAnsi="Calibri"/>
          <w:sz w:val="22"/>
          <w:szCs w:val="22"/>
        </w:rPr>
        <w:t>Base_Params</w:t>
      </w:r>
      <w:proofErr w:type="spellEnd"/>
      <w:r w:rsidR="00AE6791">
        <w:rPr>
          <w:rFonts w:ascii="Calibri" w:hAnsi="Calibri"/>
          <w:sz w:val="22"/>
          <w:szCs w:val="22"/>
        </w:rPr>
        <w:t>) in the current Excel file, then click ‘</w:t>
      </w:r>
      <w:r w:rsidR="00AE6791">
        <w:rPr>
          <w:rFonts w:ascii="Calibri" w:hAnsi="Calibri"/>
          <w:i/>
          <w:sz w:val="22"/>
          <w:szCs w:val="22"/>
        </w:rPr>
        <w:t>Load parameters</w:t>
      </w:r>
      <w:r w:rsidR="00AE6791" w:rsidRPr="00AE6791">
        <w:rPr>
          <w:rFonts w:ascii="Calibri" w:hAnsi="Calibri"/>
          <w:i/>
          <w:sz w:val="22"/>
          <w:szCs w:val="22"/>
        </w:rPr>
        <w:t>’</w:t>
      </w:r>
      <w:r w:rsidR="00AE6791">
        <w:rPr>
          <w:rFonts w:ascii="Calibri" w:hAnsi="Calibri"/>
          <w:sz w:val="22"/>
          <w:szCs w:val="22"/>
        </w:rPr>
        <w:t xml:space="preserve">, or simply click </w:t>
      </w:r>
      <w:r w:rsidR="00AE6791" w:rsidRPr="00AE6791">
        <w:rPr>
          <w:rFonts w:ascii="Calibri" w:hAnsi="Calibri"/>
          <w:i/>
          <w:sz w:val="22"/>
          <w:szCs w:val="22"/>
        </w:rPr>
        <w:t>‘</w:t>
      </w:r>
      <w:r w:rsidR="00AE6791">
        <w:rPr>
          <w:rFonts w:ascii="Calibri" w:hAnsi="Calibri"/>
          <w:i/>
          <w:sz w:val="22"/>
          <w:szCs w:val="22"/>
        </w:rPr>
        <w:t>Load parameters</w:t>
      </w:r>
      <w:r w:rsidR="00AE6791" w:rsidRPr="00AE6791">
        <w:rPr>
          <w:rFonts w:ascii="Calibri" w:hAnsi="Calibri"/>
          <w:i/>
          <w:sz w:val="22"/>
          <w:szCs w:val="22"/>
        </w:rPr>
        <w:t>’</w:t>
      </w:r>
      <w:r w:rsidR="00AE6791">
        <w:rPr>
          <w:rFonts w:ascii="Calibri" w:hAnsi="Calibri"/>
          <w:i/>
          <w:sz w:val="22"/>
          <w:szCs w:val="22"/>
        </w:rPr>
        <w:t xml:space="preserve"> </w:t>
      </w:r>
      <w:r w:rsidR="00AE6791" w:rsidRPr="000652B0">
        <w:rPr>
          <w:rFonts w:ascii="Calibri" w:hAnsi="Calibri"/>
          <w:sz w:val="22"/>
          <w:szCs w:val="22"/>
        </w:rPr>
        <w:t>to accept the default name displayed.</w:t>
      </w:r>
      <w:r w:rsidR="00AE6791">
        <w:rPr>
          <w:rFonts w:ascii="Calibri" w:hAnsi="Calibri"/>
          <w:sz w:val="22"/>
          <w:szCs w:val="22"/>
        </w:rPr>
        <w:t xml:space="preserve"> </w:t>
      </w:r>
      <w:r w:rsidRPr="000652B0">
        <w:rPr>
          <w:rFonts w:ascii="Calibri" w:hAnsi="Calibri"/>
          <w:sz w:val="22"/>
          <w:szCs w:val="22"/>
        </w:rPr>
        <w:t>The IAT will then copy the parameter set into the IAT ‘</w:t>
      </w:r>
      <w:proofErr w:type="spellStart"/>
      <w:r w:rsidRPr="000652B0">
        <w:rPr>
          <w:rFonts w:ascii="Calibri" w:hAnsi="Calibri"/>
          <w:sz w:val="22"/>
          <w:szCs w:val="22"/>
        </w:rPr>
        <w:t>Params</w:t>
      </w:r>
      <w:proofErr w:type="spellEnd"/>
      <w:r w:rsidRPr="000652B0">
        <w:rPr>
          <w:rFonts w:ascii="Calibri" w:hAnsi="Calibri"/>
          <w:sz w:val="22"/>
          <w:szCs w:val="22"/>
        </w:rPr>
        <w:t xml:space="preserve">’ worksheet. Any subsequent editing of parameters will affect the parameters in the IAT, NOT in the original file. </w:t>
      </w:r>
    </w:p>
    <w:p w:rsidR="0046170E" w:rsidRDefault="0046170E" w:rsidP="00355F75">
      <w:pPr>
        <w:outlineLvl w:val="0"/>
        <w:rPr>
          <w:rFonts w:ascii="Calibri" w:hAnsi="Calibri"/>
          <w:sz w:val="22"/>
          <w:szCs w:val="22"/>
        </w:rPr>
      </w:pPr>
    </w:p>
    <w:p w:rsidR="0046170E" w:rsidRDefault="0046170E" w:rsidP="0046170E">
      <w:pPr>
        <w:jc w:val="center"/>
        <w:outlineLvl w:val="0"/>
        <w:rPr>
          <w:rFonts w:ascii="Calibri" w:hAnsi="Calibri"/>
          <w:sz w:val="22"/>
          <w:szCs w:val="22"/>
        </w:rPr>
      </w:pPr>
    </w:p>
    <w:p w:rsidR="00604783" w:rsidRDefault="00AE6791" w:rsidP="00604783">
      <w:pPr>
        <w:ind w:left="709" w:firstLine="11"/>
        <w:outlineLvl w:val="0"/>
        <w:rPr>
          <w:rFonts w:ascii="Calibri" w:hAnsi="Calibri"/>
          <w:b/>
          <w:sz w:val="22"/>
          <w:szCs w:val="22"/>
        </w:rPr>
      </w:pPr>
      <w:r>
        <w:rPr>
          <w:noProof/>
        </w:rPr>
        <w:drawing>
          <wp:inline distT="0" distB="0" distL="0" distR="0" wp14:anchorId="21C99CB5" wp14:editId="48843581">
            <wp:extent cx="4564380" cy="25388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7149" cy="2545944"/>
                    </a:xfrm>
                    <a:prstGeom prst="rect">
                      <a:avLst/>
                    </a:prstGeom>
                  </pic:spPr>
                </pic:pic>
              </a:graphicData>
            </a:graphic>
          </wp:inline>
        </w:drawing>
      </w:r>
    </w:p>
    <w:p w:rsidR="00AE6791" w:rsidRDefault="00AE6791" w:rsidP="00AE6791">
      <w:pPr>
        <w:outlineLvl w:val="0"/>
        <w:rPr>
          <w:rFonts w:ascii="Calibri" w:hAnsi="Calibri"/>
          <w:b/>
          <w:sz w:val="22"/>
          <w:szCs w:val="22"/>
        </w:rPr>
      </w:pPr>
    </w:p>
    <w:p w:rsidR="0046170E" w:rsidRDefault="0046170E" w:rsidP="00AE6791">
      <w:pPr>
        <w:outlineLvl w:val="0"/>
        <w:rPr>
          <w:rFonts w:ascii="Calibri" w:hAnsi="Calibri"/>
          <w:sz w:val="22"/>
          <w:szCs w:val="22"/>
        </w:rPr>
      </w:pPr>
      <w:r w:rsidRPr="00604783">
        <w:rPr>
          <w:rFonts w:ascii="Calibri" w:hAnsi="Calibri"/>
          <w:b/>
          <w:sz w:val="22"/>
          <w:szCs w:val="22"/>
        </w:rPr>
        <w:t>Form 2.2</w:t>
      </w:r>
      <w:r>
        <w:rPr>
          <w:rFonts w:ascii="Calibri" w:hAnsi="Calibri"/>
          <w:sz w:val="22"/>
          <w:szCs w:val="22"/>
        </w:rPr>
        <w:t>. Input form to enter the name of the particular worksheet containing the desired parameter set.</w:t>
      </w:r>
    </w:p>
    <w:p w:rsidR="0046170E" w:rsidRDefault="0046170E" w:rsidP="00355F75">
      <w:pPr>
        <w:outlineLvl w:val="0"/>
        <w:rPr>
          <w:rFonts w:ascii="Calibri" w:hAnsi="Calibri"/>
          <w:sz w:val="22"/>
          <w:szCs w:val="22"/>
        </w:rPr>
      </w:pPr>
    </w:p>
    <w:p w:rsidR="004C721D" w:rsidRPr="000652B0" w:rsidRDefault="004C721D" w:rsidP="00355F75">
      <w:pPr>
        <w:outlineLvl w:val="0"/>
        <w:rPr>
          <w:rFonts w:ascii="Calibri" w:hAnsi="Calibri"/>
          <w:sz w:val="22"/>
          <w:szCs w:val="22"/>
        </w:rPr>
      </w:pPr>
      <w:r w:rsidRPr="000652B0">
        <w:rPr>
          <w:rFonts w:ascii="Calibri" w:hAnsi="Calibri"/>
          <w:sz w:val="22"/>
          <w:szCs w:val="22"/>
        </w:rPr>
        <w:t xml:space="preserve">If you have already done some analyses and have saved the output (see section </w:t>
      </w:r>
      <w:r w:rsidR="00355F75" w:rsidRPr="000652B0">
        <w:rPr>
          <w:rFonts w:ascii="Calibri" w:hAnsi="Calibri"/>
          <w:sz w:val="22"/>
          <w:szCs w:val="22"/>
        </w:rPr>
        <w:t>2.2</w:t>
      </w:r>
      <w:r w:rsidRPr="000652B0">
        <w:rPr>
          <w:rFonts w:ascii="Calibri" w:hAnsi="Calibri"/>
          <w:sz w:val="22"/>
          <w:szCs w:val="22"/>
        </w:rPr>
        <w:t>), then you can re-load the parameters settings for that analyses</w:t>
      </w:r>
      <w:r w:rsidR="00F57E71" w:rsidRPr="000652B0">
        <w:rPr>
          <w:rFonts w:ascii="Calibri" w:hAnsi="Calibri"/>
          <w:sz w:val="22"/>
          <w:szCs w:val="22"/>
        </w:rPr>
        <w:t>, using the same method as outlined above</w:t>
      </w:r>
      <w:r w:rsidRPr="000652B0">
        <w:rPr>
          <w:rFonts w:ascii="Calibri" w:hAnsi="Calibri"/>
          <w:sz w:val="22"/>
          <w:szCs w:val="22"/>
        </w:rPr>
        <w:t>.  You may wish to do this if you have tried several strategies and would like to go back to a previous strategy, as a baseline, and make some alterations to it.</w:t>
      </w:r>
      <w:bookmarkEnd w:id="13"/>
    </w:p>
    <w:p w:rsidR="007F6621" w:rsidRPr="007F6621" w:rsidRDefault="007F6621" w:rsidP="007F6621">
      <w:bookmarkStart w:id="14" w:name="_Toc312317468"/>
      <w:bookmarkStart w:id="15" w:name="_Toc312319479"/>
    </w:p>
    <w:p w:rsidR="007F6621" w:rsidRDefault="007F6621" w:rsidP="007F6621">
      <w:pPr>
        <w:pStyle w:val="Heading2"/>
        <w:spacing w:before="0" w:after="0"/>
      </w:pPr>
    </w:p>
    <w:p w:rsidR="004C721D" w:rsidRPr="004044EA" w:rsidRDefault="004C721D" w:rsidP="007F6621">
      <w:pPr>
        <w:pStyle w:val="Heading2"/>
        <w:spacing w:before="0"/>
      </w:pPr>
      <w:bookmarkStart w:id="16" w:name="_Toc394132950"/>
      <w:r w:rsidRPr="004044EA">
        <w:t>2.2 Sav</w:t>
      </w:r>
      <w:r w:rsidR="00B70896">
        <w:t>ing</w:t>
      </w:r>
      <w:r w:rsidRPr="004044EA">
        <w:t xml:space="preserve"> the current parameter set</w:t>
      </w:r>
      <w:bookmarkEnd w:id="14"/>
      <w:bookmarkEnd w:id="15"/>
      <w:r w:rsidR="00355F75">
        <w:t xml:space="preserve"> or output</w:t>
      </w:r>
      <w:bookmarkEnd w:id="16"/>
    </w:p>
    <w:p w:rsidR="004C721D" w:rsidRDefault="004C721D" w:rsidP="008E4830">
      <w:pPr>
        <w:outlineLvl w:val="0"/>
      </w:pPr>
    </w:p>
    <w:p w:rsidR="008E4830" w:rsidRPr="000652B0" w:rsidRDefault="004C721D" w:rsidP="00F57E71">
      <w:pPr>
        <w:outlineLvl w:val="0"/>
        <w:rPr>
          <w:rFonts w:ascii="Calibri" w:hAnsi="Calibri"/>
          <w:sz w:val="22"/>
          <w:szCs w:val="22"/>
        </w:rPr>
      </w:pPr>
      <w:bookmarkStart w:id="17" w:name="_Toc312317469"/>
      <w:r w:rsidRPr="000652B0">
        <w:rPr>
          <w:rFonts w:ascii="Calibri" w:hAnsi="Calibri"/>
          <w:sz w:val="22"/>
          <w:szCs w:val="22"/>
        </w:rPr>
        <w:t>If you h</w:t>
      </w:r>
      <w:r w:rsidR="00F57E71" w:rsidRPr="000652B0">
        <w:rPr>
          <w:rFonts w:ascii="Calibri" w:hAnsi="Calibri"/>
          <w:sz w:val="22"/>
          <w:szCs w:val="22"/>
        </w:rPr>
        <w:t>ave made changes to the parameter settings in the IAT and wish to save these to the original file</w:t>
      </w:r>
      <w:r w:rsidR="00AE6791">
        <w:rPr>
          <w:rFonts w:ascii="Calibri" w:hAnsi="Calibri"/>
          <w:sz w:val="22"/>
          <w:szCs w:val="22"/>
        </w:rPr>
        <w:t xml:space="preserve"> and worksheet</w:t>
      </w:r>
      <w:r w:rsidR="00F57E71" w:rsidRPr="000652B0">
        <w:rPr>
          <w:rFonts w:ascii="Calibri" w:hAnsi="Calibri"/>
          <w:sz w:val="22"/>
          <w:szCs w:val="22"/>
        </w:rPr>
        <w:t>, then click on the ‘</w:t>
      </w:r>
      <w:r w:rsidR="00F57E71" w:rsidRPr="000652B0">
        <w:rPr>
          <w:rFonts w:ascii="Calibri" w:hAnsi="Calibri"/>
          <w:i/>
          <w:iCs/>
          <w:sz w:val="22"/>
          <w:szCs w:val="22"/>
        </w:rPr>
        <w:t>Save Parameters</w:t>
      </w:r>
      <w:r w:rsidR="00F57E71" w:rsidRPr="000652B0">
        <w:rPr>
          <w:rFonts w:ascii="Calibri" w:hAnsi="Calibri"/>
          <w:sz w:val="22"/>
          <w:szCs w:val="22"/>
        </w:rPr>
        <w:t>’ button. This will overwrite the parameters in the worksheet of the original file, from which the current parameters were loaded. For example, if you loaded your parameters from worksheet ‘</w:t>
      </w:r>
      <w:proofErr w:type="spellStart"/>
      <w:r w:rsidR="00F57E71" w:rsidRPr="000652B0">
        <w:rPr>
          <w:rFonts w:ascii="Calibri" w:hAnsi="Calibri"/>
          <w:sz w:val="22"/>
          <w:szCs w:val="22"/>
        </w:rPr>
        <w:t>Base_run</w:t>
      </w:r>
      <w:proofErr w:type="spellEnd"/>
      <w:r w:rsidR="00F57E71" w:rsidRPr="000652B0">
        <w:rPr>
          <w:rFonts w:ascii="Calibri" w:hAnsi="Calibri"/>
          <w:sz w:val="22"/>
          <w:szCs w:val="22"/>
        </w:rPr>
        <w:t>’ of parameter file ‘Vietnam.xlsx’, then clicking the ‘</w:t>
      </w:r>
      <w:r w:rsidR="00F57E71" w:rsidRPr="000652B0">
        <w:rPr>
          <w:rFonts w:ascii="Calibri" w:hAnsi="Calibri"/>
          <w:i/>
          <w:iCs/>
          <w:sz w:val="22"/>
          <w:szCs w:val="22"/>
        </w:rPr>
        <w:t>Save Parameters</w:t>
      </w:r>
      <w:r w:rsidR="00F57E71" w:rsidRPr="000652B0">
        <w:rPr>
          <w:rFonts w:ascii="Calibri" w:hAnsi="Calibri"/>
          <w:sz w:val="22"/>
          <w:szCs w:val="22"/>
        </w:rPr>
        <w:t>’ button will overwrite the values in the ‘Base-run’ worksheet with those currently in the IAT.</w:t>
      </w:r>
      <w:bookmarkEnd w:id="17"/>
    </w:p>
    <w:p w:rsidR="00F57E71" w:rsidRPr="000652B0" w:rsidRDefault="00F57E71" w:rsidP="00F57E71">
      <w:pPr>
        <w:outlineLvl w:val="0"/>
        <w:rPr>
          <w:rFonts w:ascii="Calibri" w:hAnsi="Calibri"/>
          <w:sz w:val="22"/>
          <w:szCs w:val="22"/>
        </w:rPr>
      </w:pPr>
    </w:p>
    <w:p w:rsidR="00F57E71" w:rsidRDefault="00F57E71" w:rsidP="00F57E71">
      <w:pPr>
        <w:outlineLvl w:val="0"/>
        <w:rPr>
          <w:rFonts w:ascii="Calibri" w:hAnsi="Calibri"/>
          <w:sz w:val="22"/>
          <w:szCs w:val="22"/>
        </w:rPr>
      </w:pPr>
      <w:bookmarkStart w:id="18" w:name="_Toc312317470"/>
      <w:r w:rsidRPr="000652B0">
        <w:rPr>
          <w:rFonts w:ascii="Calibri" w:hAnsi="Calibri"/>
          <w:sz w:val="22"/>
          <w:szCs w:val="22"/>
        </w:rPr>
        <w:t>If you want to save the parameters to a different worksheet, then click on the ‘</w:t>
      </w:r>
      <w:r w:rsidRPr="000652B0">
        <w:rPr>
          <w:rFonts w:ascii="Calibri" w:hAnsi="Calibri"/>
          <w:i/>
          <w:iCs/>
          <w:sz w:val="22"/>
          <w:szCs w:val="22"/>
        </w:rPr>
        <w:t>Save Output’</w:t>
      </w:r>
      <w:r w:rsidRPr="000652B0">
        <w:rPr>
          <w:rFonts w:ascii="Calibri" w:hAnsi="Calibri"/>
          <w:sz w:val="22"/>
          <w:szCs w:val="22"/>
        </w:rPr>
        <w:t xml:space="preserve"> button. This will prompt you for a name for the model run (e.g. Run_1), type in a name and press Enter. All the output sheets and parameter sheet will be copied to </w:t>
      </w:r>
      <w:r w:rsidR="002A7E4D">
        <w:rPr>
          <w:rFonts w:ascii="Calibri" w:hAnsi="Calibri"/>
          <w:sz w:val="22"/>
          <w:szCs w:val="22"/>
        </w:rPr>
        <w:t xml:space="preserve">new worksheets in </w:t>
      </w:r>
      <w:r w:rsidRPr="000652B0">
        <w:rPr>
          <w:rFonts w:ascii="Calibri" w:hAnsi="Calibri"/>
          <w:sz w:val="22"/>
          <w:szCs w:val="22"/>
        </w:rPr>
        <w:t>the parameter file, identified with the name of the model run.</w:t>
      </w:r>
      <w:bookmarkEnd w:id="18"/>
    </w:p>
    <w:p w:rsidR="000A24BA" w:rsidRDefault="000A24BA" w:rsidP="00F57E71">
      <w:pPr>
        <w:outlineLvl w:val="0"/>
        <w:rPr>
          <w:rFonts w:ascii="Calibri" w:hAnsi="Calibri"/>
          <w:sz w:val="22"/>
          <w:szCs w:val="22"/>
        </w:rPr>
      </w:pPr>
    </w:p>
    <w:p w:rsidR="007F6621" w:rsidRDefault="007F6621" w:rsidP="007F6621">
      <w:pPr>
        <w:pStyle w:val="Heading2"/>
        <w:spacing w:before="0"/>
      </w:pPr>
    </w:p>
    <w:p w:rsidR="00604783" w:rsidRDefault="00604783" w:rsidP="00604783"/>
    <w:p w:rsidR="00604783" w:rsidRDefault="00604783" w:rsidP="00604783"/>
    <w:p w:rsidR="000A24BA" w:rsidRDefault="000A24BA" w:rsidP="007F6621">
      <w:pPr>
        <w:pStyle w:val="Heading2"/>
        <w:spacing w:before="0"/>
      </w:pPr>
      <w:bookmarkStart w:id="19" w:name="_Toc394132951"/>
      <w:r>
        <w:lastRenderedPageBreak/>
        <w:t>2.3 Creating a new parameter sheet</w:t>
      </w:r>
      <w:bookmarkEnd w:id="19"/>
    </w:p>
    <w:p w:rsidR="007F6621" w:rsidRDefault="007F6621" w:rsidP="00F57E71">
      <w:pPr>
        <w:outlineLvl w:val="0"/>
        <w:rPr>
          <w:rFonts w:ascii="Calibri" w:hAnsi="Calibri"/>
          <w:sz w:val="22"/>
          <w:szCs w:val="22"/>
        </w:rPr>
      </w:pPr>
    </w:p>
    <w:p w:rsidR="007F6621" w:rsidRDefault="007F6621" w:rsidP="00F57E71">
      <w:pPr>
        <w:outlineLvl w:val="0"/>
        <w:rPr>
          <w:rFonts w:ascii="Calibri" w:hAnsi="Calibri"/>
          <w:sz w:val="22"/>
          <w:szCs w:val="22"/>
        </w:rPr>
      </w:pPr>
      <w:r>
        <w:rPr>
          <w:rFonts w:ascii="Calibri" w:hAnsi="Calibri"/>
          <w:sz w:val="22"/>
          <w:szCs w:val="22"/>
        </w:rPr>
        <w:t>Sometimes it is desirable to have 2 different farm typologies that use the same crop and forage database. To do this easily, without altering parameters each time you want to switch between farm types, it is best to create a another parameter sheet within the same parameter file.</w:t>
      </w:r>
    </w:p>
    <w:p w:rsidR="007F6621" w:rsidRPr="000652B0" w:rsidRDefault="007F6621" w:rsidP="00F57E71">
      <w:pPr>
        <w:outlineLvl w:val="0"/>
        <w:rPr>
          <w:rFonts w:ascii="Calibri" w:hAnsi="Calibri"/>
          <w:sz w:val="22"/>
          <w:szCs w:val="22"/>
        </w:rPr>
      </w:pPr>
    </w:p>
    <w:p w:rsidR="00A577F3" w:rsidRPr="002A7E4D" w:rsidRDefault="007F6621" w:rsidP="00F57E71">
      <w:pPr>
        <w:outlineLvl w:val="0"/>
        <w:rPr>
          <w:rFonts w:asciiTheme="minorHAnsi" w:hAnsiTheme="minorHAnsi"/>
          <w:sz w:val="22"/>
          <w:szCs w:val="22"/>
        </w:rPr>
      </w:pPr>
      <w:r w:rsidRPr="002A7E4D">
        <w:rPr>
          <w:rFonts w:asciiTheme="minorHAnsi" w:hAnsiTheme="minorHAnsi"/>
          <w:sz w:val="22"/>
          <w:szCs w:val="22"/>
        </w:rPr>
        <w:t xml:space="preserve">The easiest way to create a new parameter sheet within an existing parameter file is to open the parameter file, and add a new worksheet. Then copy the parameter data across from the existing parameter sheet within the file. To do this, click on the top left of the existing </w:t>
      </w:r>
      <w:r w:rsidR="0082613C" w:rsidRPr="002A7E4D">
        <w:rPr>
          <w:rFonts w:asciiTheme="minorHAnsi" w:hAnsiTheme="minorHAnsi"/>
          <w:sz w:val="22"/>
          <w:szCs w:val="22"/>
        </w:rPr>
        <w:t xml:space="preserve">sheet </w:t>
      </w:r>
      <w:r w:rsidRPr="002A7E4D">
        <w:rPr>
          <w:rFonts w:asciiTheme="minorHAnsi" w:hAnsiTheme="minorHAnsi"/>
          <w:sz w:val="22"/>
          <w:szCs w:val="22"/>
        </w:rPr>
        <w:t xml:space="preserve">(which selects the whole sheet), select </w:t>
      </w:r>
      <w:r w:rsidRPr="002A7E4D">
        <w:rPr>
          <w:rFonts w:asciiTheme="minorHAnsi" w:hAnsiTheme="minorHAnsi"/>
          <w:i/>
          <w:sz w:val="22"/>
          <w:szCs w:val="22"/>
        </w:rPr>
        <w:t>Copy</w:t>
      </w:r>
      <w:r w:rsidRPr="002A7E4D">
        <w:rPr>
          <w:rFonts w:asciiTheme="minorHAnsi" w:hAnsiTheme="minorHAnsi"/>
          <w:sz w:val="22"/>
          <w:szCs w:val="22"/>
        </w:rPr>
        <w:t xml:space="preserve"> (or press Ctrl C), click on the new worksheet and click on cell A1, and select </w:t>
      </w:r>
      <w:r w:rsidRPr="002A7E4D">
        <w:rPr>
          <w:rFonts w:asciiTheme="minorHAnsi" w:hAnsiTheme="minorHAnsi"/>
          <w:i/>
          <w:sz w:val="22"/>
          <w:szCs w:val="22"/>
        </w:rPr>
        <w:t>Paste</w:t>
      </w:r>
      <w:r w:rsidRPr="002A7E4D">
        <w:rPr>
          <w:rFonts w:asciiTheme="minorHAnsi" w:hAnsiTheme="minorHAnsi"/>
          <w:sz w:val="22"/>
          <w:szCs w:val="22"/>
        </w:rPr>
        <w:t xml:space="preserve"> (or press Ctrl V).</w:t>
      </w:r>
      <w:r w:rsidR="0082613C" w:rsidRPr="002A7E4D">
        <w:rPr>
          <w:rFonts w:asciiTheme="minorHAnsi" w:hAnsiTheme="minorHAnsi"/>
          <w:sz w:val="22"/>
          <w:szCs w:val="22"/>
        </w:rPr>
        <w:t xml:space="preserve"> Give the new sheet a suitable name (right click on the Tab name at the bottom and enter a name), then this new parameter sheet can be selected from the Main Menu as outlined in section 2.1 above.</w:t>
      </w:r>
    </w:p>
    <w:p w:rsidR="0082613C" w:rsidRDefault="0082613C" w:rsidP="00F57E71">
      <w:pPr>
        <w:outlineLvl w:val="0"/>
      </w:pPr>
    </w:p>
    <w:p w:rsidR="00A577F3" w:rsidRDefault="00A577F3" w:rsidP="00A577F3">
      <w:pPr>
        <w:pStyle w:val="Heading1"/>
      </w:pPr>
      <w:bookmarkStart w:id="20" w:name="_Toc394132952"/>
      <w:r>
        <w:t>3. Entering/editing parameters</w:t>
      </w:r>
      <w:bookmarkEnd w:id="20"/>
    </w:p>
    <w:p w:rsidR="00A577F3" w:rsidRDefault="00A577F3" w:rsidP="00F57E71">
      <w:pPr>
        <w:outlineLvl w:val="0"/>
      </w:pPr>
    </w:p>
    <w:p w:rsidR="000A375A" w:rsidRPr="000652B0" w:rsidRDefault="000A375A" w:rsidP="000A375A">
      <w:pPr>
        <w:rPr>
          <w:rFonts w:ascii="Calibri" w:hAnsi="Calibri"/>
          <w:sz w:val="22"/>
          <w:szCs w:val="22"/>
        </w:rPr>
      </w:pPr>
      <w:r w:rsidRPr="000652B0">
        <w:rPr>
          <w:rFonts w:ascii="Calibri" w:hAnsi="Calibri"/>
          <w:sz w:val="22"/>
          <w:szCs w:val="22"/>
        </w:rPr>
        <w:t>To edit any parameters</w:t>
      </w:r>
      <w:r w:rsidR="002A38F2" w:rsidRPr="000652B0">
        <w:rPr>
          <w:rFonts w:ascii="Calibri" w:hAnsi="Calibri"/>
          <w:sz w:val="22"/>
          <w:szCs w:val="22"/>
        </w:rPr>
        <w:t>, on the Main Menu,</w:t>
      </w:r>
      <w:r w:rsidRPr="000652B0">
        <w:rPr>
          <w:rFonts w:ascii="Calibri" w:hAnsi="Calibri"/>
          <w:sz w:val="22"/>
          <w:szCs w:val="22"/>
        </w:rPr>
        <w:t xml:space="preserve"> click on ‘</w:t>
      </w:r>
      <w:r w:rsidRPr="000652B0">
        <w:rPr>
          <w:rFonts w:ascii="Calibri" w:hAnsi="Calibri"/>
          <w:i/>
          <w:iCs/>
          <w:sz w:val="22"/>
          <w:szCs w:val="22"/>
        </w:rPr>
        <w:t>Edit Parameter information</w:t>
      </w:r>
      <w:r w:rsidRPr="000652B0">
        <w:rPr>
          <w:rFonts w:ascii="Calibri" w:hAnsi="Calibri"/>
          <w:sz w:val="22"/>
          <w:szCs w:val="22"/>
        </w:rPr>
        <w:t>’</w:t>
      </w:r>
    </w:p>
    <w:p w:rsidR="000A375A" w:rsidRPr="000652B0" w:rsidRDefault="000A375A" w:rsidP="00F57E71">
      <w:pPr>
        <w:outlineLvl w:val="0"/>
        <w:rPr>
          <w:rFonts w:ascii="Calibri" w:hAnsi="Calibri"/>
          <w:sz w:val="22"/>
          <w:szCs w:val="22"/>
        </w:rPr>
      </w:pPr>
    </w:p>
    <w:p w:rsidR="000A375A" w:rsidRPr="000652B0" w:rsidRDefault="000A375A" w:rsidP="001506B3">
      <w:pPr>
        <w:outlineLvl w:val="0"/>
        <w:rPr>
          <w:rFonts w:ascii="Calibri" w:hAnsi="Calibri"/>
          <w:sz w:val="22"/>
          <w:szCs w:val="22"/>
        </w:rPr>
      </w:pPr>
      <w:bookmarkStart w:id="21" w:name="_Toc312317471"/>
      <w:r w:rsidRPr="000652B0">
        <w:rPr>
          <w:rFonts w:ascii="Calibri" w:hAnsi="Calibri"/>
          <w:sz w:val="22"/>
          <w:szCs w:val="22"/>
        </w:rPr>
        <w:t>The Setup menu shown in F</w:t>
      </w:r>
      <w:r w:rsidR="001506B3" w:rsidRPr="000652B0">
        <w:rPr>
          <w:rFonts w:ascii="Calibri" w:hAnsi="Calibri"/>
          <w:sz w:val="22"/>
          <w:szCs w:val="22"/>
        </w:rPr>
        <w:t>orm</w:t>
      </w:r>
      <w:r w:rsidRPr="000652B0">
        <w:rPr>
          <w:rFonts w:ascii="Calibri" w:hAnsi="Calibri"/>
          <w:sz w:val="22"/>
          <w:szCs w:val="22"/>
        </w:rPr>
        <w:t xml:space="preserve"> </w:t>
      </w:r>
      <w:r w:rsidR="007A57BC" w:rsidRPr="000652B0">
        <w:rPr>
          <w:rFonts w:ascii="Calibri" w:hAnsi="Calibri"/>
          <w:sz w:val="22"/>
          <w:szCs w:val="22"/>
        </w:rPr>
        <w:t>3</w:t>
      </w:r>
      <w:r w:rsidRPr="000652B0">
        <w:rPr>
          <w:rFonts w:ascii="Calibri" w:hAnsi="Calibri"/>
          <w:sz w:val="22"/>
          <w:szCs w:val="22"/>
        </w:rPr>
        <w:t xml:space="preserve"> will be displayed.</w:t>
      </w:r>
      <w:bookmarkEnd w:id="21"/>
    </w:p>
    <w:p w:rsidR="00A577F3" w:rsidRDefault="00A577F3" w:rsidP="001506B3">
      <w:pPr>
        <w:outlineLvl w:val="0"/>
      </w:pPr>
    </w:p>
    <w:p w:rsidR="000A375A" w:rsidRDefault="00B72A36" w:rsidP="00F57E71">
      <w:pPr>
        <w:outlineLvl w:val="0"/>
      </w:pPr>
      <w:r>
        <w:rPr>
          <w:noProof/>
        </w:rPr>
        <w:drawing>
          <wp:inline distT="0" distB="0" distL="0" distR="0">
            <wp:extent cx="5753100" cy="4048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53100" cy="4048125"/>
                    </a:xfrm>
                    <a:prstGeom prst="rect">
                      <a:avLst/>
                    </a:prstGeom>
                    <a:noFill/>
                    <a:ln w="9525">
                      <a:noFill/>
                      <a:miter lim="800000"/>
                      <a:headEnd/>
                      <a:tailEnd/>
                    </a:ln>
                  </pic:spPr>
                </pic:pic>
              </a:graphicData>
            </a:graphic>
          </wp:inline>
        </w:drawing>
      </w:r>
    </w:p>
    <w:p w:rsidR="000652B0" w:rsidRDefault="000652B0" w:rsidP="001506B3">
      <w:pPr>
        <w:outlineLvl w:val="0"/>
        <w:rPr>
          <w:b/>
          <w:bCs/>
        </w:rPr>
      </w:pPr>
      <w:bookmarkStart w:id="22" w:name="_Toc312317472"/>
    </w:p>
    <w:p w:rsidR="002A7E4D" w:rsidRPr="002A7E4D" w:rsidRDefault="001506B3" w:rsidP="002A7E4D">
      <w:pPr>
        <w:outlineLvl w:val="0"/>
        <w:rPr>
          <w:rFonts w:ascii="Calibri" w:hAnsi="Calibri"/>
          <w:sz w:val="22"/>
          <w:szCs w:val="22"/>
        </w:rPr>
      </w:pPr>
      <w:r w:rsidRPr="000652B0">
        <w:rPr>
          <w:rFonts w:ascii="Calibri" w:hAnsi="Calibri"/>
          <w:b/>
          <w:bCs/>
          <w:sz w:val="22"/>
          <w:szCs w:val="22"/>
        </w:rPr>
        <w:t>Form</w:t>
      </w:r>
      <w:r w:rsidR="000A375A" w:rsidRPr="000652B0">
        <w:rPr>
          <w:rFonts w:ascii="Calibri" w:hAnsi="Calibri"/>
          <w:b/>
          <w:bCs/>
          <w:sz w:val="22"/>
          <w:szCs w:val="22"/>
        </w:rPr>
        <w:t xml:space="preserve"> </w:t>
      </w:r>
      <w:r w:rsidR="007A57BC" w:rsidRPr="000652B0">
        <w:rPr>
          <w:rFonts w:ascii="Calibri" w:hAnsi="Calibri"/>
          <w:b/>
          <w:bCs/>
          <w:sz w:val="22"/>
          <w:szCs w:val="22"/>
        </w:rPr>
        <w:t>3</w:t>
      </w:r>
      <w:r w:rsidR="000A375A" w:rsidRPr="000652B0">
        <w:rPr>
          <w:rFonts w:ascii="Calibri" w:hAnsi="Calibri"/>
          <w:sz w:val="22"/>
          <w:szCs w:val="22"/>
        </w:rPr>
        <w:t>. Form for Setup menu</w:t>
      </w:r>
      <w:r w:rsidR="00F522FF" w:rsidRPr="000652B0">
        <w:rPr>
          <w:rFonts w:ascii="Calibri" w:hAnsi="Calibri"/>
          <w:sz w:val="22"/>
          <w:szCs w:val="22"/>
        </w:rPr>
        <w:t>. All parameters settings/changes are entered via this form.</w:t>
      </w:r>
      <w:bookmarkStart w:id="23" w:name="_Toc312317473"/>
      <w:bookmarkStart w:id="24" w:name="_Toc312319480"/>
      <w:bookmarkStart w:id="25" w:name="_Toc394132953"/>
      <w:bookmarkEnd w:id="22"/>
    </w:p>
    <w:p w:rsidR="002A7E4D" w:rsidRDefault="002A7E4D">
      <w:pPr>
        <w:rPr>
          <w:rFonts w:ascii="Cambria" w:hAnsi="Cambria"/>
          <w:b/>
          <w:bCs/>
          <w:i/>
          <w:iCs/>
          <w:sz w:val="28"/>
          <w:szCs w:val="28"/>
        </w:rPr>
      </w:pPr>
      <w:r>
        <w:br w:type="page"/>
      </w:r>
    </w:p>
    <w:p w:rsidR="008E4830" w:rsidRPr="004044EA" w:rsidRDefault="000A375A" w:rsidP="00B70896">
      <w:pPr>
        <w:pStyle w:val="Heading2"/>
        <w:spacing w:before="120"/>
      </w:pPr>
      <w:r w:rsidRPr="004044EA">
        <w:lastRenderedPageBreak/>
        <w:t>3</w:t>
      </w:r>
      <w:r w:rsidR="008E4830" w:rsidRPr="004044EA">
        <w:t>.</w:t>
      </w:r>
      <w:r w:rsidRPr="004044EA">
        <w:t>1</w:t>
      </w:r>
      <w:r w:rsidR="008E4830" w:rsidRPr="004044EA">
        <w:t xml:space="preserve"> Settin</w:t>
      </w:r>
      <w:r w:rsidR="005813E1" w:rsidRPr="004044EA">
        <w:t>g the climate zone, currency,</w:t>
      </w:r>
      <w:r w:rsidR="008E4830" w:rsidRPr="004044EA">
        <w:t xml:space="preserve"> language</w:t>
      </w:r>
      <w:r w:rsidR="00ED0B6D" w:rsidRPr="004044EA">
        <w:t xml:space="preserve"> and start date</w:t>
      </w:r>
      <w:bookmarkEnd w:id="23"/>
      <w:bookmarkEnd w:id="24"/>
      <w:bookmarkEnd w:id="25"/>
    </w:p>
    <w:p w:rsidR="002B6CB8" w:rsidRDefault="002B6CB8" w:rsidP="00995635">
      <w:pPr>
        <w:outlineLvl w:val="0"/>
        <w:rPr>
          <w:b/>
          <w:bCs/>
        </w:rPr>
      </w:pPr>
    </w:p>
    <w:p w:rsidR="00AB6C51" w:rsidRPr="00355F75" w:rsidRDefault="00AB6C51" w:rsidP="00D03C43">
      <w:pPr>
        <w:pStyle w:val="Heading3"/>
      </w:pPr>
      <w:bookmarkStart w:id="26" w:name="_Toc312317475"/>
      <w:bookmarkStart w:id="27" w:name="_Toc312319482"/>
      <w:bookmarkStart w:id="28" w:name="_Toc394132954"/>
      <w:bookmarkStart w:id="29" w:name="_Toc175121033"/>
      <w:r w:rsidRPr="00355F75">
        <w:t>3.1</w:t>
      </w:r>
      <w:r w:rsidR="00D03C43">
        <w:t>1</w:t>
      </w:r>
      <w:r w:rsidRPr="00355F75">
        <w:t xml:space="preserve"> Selecting </w:t>
      </w:r>
      <w:r w:rsidR="00CE7912" w:rsidRPr="00355F75">
        <w:t>a language</w:t>
      </w:r>
      <w:bookmarkEnd w:id="26"/>
      <w:bookmarkEnd w:id="27"/>
      <w:bookmarkEnd w:id="28"/>
    </w:p>
    <w:p w:rsidR="00AB6C51" w:rsidRDefault="00AB6C51" w:rsidP="00AB6C51"/>
    <w:p w:rsidR="00CE7912" w:rsidRPr="000652B0" w:rsidRDefault="00AB6C51" w:rsidP="00D03C43">
      <w:pPr>
        <w:rPr>
          <w:rFonts w:ascii="Calibri" w:hAnsi="Calibri"/>
          <w:sz w:val="22"/>
          <w:szCs w:val="22"/>
        </w:rPr>
      </w:pPr>
      <w:r w:rsidRPr="000652B0">
        <w:rPr>
          <w:rFonts w:ascii="Calibri" w:hAnsi="Calibri"/>
          <w:sz w:val="22"/>
          <w:szCs w:val="22"/>
        </w:rPr>
        <w:t xml:space="preserve">This </w:t>
      </w:r>
      <w:r w:rsidR="00CE7912" w:rsidRPr="000652B0">
        <w:rPr>
          <w:rFonts w:ascii="Calibri" w:hAnsi="Calibri"/>
          <w:sz w:val="22"/>
          <w:szCs w:val="22"/>
        </w:rPr>
        <w:t>will change</w:t>
      </w:r>
      <w:r w:rsidR="00D03C43" w:rsidRPr="000652B0">
        <w:rPr>
          <w:rFonts w:ascii="Calibri" w:hAnsi="Calibri"/>
          <w:sz w:val="22"/>
          <w:szCs w:val="22"/>
        </w:rPr>
        <w:t xml:space="preserve"> all</w:t>
      </w:r>
      <w:r w:rsidR="00CE7912" w:rsidRPr="000652B0">
        <w:rPr>
          <w:rFonts w:ascii="Calibri" w:hAnsi="Calibri"/>
          <w:sz w:val="22"/>
          <w:szCs w:val="22"/>
        </w:rPr>
        <w:t xml:space="preserve"> </w:t>
      </w:r>
      <w:r w:rsidR="00D03C43" w:rsidRPr="000652B0">
        <w:rPr>
          <w:rFonts w:ascii="Calibri" w:hAnsi="Calibri"/>
          <w:sz w:val="22"/>
          <w:szCs w:val="22"/>
        </w:rPr>
        <w:t>form and sheet labels</w:t>
      </w:r>
      <w:r w:rsidR="00CE7912" w:rsidRPr="000652B0">
        <w:rPr>
          <w:rFonts w:ascii="Calibri" w:hAnsi="Calibri"/>
          <w:sz w:val="22"/>
          <w:szCs w:val="22"/>
        </w:rPr>
        <w:t xml:space="preserve"> to the selected language.</w:t>
      </w:r>
    </w:p>
    <w:p w:rsidR="00AB6C51" w:rsidRPr="000652B0" w:rsidRDefault="00CE7912" w:rsidP="00CE7912">
      <w:pPr>
        <w:rPr>
          <w:rFonts w:ascii="Calibri" w:hAnsi="Calibri"/>
          <w:sz w:val="22"/>
          <w:szCs w:val="22"/>
        </w:rPr>
      </w:pPr>
      <w:r w:rsidRPr="000652B0">
        <w:rPr>
          <w:rFonts w:ascii="Calibri" w:hAnsi="Calibri"/>
          <w:sz w:val="22"/>
          <w:szCs w:val="22"/>
        </w:rPr>
        <w:t xml:space="preserve"> </w:t>
      </w:r>
    </w:p>
    <w:p w:rsidR="00AB6C51" w:rsidRPr="000652B0" w:rsidRDefault="00790418" w:rsidP="00694DED">
      <w:pPr>
        <w:rPr>
          <w:rFonts w:ascii="Calibri" w:hAnsi="Calibri"/>
          <w:sz w:val="22"/>
          <w:szCs w:val="22"/>
        </w:rPr>
      </w:pPr>
      <w:r w:rsidRPr="000652B0">
        <w:rPr>
          <w:rFonts w:ascii="Calibri" w:hAnsi="Calibri"/>
          <w:sz w:val="22"/>
          <w:szCs w:val="22"/>
        </w:rPr>
        <w:t>On the ‘</w:t>
      </w:r>
      <w:r w:rsidRPr="000652B0">
        <w:rPr>
          <w:rFonts w:ascii="Calibri" w:hAnsi="Calibri"/>
          <w:i/>
          <w:iCs/>
          <w:sz w:val="22"/>
          <w:szCs w:val="22"/>
        </w:rPr>
        <w:t>Setup</w:t>
      </w:r>
      <w:r w:rsidR="001506B3" w:rsidRPr="000652B0">
        <w:rPr>
          <w:rFonts w:ascii="Calibri" w:hAnsi="Calibri"/>
          <w:i/>
          <w:iCs/>
          <w:sz w:val="22"/>
          <w:szCs w:val="22"/>
        </w:rPr>
        <w:t xml:space="preserve"> information</w:t>
      </w:r>
      <w:r w:rsidRPr="000652B0">
        <w:rPr>
          <w:rFonts w:ascii="Calibri" w:hAnsi="Calibri"/>
          <w:sz w:val="22"/>
          <w:szCs w:val="22"/>
        </w:rPr>
        <w:t>’ form, c</w:t>
      </w:r>
      <w:r w:rsidR="00AB6C51" w:rsidRPr="000652B0">
        <w:rPr>
          <w:rFonts w:ascii="Calibri" w:hAnsi="Calibri"/>
          <w:sz w:val="22"/>
          <w:szCs w:val="22"/>
        </w:rPr>
        <w:t xml:space="preserve">lick on the drop-down box </w:t>
      </w:r>
      <w:r w:rsidR="00694DED" w:rsidRPr="000652B0">
        <w:rPr>
          <w:rFonts w:ascii="Calibri" w:hAnsi="Calibri"/>
          <w:sz w:val="22"/>
          <w:szCs w:val="22"/>
        </w:rPr>
        <w:t>under</w:t>
      </w:r>
      <w:r w:rsidR="00AB6C51" w:rsidRPr="000652B0">
        <w:rPr>
          <w:rFonts w:ascii="Calibri" w:hAnsi="Calibri"/>
          <w:sz w:val="22"/>
          <w:szCs w:val="22"/>
        </w:rPr>
        <w:t xml:space="preserve"> ‘</w:t>
      </w:r>
      <w:r w:rsidR="00CE7912" w:rsidRPr="000652B0">
        <w:rPr>
          <w:rFonts w:ascii="Calibri" w:hAnsi="Calibri"/>
          <w:sz w:val="22"/>
          <w:szCs w:val="22"/>
        </w:rPr>
        <w:t>Language</w:t>
      </w:r>
      <w:r w:rsidR="00AB6C51" w:rsidRPr="000652B0">
        <w:rPr>
          <w:rFonts w:ascii="Calibri" w:hAnsi="Calibri"/>
          <w:sz w:val="22"/>
          <w:szCs w:val="22"/>
        </w:rPr>
        <w:t>’</w:t>
      </w:r>
      <w:r w:rsidR="005E66AF" w:rsidRPr="000652B0">
        <w:rPr>
          <w:rFonts w:ascii="Calibri" w:hAnsi="Calibri"/>
          <w:sz w:val="22"/>
          <w:szCs w:val="22"/>
        </w:rPr>
        <w:t xml:space="preserve"> (see F</w:t>
      </w:r>
      <w:r w:rsidR="001506B3" w:rsidRPr="000652B0">
        <w:rPr>
          <w:rFonts w:ascii="Calibri" w:hAnsi="Calibri"/>
          <w:sz w:val="22"/>
          <w:szCs w:val="22"/>
        </w:rPr>
        <w:t xml:space="preserve">orm </w:t>
      </w:r>
      <w:r w:rsidR="007A57BC" w:rsidRPr="000652B0">
        <w:rPr>
          <w:rFonts w:ascii="Calibri" w:hAnsi="Calibri"/>
          <w:sz w:val="22"/>
          <w:szCs w:val="22"/>
        </w:rPr>
        <w:t>3</w:t>
      </w:r>
      <w:r w:rsidR="005E66AF" w:rsidRPr="000652B0">
        <w:rPr>
          <w:rFonts w:ascii="Calibri" w:hAnsi="Calibri"/>
          <w:sz w:val="22"/>
          <w:szCs w:val="22"/>
        </w:rPr>
        <w:t>)</w:t>
      </w:r>
      <w:r w:rsidR="00CE7912" w:rsidRPr="000652B0">
        <w:rPr>
          <w:rFonts w:ascii="Calibri" w:hAnsi="Calibri"/>
          <w:sz w:val="22"/>
          <w:szCs w:val="22"/>
        </w:rPr>
        <w:t>. A list of current languages</w:t>
      </w:r>
      <w:r w:rsidR="00AB6C51" w:rsidRPr="000652B0">
        <w:rPr>
          <w:rFonts w:ascii="Calibri" w:hAnsi="Calibri"/>
          <w:sz w:val="22"/>
          <w:szCs w:val="22"/>
        </w:rPr>
        <w:t xml:space="preserve"> named in the parameters will be shown. Select the desired </w:t>
      </w:r>
      <w:r w:rsidR="00CE7912" w:rsidRPr="000652B0">
        <w:rPr>
          <w:rFonts w:ascii="Calibri" w:hAnsi="Calibri"/>
          <w:sz w:val="22"/>
          <w:szCs w:val="22"/>
        </w:rPr>
        <w:t>language</w:t>
      </w:r>
      <w:r w:rsidR="00694DED" w:rsidRPr="000652B0">
        <w:rPr>
          <w:rFonts w:ascii="Calibri" w:hAnsi="Calibri"/>
          <w:sz w:val="22"/>
          <w:szCs w:val="22"/>
        </w:rPr>
        <w:t>, then click ‘</w:t>
      </w:r>
      <w:r w:rsidR="00694DED" w:rsidRPr="000652B0">
        <w:rPr>
          <w:rFonts w:ascii="Calibri" w:hAnsi="Calibri"/>
          <w:i/>
          <w:iCs/>
          <w:sz w:val="22"/>
          <w:szCs w:val="22"/>
        </w:rPr>
        <w:t>Apply new language</w:t>
      </w:r>
      <w:r w:rsidR="00694DED" w:rsidRPr="000652B0">
        <w:rPr>
          <w:rFonts w:ascii="Calibri" w:hAnsi="Calibri"/>
          <w:sz w:val="22"/>
          <w:szCs w:val="22"/>
        </w:rPr>
        <w:t>’.</w:t>
      </w:r>
      <w:r w:rsidR="003C777B" w:rsidRPr="000652B0">
        <w:rPr>
          <w:rFonts w:ascii="Calibri" w:hAnsi="Calibri"/>
          <w:sz w:val="22"/>
          <w:szCs w:val="22"/>
        </w:rPr>
        <w:t xml:space="preserve"> Wait ….. </w:t>
      </w:r>
      <w:proofErr w:type="gramStart"/>
      <w:r w:rsidR="003C777B" w:rsidRPr="000652B0">
        <w:rPr>
          <w:rFonts w:ascii="Calibri" w:hAnsi="Calibri"/>
          <w:sz w:val="22"/>
          <w:szCs w:val="22"/>
        </w:rPr>
        <w:t>it</w:t>
      </w:r>
      <w:proofErr w:type="gramEnd"/>
      <w:r w:rsidR="003C777B" w:rsidRPr="000652B0">
        <w:rPr>
          <w:rFonts w:ascii="Calibri" w:hAnsi="Calibri"/>
          <w:sz w:val="22"/>
          <w:szCs w:val="22"/>
        </w:rPr>
        <w:t xml:space="preserve"> takes about 25 seconds to happen.</w:t>
      </w:r>
    </w:p>
    <w:p w:rsidR="00AB6C51" w:rsidRPr="000652B0" w:rsidRDefault="00AB6C51" w:rsidP="00AB6C51">
      <w:pPr>
        <w:rPr>
          <w:rFonts w:ascii="Calibri" w:hAnsi="Calibri"/>
          <w:sz w:val="22"/>
          <w:szCs w:val="22"/>
        </w:rPr>
      </w:pPr>
    </w:p>
    <w:p w:rsidR="00AB6C51" w:rsidRPr="000652B0" w:rsidRDefault="00AB6C51" w:rsidP="004627FD">
      <w:pPr>
        <w:rPr>
          <w:rFonts w:ascii="Calibri" w:hAnsi="Calibri"/>
          <w:sz w:val="22"/>
          <w:szCs w:val="22"/>
        </w:rPr>
      </w:pPr>
      <w:r w:rsidRPr="000652B0">
        <w:rPr>
          <w:rFonts w:ascii="Calibri" w:hAnsi="Calibri"/>
          <w:sz w:val="22"/>
          <w:szCs w:val="22"/>
        </w:rPr>
        <w:t xml:space="preserve">If you wish to add to the list of available </w:t>
      </w:r>
      <w:r w:rsidR="00CE7912" w:rsidRPr="000652B0">
        <w:rPr>
          <w:rFonts w:ascii="Calibri" w:hAnsi="Calibri"/>
          <w:sz w:val="22"/>
          <w:szCs w:val="22"/>
        </w:rPr>
        <w:t>language</w:t>
      </w:r>
      <w:r w:rsidR="004627FD" w:rsidRPr="000652B0">
        <w:rPr>
          <w:rFonts w:ascii="Calibri" w:hAnsi="Calibri"/>
          <w:sz w:val="22"/>
          <w:szCs w:val="22"/>
        </w:rPr>
        <w:t>s</w:t>
      </w:r>
      <w:r w:rsidRPr="000652B0">
        <w:rPr>
          <w:rFonts w:ascii="Calibri" w:hAnsi="Calibri"/>
          <w:sz w:val="22"/>
          <w:szCs w:val="22"/>
        </w:rPr>
        <w:t xml:space="preserve">, or edit the names, </w:t>
      </w:r>
      <w:r w:rsidR="004627FD" w:rsidRPr="000652B0">
        <w:rPr>
          <w:rFonts w:ascii="Calibri" w:hAnsi="Calibri"/>
          <w:sz w:val="22"/>
          <w:szCs w:val="22"/>
        </w:rPr>
        <w:t xml:space="preserve">see section 5.6. </w:t>
      </w:r>
    </w:p>
    <w:p w:rsidR="000A375A" w:rsidRPr="000652B0" w:rsidRDefault="000A375A" w:rsidP="006E0E22">
      <w:pPr>
        <w:outlineLvl w:val="1"/>
        <w:rPr>
          <w:rFonts w:ascii="Calibri" w:hAnsi="Calibri"/>
          <w:i/>
          <w:iCs/>
          <w:sz w:val="22"/>
          <w:szCs w:val="22"/>
        </w:rPr>
      </w:pPr>
    </w:p>
    <w:p w:rsidR="006E0E22" w:rsidRPr="00355F75" w:rsidRDefault="000A375A" w:rsidP="00D03C43">
      <w:pPr>
        <w:pStyle w:val="Heading3"/>
      </w:pPr>
      <w:bookmarkStart w:id="30" w:name="_Toc312317476"/>
      <w:bookmarkStart w:id="31" w:name="_Toc312319483"/>
      <w:bookmarkStart w:id="32" w:name="_Toc394132955"/>
      <w:r w:rsidRPr="00355F75">
        <w:t>3</w:t>
      </w:r>
      <w:r w:rsidR="006E0E22" w:rsidRPr="00355F75">
        <w:t>.</w:t>
      </w:r>
      <w:r w:rsidR="00CE7912" w:rsidRPr="00355F75">
        <w:t>1</w:t>
      </w:r>
      <w:r w:rsidR="00D03C43">
        <w:t>2</w:t>
      </w:r>
      <w:r w:rsidR="006E0E22" w:rsidRPr="00355F75">
        <w:t xml:space="preserve"> Selecting</w:t>
      </w:r>
      <w:r w:rsidR="00CE7912" w:rsidRPr="00355F75">
        <w:t xml:space="preserve"> a currency</w:t>
      </w:r>
      <w:bookmarkEnd w:id="29"/>
      <w:bookmarkEnd w:id="30"/>
      <w:bookmarkEnd w:id="31"/>
      <w:bookmarkEnd w:id="32"/>
    </w:p>
    <w:p w:rsidR="006E0E22" w:rsidRDefault="006E0E22" w:rsidP="006E0E22"/>
    <w:p w:rsidR="00CE7912" w:rsidRPr="000652B0" w:rsidRDefault="00CE7912" w:rsidP="00CE7912">
      <w:pPr>
        <w:rPr>
          <w:rFonts w:ascii="Calibri" w:hAnsi="Calibri"/>
          <w:sz w:val="22"/>
          <w:szCs w:val="22"/>
        </w:rPr>
      </w:pPr>
      <w:r w:rsidRPr="000652B0">
        <w:rPr>
          <w:rFonts w:ascii="Calibri" w:hAnsi="Calibri"/>
          <w:sz w:val="22"/>
          <w:szCs w:val="22"/>
        </w:rPr>
        <w:t>This will change all relevant prompts and labels to the selected currency. Ensure you specify all costs and prices in the selected currency.</w:t>
      </w:r>
      <w:r w:rsidR="00123573" w:rsidRPr="000652B0">
        <w:rPr>
          <w:rFonts w:ascii="Calibri" w:hAnsi="Calibri"/>
          <w:sz w:val="22"/>
          <w:szCs w:val="22"/>
        </w:rPr>
        <w:t xml:space="preserve"> This does NOT do any currency conversion, it is merely a label.</w:t>
      </w:r>
    </w:p>
    <w:p w:rsidR="00CE7912" w:rsidRPr="000652B0" w:rsidRDefault="00CE7912" w:rsidP="006E0E22">
      <w:pPr>
        <w:rPr>
          <w:rFonts w:ascii="Calibri" w:hAnsi="Calibri"/>
          <w:sz w:val="22"/>
          <w:szCs w:val="22"/>
        </w:rPr>
      </w:pPr>
    </w:p>
    <w:p w:rsidR="00CE7912" w:rsidRPr="000652B0" w:rsidRDefault="00790418" w:rsidP="001506B3">
      <w:pPr>
        <w:rPr>
          <w:rFonts w:ascii="Calibri" w:hAnsi="Calibri"/>
          <w:sz w:val="22"/>
          <w:szCs w:val="22"/>
        </w:rPr>
      </w:pPr>
      <w:r w:rsidRPr="000652B0">
        <w:rPr>
          <w:rFonts w:ascii="Calibri" w:hAnsi="Calibri"/>
          <w:sz w:val="22"/>
          <w:szCs w:val="22"/>
        </w:rPr>
        <w:t>On the ‘</w:t>
      </w:r>
      <w:r w:rsidRPr="000652B0">
        <w:rPr>
          <w:rFonts w:ascii="Calibri" w:hAnsi="Calibri"/>
          <w:i/>
          <w:iCs/>
          <w:sz w:val="22"/>
          <w:szCs w:val="22"/>
        </w:rPr>
        <w:t>Setup</w:t>
      </w:r>
      <w:r w:rsidR="001506B3" w:rsidRPr="000652B0">
        <w:rPr>
          <w:rFonts w:ascii="Calibri" w:hAnsi="Calibri"/>
          <w:i/>
          <w:iCs/>
          <w:sz w:val="22"/>
          <w:szCs w:val="22"/>
        </w:rPr>
        <w:t xml:space="preserve"> information</w:t>
      </w:r>
      <w:r w:rsidRPr="000652B0">
        <w:rPr>
          <w:rFonts w:ascii="Calibri" w:hAnsi="Calibri"/>
          <w:sz w:val="22"/>
          <w:szCs w:val="22"/>
        </w:rPr>
        <w:t>’ form, c</w:t>
      </w:r>
      <w:r w:rsidR="00CE7912" w:rsidRPr="000652B0">
        <w:rPr>
          <w:rFonts w:ascii="Calibri" w:hAnsi="Calibri"/>
          <w:sz w:val="22"/>
          <w:szCs w:val="22"/>
        </w:rPr>
        <w:t>lick on the drop-down box next to ‘Currency’</w:t>
      </w:r>
      <w:r w:rsidR="005E66AF" w:rsidRPr="000652B0">
        <w:rPr>
          <w:rFonts w:ascii="Calibri" w:hAnsi="Calibri"/>
          <w:sz w:val="22"/>
          <w:szCs w:val="22"/>
        </w:rPr>
        <w:t xml:space="preserve"> (see F</w:t>
      </w:r>
      <w:r w:rsidR="001506B3" w:rsidRPr="000652B0">
        <w:rPr>
          <w:rFonts w:ascii="Calibri" w:hAnsi="Calibri"/>
          <w:sz w:val="22"/>
          <w:szCs w:val="22"/>
        </w:rPr>
        <w:t xml:space="preserve">orm </w:t>
      </w:r>
      <w:r w:rsidR="007A57BC" w:rsidRPr="000652B0">
        <w:rPr>
          <w:rFonts w:ascii="Calibri" w:hAnsi="Calibri"/>
          <w:sz w:val="22"/>
          <w:szCs w:val="22"/>
        </w:rPr>
        <w:t>3</w:t>
      </w:r>
      <w:r w:rsidR="005E66AF" w:rsidRPr="000652B0">
        <w:rPr>
          <w:rFonts w:ascii="Calibri" w:hAnsi="Calibri"/>
          <w:sz w:val="22"/>
          <w:szCs w:val="22"/>
        </w:rPr>
        <w:t>)</w:t>
      </w:r>
      <w:r w:rsidR="00CE7912" w:rsidRPr="000652B0">
        <w:rPr>
          <w:rFonts w:ascii="Calibri" w:hAnsi="Calibri"/>
          <w:sz w:val="22"/>
          <w:szCs w:val="22"/>
        </w:rPr>
        <w:t>. A list of current currencies named in the parameters will be shown. Select the desired currency.</w:t>
      </w:r>
    </w:p>
    <w:p w:rsidR="00CE7912" w:rsidRPr="000652B0" w:rsidRDefault="00CE7912" w:rsidP="006E0E22">
      <w:pPr>
        <w:rPr>
          <w:rFonts w:ascii="Calibri" w:hAnsi="Calibri"/>
          <w:sz w:val="22"/>
          <w:szCs w:val="22"/>
        </w:rPr>
      </w:pPr>
    </w:p>
    <w:p w:rsidR="00CE7912" w:rsidRPr="000652B0" w:rsidRDefault="00CE7912" w:rsidP="004627FD">
      <w:pPr>
        <w:rPr>
          <w:rFonts w:ascii="Calibri" w:hAnsi="Calibri"/>
          <w:sz w:val="22"/>
          <w:szCs w:val="22"/>
        </w:rPr>
      </w:pPr>
      <w:r w:rsidRPr="000652B0">
        <w:rPr>
          <w:rFonts w:ascii="Calibri" w:hAnsi="Calibri"/>
          <w:sz w:val="22"/>
          <w:szCs w:val="22"/>
        </w:rPr>
        <w:t xml:space="preserve">If you wish to add to the list of available currencies, or edit the names, </w:t>
      </w:r>
      <w:r w:rsidR="004627FD" w:rsidRPr="000652B0">
        <w:rPr>
          <w:rFonts w:ascii="Calibri" w:hAnsi="Calibri"/>
          <w:sz w:val="22"/>
          <w:szCs w:val="22"/>
        </w:rPr>
        <w:t>see section 5.3.</w:t>
      </w:r>
    </w:p>
    <w:p w:rsidR="00D03C43" w:rsidRPr="000652B0" w:rsidRDefault="00D03C43" w:rsidP="004627FD">
      <w:pPr>
        <w:rPr>
          <w:rFonts w:ascii="Calibri" w:hAnsi="Calibri"/>
          <w:sz w:val="22"/>
          <w:szCs w:val="22"/>
        </w:rPr>
      </w:pPr>
    </w:p>
    <w:p w:rsidR="00D03C43" w:rsidRPr="00355F75" w:rsidRDefault="00D03C43" w:rsidP="00D03C43">
      <w:pPr>
        <w:pStyle w:val="Heading3"/>
        <w:spacing w:before="0"/>
      </w:pPr>
      <w:bookmarkStart w:id="33" w:name="_Toc175121034"/>
      <w:bookmarkStart w:id="34" w:name="_Toc312317474"/>
      <w:bookmarkStart w:id="35" w:name="_Toc312319481"/>
      <w:bookmarkStart w:id="36" w:name="_Toc394132956"/>
      <w:r w:rsidRPr="00355F75">
        <w:t>3.1</w:t>
      </w:r>
      <w:r>
        <w:t>3</w:t>
      </w:r>
      <w:r w:rsidRPr="00355F75">
        <w:t xml:space="preserve"> Selecting </w:t>
      </w:r>
      <w:r>
        <w:t xml:space="preserve">a </w:t>
      </w:r>
      <w:r w:rsidRPr="00355F75">
        <w:t xml:space="preserve">climate </w:t>
      </w:r>
      <w:bookmarkEnd w:id="33"/>
      <w:bookmarkEnd w:id="34"/>
      <w:bookmarkEnd w:id="35"/>
      <w:r>
        <w:t>region</w:t>
      </w:r>
      <w:bookmarkEnd w:id="36"/>
      <w:r w:rsidR="002A7E4D">
        <w:t>/village</w:t>
      </w:r>
    </w:p>
    <w:p w:rsidR="00D03C43" w:rsidRDefault="00D03C43" w:rsidP="00D03C43"/>
    <w:p w:rsidR="00123573" w:rsidRPr="000652B0" w:rsidRDefault="00D03C43" w:rsidP="00123573">
      <w:pPr>
        <w:outlineLvl w:val="0"/>
        <w:rPr>
          <w:rFonts w:ascii="Calibri" w:hAnsi="Calibri"/>
          <w:sz w:val="22"/>
          <w:szCs w:val="22"/>
        </w:rPr>
      </w:pPr>
      <w:r w:rsidRPr="000652B0">
        <w:rPr>
          <w:rFonts w:ascii="Calibri" w:hAnsi="Calibri"/>
          <w:sz w:val="22"/>
          <w:szCs w:val="22"/>
        </w:rPr>
        <w:t>This affects which crops/forages are selected from the database. If you select climate region 2, then the model will look for crop/forage data for that region only. They do not have to be different climate regions, they could be different villages within a region.</w:t>
      </w:r>
      <w:r w:rsidR="00123573" w:rsidRPr="000652B0">
        <w:rPr>
          <w:rFonts w:ascii="Calibri" w:hAnsi="Calibri"/>
          <w:sz w:val="22"/>
          <w:szCs w:val="22"/>
        </w:rPr>
        <w:t xml:space="preserve"> If there is no data for a crop or forage for a particular climate zone/village, an error message will be created when the model is run, and processing will be aborted.</w:t>
      </w:r>
    </w:p>
    <w:p w:rsidR="00D03C43" w:rsidRPr="000652B0" w:rsidRDefault="00D03C43" w:rsidP="00D03C43">
      <w:pPr>
        <w:rPr>
          <w:rFonts w:ascii="Calibri" w:hAnsi="Calibri"/>
          <w:sz w:val="22"/>
          <w:szCs w:val="22"/>
        </w:rPr>
      </w:pPr>
    </w:p>
    <w:p w:rsidR="00D03C43" w:rsidRPr="000652B0" w:rsidRDefault="00D03C43" w:rsidP="00D03C43">
      <w:pPr>
        <w:rPr>
          <w:rFonts w:ascii="Calibri" w:hAnsi="Calibri"/>
          <w:sz w:val="22"/>
          <w:szCs w:val="22"/>
        </w:rPr>
      </w:pPr>
      <w:r w:rsidRPr="000652B0">
        <w:rPr>
          <w:rFonts w:ascii="Calibri" w:hAnsi="Calibri"/>
          <w:sz w:val="22"/>
          <w:szCs w:val="22"/>
        </w:rPr>
        <w:t>On the ‘</w:t>
      </w:r>
      <w:r w:rsidRPr="000652B0">
        <w:rPr>
          <w:rFonts w:ascii="Calibri" w:hAnsi="Calibri"/>
          <w:i/>
          <w:iCs/>
          <w:sz w:val="22"/>
          <w:szCs w:val="22"/>
        </w:rPr>
        <w:t>Setup information</w:t>
      </w:r>
      <w:r w:rsidRPr="000652B0">
        <w:rPr>
          <w:rFonts w:ascii="Calibri" w:hAnsi="Calibri"/>
          <w:sz w:val="22"/>
          <w:szCs w:val="22"/>
        </w:rPr>
        <w:t>’ form, click on the drop-down box next to ‘Climate region’ (see Form 3 above). A list of current climate regions/villages named in the parameters will be shown. Select the desired climate region/village.</w:t>
      </w:r>
    </w:p>
    <w:p w:rsidR="00D03C43" w:rsidRPr="000652B0" w:rsidRDefault="00D03C43" w:rsidP="00D03C43">
      <w:pPr>
        <w:rPr>
          <w:rFonts w:ascii="Calibri" w:hAnsi="Calibri"/>
          <w:sz w:val="22"/>
          <w:szCs w:val="22"/>
        </w:rPr>
      </w:pPr>
    </w:p>
    <w:p w:rsidR="00D03C43" w:rsidRPr="000652B0" w:rsidRDefault="00D03C43" w:rsidP="00D03C43">
      <w:pPr>
        <w:rPr>
          <w:rFonts w:ascii="Calibri" w:hAnsi="Calibri"/>
          <w:sz w:val="22"/>
          <w:szCs w:val="22"/>
        </w:rPr>
      </w:pPr>
      <w:r w:rsidRPr="000652B0">
        <w:rPr>
          <w:rFonts w:ascii="Calibri" w:hAnsi="Calibri"/>
          <w:sz w:val="22"/>
          <w:szCs w:val="22"/>
        </w:rPr>
        <w:t>If you wish to add to the list of available regions/villages, or edit the names, see section 5.2.</w:t>
      </w:r>
    </w:p>
    <w:p w:rsidR="00912F85" w:rsidRDefault="00912F85" w:rsidP="00995635">
      <w:pPr>
        <w:outlineLvl w:val="0"/>
        <w:rPr>
          <w:b/>
          <w:bCs/>
        </w:rPr>
      </w:pPr>
    </w:p>
    <w:p w:rsidR="00ED0B6D" w:rsidRPr="00355F75" w:rsidRDefault="00ED0B6D" w:rsidP="00594DB7">
      <w:pPr>
        <w:pStyle w:val="Heading3"/>
      </w:pPr>
      <w:bookmarkStart w:id="37" w:name="_Toc312317477"/>
      <w:bookmarkStart w:id="38" w:name="_Toc312319484"/>
      <w:bookmarkStart w:id="39" w:name="_Toc394132957"/>
      <w:r w:rsidRPr="00355F75">
        <w:t>3.14 Starting date and length of model run</w:t>
      </w:r>
      <w:bookmarkEnd w:id="37"/>
      <w:bookmarkEnd w:id="38"/>
      <w:bookmarkEnd w:id="39"/>
    </w:p>
    <w:p w:rsidR="002B6CB8" w:rsidRDefault="002B6CB8" w:rsidP="00995635">
      <w:pPr>
        <w:outlineLvl w:val="0"/>
        <w:rPr>
          <w:b/>
          <w:bCs/>
        </w:rPr>
      </w:pPr>
    </w:p>
    <w:p w:rsidR="00ED0B6D" w:rsidRPr="000652B0" w:rsidRDefault="00ED0B6D" w:rsidP="00ED0B6D">
      <w:pPr>
        <w:outlineLvl w:val="0"/>
        <w:rPr>
          <w:rFonts w:ascii="Calibri" w:hAnsi="Calibri"/>
          <w:b/>
          <w:bCs/>
          <w:sz w:val="22"/>
          <w:szCs w:val="22"/>
        </w:rPr>
      </w:pPr>
      <w:bookmarkStart w:id="40" w:name="_Toc312317478"/>
      <w:r w:rsidRPr="000652B0">
        <w:rPr>
          <w:rFonts w:ascii="Calibri" w:hAnsi="Calibri"/>
          <w:sz w:val="22"/>
          <w:szCs w:val="22"/>
        </w:rPr>
        <w:t>The IAT uses the actual year and month to select crop/forage information from the database. The database can contain data for years and months before the specified starting date, but it will start at the specified date. Hence crop or forage yields in the starting year, but in an earlier month, will not be included in the analysis. Similarly, the model will continue on a monthly time-step for the specified number of years. Data beyond this time period will not be processed.</w:t>
      </w:r>
      <w:bookmarkEnd w:id="40"/>
      <w:r w:rsidRPr="000652B0">
        <w:rPr>
          <w:rFonts w:ascii="Calibri" w:hAnsi="Calibri"/>
          <w:b/>
          <w:bCs/>
          <w:sz w:val="22"/>
          <w:szCs w:val="22"/>
        </w:rPr>
        <w:t xml:space="preserve"> </w:t>
      </w:r>
    </w:p>
    <w:p w:rsidR="00ED0B6D" w:rsidRDefault="00ED0B6D" w:rsidP="00ED0B6D">
      <w:pPr>
        <w:outlineLvl w:val="0"/>
        <w:rPr>
          <w:b/>
          <w:bCs/>
        </w:rPr>
      </w:pPr>
    </w:p>
    <w:p w:rsidR="00790418" w:rsidRPr="000652B0" w:rsidRDefault="00790418" w:rsidP="001506B3">
      <w:pPr>
        <w:outlineLvl w:val="0"/>
        <w:rPr>
          <w:rFonts w:ascii="Calibri" w:hAnsi="Calibri"/>
          <w:sz w:val="22"/>
          <w:szCs w:val="22"/>
        </w:rPr>
      </w:pPr>
      <w:bookmarkStart w:id="41" w:name="_Toc312317479"/>
      <w:r w:rsidRPr="000652B0">
        <w:rPr>
          <w:rFonts w:ascii="Calibri" w:hAnsi="Calibri"/>
          <w:sz w:val="22"/>
          <w:szCs w:val="22"/>
        </w:rPr>
        <w:t xml:space="preserve">On the </w:t>
      </w:r>
      <w:r w:rsidR="001506B3" w:rsidRPr="000652B0">
        <w:rPr>
          <w:rFonts w:ascii="Calibri" w:hAnsi="Calibri"/>
          <w:sz w:val="22"/>
          <w:szCs w:val="22"/>
        </w:rPr>
        <w:t>‘</w:t>
      </w:r>
      <w:r w:rsidR="001506B3" w:rsidRPr="000652B0">
        <w:rPr>
          <w:rFonts w:ascii="Calibri" w:hAnsi="Calibri"/>
          <w:i/>
          <w:iCs/>
          <w:sz w:val="22"/>
          <w:szCs w:val="22"/>
        </w:rPr>
        <w:t>Setup information</w:t>
      </w:r>
      <w:r w:rsidR="001506B3" w:rsidRPr="000652B0">
        <w:rPr>
          <w:rFonts w:ascii="Calibri" w:hAnsi="Calibri"/>
          <w:sz w:val="22"/>
          <w:szCs w:val="22"/>
        </w:rPr>
        <w:t xml:space="preserve">’ </w:t>
      </w:r>
      <w:r w:rsidRPr="000652B0">
        <w:rPr>
          <w:rFonts w:ascii="Calibri" w:hAnsi="Calibri"/>
          <w:sz w:val="22"/>
          <w:szCs w:val="22"/>
        </w:rPr>
        <w:t>form, for each of the following prompts, enter a value in the adjoining text box</w:t>
      </w:r>
      <w:r w:rsidR="005E66AF" w:rsidRPr="000652B0">
        <w:rPr>
          <w:rFonts w:ascii="Calibri" w:hAnsi="Calibri"/>
          <w:sz w:val="22"/>
          <w:szCs w:val="22"/>
        </w:rPr>
        <w:t xml:space="preserve"> (see F</w:t>
      </w:r>
      <w:r w:rsidR="001506B3" w:rsidRPr="000652B0">
        <w:rPr>
          <w:rFonts w:ascii="Calibri" w:hAnsi="Calibri"/>
          <w:sz w:val="22"/>
          <w:szCs w:val="22"/>
        </w:rPr>
        <w:t xml:space="preserve">orm </w:t>
      </w:r>
      <w:r w:rsidR="007A57BC" w:rsidRPr="000652B0">
        <w:rPr>
          <w:rFonts w:ascii="Calibri" w:hAnsi="Calibri"/>
          <w:sz w:val="22"/>
          <w:szCs w:val="22"/>
        </w:rPr>
        <w:t>3</w:t>
      </w:r>
      <w:r w:rsidR="005E66AF" w:rsidRPr="000652B0">
        <w:rPr>
          <w:rFonts w:ascii="Calibri" w:hAnsi="Calibri"/>
          <w:sz w:val="22"/>
          <w:szCs w:val="22"/>
        </w:rPr>
        <w:t>)</w:t>
      </w:r>
      <w:r w:rsidRPr="000652B0">
        <w:rPr>
          <w:rFonts w:ascii="Calibri" w:hAnsi="Calibri"/>
          <w:sz w:val="22"/>
          <w:szCs w:val="22"/>
        </w:rPr>
        <w:t>.</w:t>
      </w:r>
      <w:bookmarkEnd w:id="41"/>
    </w:p>
    <w:p w:rsidR="00790418" w:rsidRPr="000652B0" w:rsidRDefault="00790418" w:rsidP="00ED0B6D">
      <w:pPr>
        <w:outlineLvl w:val="0"/>
        <w:rPr>
          <w:rFonts w:ascii="Calibri" w:hAnsi="Calibri"/>
          <w:b/>
          <w:bCs/>
          <w:sz w:val="22"/>
          <w:szCs w:val="22"/>
        </w:rPr>
      </w:pPr>
    </w:p>
    <w:p w:rsidR="004627FD" w:rsidRPr="000652B0" w:rsidRDefault="004627FD" w:rsidP="004627FD">
      <w:pPr>
        <w:outlineLvl w:val="0"/>
        <w:rPr>
          <w:rFonts w:ascii="Calibri" w:hAnsi="Calibri"/>
          <w:i/>
          <w:iCs/>
          <w:sz w:val="22"/>
          <w:szCs w:val="22"/>
        </w:rPr>
      </w:pPr>
      <w:bookmarkStart w:id="42" w:name="_Toc312317482"/>
      <w:bookmarkStart w:id="43" w:name="_Toc312317480"/>
      <w:r w:rsidRPr="000652B0">
        <w:rPr>
          <w:rFonts w:ascii="Calibri" w:hAnsi="Calibri"/>
          <w:i/>
          <w:iCs/>
          <w:sz w:val="22"/>
          <w:szCs w:val="22"/>
        </w:rPr>
        <w:lastRenderedPageBreak/>
        <w:t>Years to run model:</w:t>
      </w:r>
      <w:bookmarkEnd w:id="42"/>
    </w:p>
    <w:p w:rsidR="00790418" w:rsidRPr="000652B0" w:rsidRDefault="00790418" w:rsidP="00ED0B6D">
      <w:pPr>
        <w:outlineLvl w:val="0"/>
        <w:rPr>
          <w:rFonts w:ascii="Calibri" w:hAnsi="Calibri"/>
          <w:i/>
          <w:iCs/>
          <w:sz w:val="22"/>
          <w:szCs w:val="22"/>
        </w:rPr>
      </w:pPr>
      <w:r w:rsidRPr="000652B0">
        <w:rPr>
          <w:rFonts w:ascii="Calibri" w:hAnsi="Calibri"/>
          <w:i/>
          <w:iCs/>
          <w:sz w:val="22"/>
          <w:szCs w:val="22"/>
        </w:rPr>
        <w:t>Start year:</w:t>
      </w:r>
      <w:bookmarkEnd w:id="43"/>
    </w:p>
    <w:p w:rsidR="00790418" w:rsidRPr="000652B0" w:rsidRDefault="00790418" w:rsidP="00ED0B6D">
      <w:pPr>
        <w:outlineLvl w:val="0"/>
        <w:rPr>
          <w:rFonts w:ascii="Calibri" w:hAnsi="Calibri"/>
          <w:i/>
          <w:iCs/>
          <w:sz w:val="22"/>
          <w:szCs w:val="22"/>
        </w:rPr>
      </w:pPr>
      <w:bookmarkStart w:id="44" w:name="_Toc312317481"/>
      <w:r w:rsidRPr="000652B0">
        <w:rPr>
          <w:rFonts w:ascii="Calibri" w:hAnsi="Calibri"/>
          <w:i/>
          <w:iCs/>
          <w:sz w:val="22"/>
          <w:szCs w:val="22"/>
        </w:rPr>
        <w:t>Start month:</w:t>
      </w:r>
      <w:bookmarkEnd w:id="44"/>
    </w:p>
    <w:p w:rsidR="00790418" w:rsidRPr="000652B0" w:rsidRDefault="00790418" w:rsidP="00ED0B6D">
      <w:pPr>
        <w:outlineLvl w:val="0"/>
        <w:rPr>
          <w:rFonts w:ascii="Calibri" w:hAnsi="Calibri"/>
          <w:b/>
          <w:bCs/>
          <w:sz w:val="22"/>
          <w:szCs w:val="22"/>
        </w:rPr>
      </w:pPr>
    </w:p>
    <w:p w:rsidR="00790418" w:rsidRPr="000652B0" w:rsidRDefault="00790418" w:rsidP="00790418">
      <w:pPr>
        <w:outlineLvl w:val="0"/>
        <w:rPr>
          <w:rFonts w:ascii="Calibri" w:hAnsi="Calibri"/>
          <w:sz w:val="22"/>
          <w:szCs w:val="22"/>
        </w:rPr>
      </w:pPr>
      <w:bookmarkStart w:id="45" w:name="_Toc312317483"/>
      <w:r w:rsidRPr="000652B0">
        <w:rPr>
          <w:rFonts w:ascii="Calibri" w:hAnsi="Calibri"/>
          <w:sz w:val="22"/>
          <w:szCs w:val="22"/>
        </w:rPr>
        <w:t>If there is no data for a crop or forage for a particular year or month within the specified period, an error message will be created when the model is run, and processing will be aborted.</w:t>
      </w:r>
      <w:bookmarkEnd w:id="45"/>
    </w:p>
    <w:p w:rsidR="00ED0B6D" w:rsidRPr="00790418" w:rsidRDefault="00ED0B6D" w:rsidP="00995635">
      <w:pPr>
        <w:outlineLvl w:val="0"/>
      </w:pPr>
    </w:p>
    <w:p w:rsidR="008949EE" w:rsidRPr="004044EA" w:rsidRDefault="00727F39" w:rsidP="00594DB7">
      <w:pPr>
        <w:pStyle w:val="Heading2"/>
      </w:pPr>
      <w:bookmarkStart w:id="46" w:name="_Toc312317484"/>
      <w:bookmarkStart w:id="47" w:name="_Toc312319485"/>
      <w:bookmarkStart w:id="48" w:name="_Toc394132958"/>
      <w:r w:rsidRPr="004044EA">
        <w:t>3.</w:t>
      </w:r>
      <w:r w:rsidR="00ED0B6D" w:rsidRPr="004044EA">
        <w:t>2</w:t>
      </w:r>
      <w:r w:rsidRPr="004044EA">
        <w:t xml:space="preserve"> </w:t>
      </w:r>
      <w:r w:rsidR="00ED0B6D" w:rsidRPr="004044EA">
        <w:t xml:space="preserve">Land </w:t>
      </w:r>
      <w:r w:rsidR="006A53F6" w:rsidRPr="004044EA">
        <w:t>settings</w:t>
      </w:r>
      <w:bookmarkEnd w:id="11"/>
      <w:bookmarkEnd w:id="46"/>
      <w:bookmarkEnd w:id="47"/>
      <w:bookmarkEnd w:id="48"/>
    </w:p>
    <w:p w:rsidR="006A53F6" w:rsidRPr="004044EA" w:rsidRDefault="006A53F6" w:rsidP="00D82D32">
      <w:pPr>
        <w:rPr>
          <w:i/>
          <w:iCs/>
        </w:rPr>
      </w:pPr>
    </w:p>
    <w:p w:rsidR="006A53F6" w:rsidRPr="000652B0" w:rsidRDefault="006A53F6" w:rsidP="001506B3">
      <w:pPr>
        <w:rPr>
          <w:rFonts w:ascii="Calibri" w:hAnsi="Calibri"/>
          <w:sz w:val="22"/>
          <w:szCs w:val="22"/>
        </w:rPr>
      </w:pPr>
      <w:r w:rsidRPr="000652B0">
        <w:rPr>
          <w:rFonts w:ascii="Calibri" w:hAnsi="Calibri"/>
          <w:sz w:val="22"/>
          <w:szCs w:val="22"/>
        </w:rPr>
        <w:t>To input settings for</w:t>
      </w:r>
      <w:r w:rsidR="005E66AF" w:rsidRPr="000652B0">
        <w:rPr>
          <w:rFonts w:ascii="Calibri" w:hAnsi="Calibri"/>
          <w:sz w:val="22"/>
          <w:szCs w:val="22"/>
        </w:rPr>
        <w:t xml:space="preserve"> land types and </w:t>
      </w:r>
      <w:r w:rsidRPr="000652B0">
        <w:rPr>
          <w:rFonts w:ascii="Calibri" w:hAnsi="Calibri"/>
          <w:sz w:val="22"/>
          <w:szCs w:val="22"/>
        </w:rPr>
        <w:t>areas of different land types,</w:t>
      </w:r>
      <w:r w:rsidR="005E66AF" w:rsidRPr="000652B0">
        <w:rPr>
          <w:rFonts w:ascii="Calibri" w:hAnsi="Calibri"/>
          <w:sz w:val="22"/>
          <w:szCs w:val="22"/>
        </w:rPr>
        <w:t xml:space="preserve"> </w:t>
      </w:r>
      <w:proofErr w:type="spellStart"/>
      <w:r w:rsidR="005E66AF" w:rsidRPr="000652B0">
        <w:rPr>
          <w:rFonts w:ascii="Calibri" w:hAnsi="Calibri"/>
          <w:sz w:val="22"/>
          <w:szCs w:val="22"/>
        </w:rPr>
        <w:t>etc</w:t>
      </w:r>
      <w:proofErr w:type="spellEnd"/>
      <w:r w:rsidR="005E66AF" w:rsidRPr="000652B0">
        <w:rPr>
          <w:rFonts w:ascii="Calibri" w:hAnsi="Calibri"/>
          <w:sz w:val="22"/>
          <w:szCs w:val="22"/>
        </w:rPr>
        <w:t xml:space="preserve">, on the </w:t>
      </w:r>
      <w:r w:rsidR="001506B3" w:rsidRPr="000652B0">
        <w:rPr>
          <w:rFonts w:ascii="Calibri" w:hAnsi="Calibri"/>
          <w:sz w:val="22"/>
          <w:szCs w:val="22"/>
        </w:rPr>
        <w:t>‘</w:t>
      </w:r>
      <w:r w:rsidR="001506B3" w:rsidRPr="000652B0">
        <w:rPr>
          <w:rFonts w:ascii="Calibri" w:hAnsi="Calibri"/>
          <w:i/>
          <w:iCs/>
          <w:sz w:val="22"/>
          <w:szCs w:val="22"/>
        </w:rPr>
        <w:t>Setup information</w:t>
      </w:r>
      <w:r w:rsidR="001506B3" w:rsidRPr="000652B0">
        <w:rPr>
          <w:rFonts w:ascii="Calibri" w:hAnsi="Calibri"/>
          <w:sz w:val="22"/>
          <w:szCs w:val="22"/>
        </w:rPr>
        <w:t xml:space="preserve">’ </w:t>
      </w:r>
      <w:r w:rsidR="005E66AF" w:rsidRPr="000652B0">
        <w:rPr>
          <w:rFonts w:ascii="Calibri" w:hAnsi="Calibri"/>
          <w:sz w:val="22"/>
          <w:szCs w:val="22"/>
        </w:rPr>
        <w:t>form, click on ‘</w:t>
      </w:r>
      <w:r w:rsidR="00D11A34" w:rsidRPr="000652B0">
        <w:rPr>
          <w:rFonts w:ascii="Calibri" w:hAnsi="Calibri"/>
          <w:i/>
          <w:iCs/>
          <w:sz w:val="22"/>
          <w:szCs w:val="22"/>
        </w:rPr>
        <w:t>Farm land &amp; areas</w:t>
      </w:r>
      <w:r w:rsidR="005E66AF" w:rsidRPr="000652B0">
        <w:rPr>
          <w:rFonts w:ascii="Calibri" w:hAnsi="Calibri"/>
          <w:sz w:val="22"/>
          <w:szCs w:val="22"/>
        </w:rPr>
        <w:t xml:space="preserve">’. The </w:t>
      </w:r>
      <w:r w:rsidR="001506B3" w:rsidRPr="000652B0">
        <w:rPr>
          <w:rFonts w:ascii="Calibri" w:hAnsi="Calibri"/>
          <w:sz w:val="22"/>
          <w:szCs w:val="22"/>
        </w:rPr>
        <w:t>‘</w:t>
      </w:r>
      <w:r w:rsidR="001506B3" w:rsidRPr="000652B0">
        <w:rPr>
          <w:rFonts w:ascii="Calibri" w:hAnsi="Calibri"/>
          <w:i/>
          <w:iCs/>
          <w:sz w:val="22"/>
          <w:szCs w:val="22"/>
        </w:rPr>
        <w:t>Farm structure</w:t>
      </w:r>
      <w:r w:rsidR="001506B3" w:rsidRPr="000652B0">
        <w:rPr>
          <w:rFonts w:ascii="Calibri" w:hAnsi="Calibri"/>
          <w:sz w:val="22"/>
          <w:szCs w:val="22"/>
        </w:rPr>
        <w:t xml:space="preserve">’ </w:t>
      </w:r>
      <w:r w:rsidR="005E66AF" w:rsidRPr="000652B0">
        <w:rPr>
          <w:rFonts w:ascii="Calibri" w:hAnsi="Calibri"/>
          <w:sz w:val="22"/>
          <w:szCs w:val="22"/>
        </w:rPr>
        <w:t xml:space="preserve">input form shown </w:t>
      </w:r>
      <w:r w:rsidR="00D11A34" w:rsidRPr="000652B0">
        <w:rPr>
          <w:rFonts w:ascii="Calibri" w:hAnsi="Calibri"/>
          <w:sz w:val="22"/>
          <w:szCs w:val="22"/>
        </w:rPr>
        <w:t>below</w:t>
      </w:r>
      <w:r w:rsidR="005E66AF" w:rsidRPr="000652B0">
        <w:rPr>
          <w:rFonts w:ascii="Calibri" w:hAnsi="Calibri"/>
          <w:sz w:val="22"/>
          <w:szCs w:val="22"/>
        </w:rPr>
        <w:t xml:space="preserve"> will be </w:t>
      </w:r>
      <w:r w:rsidR="00D11A34" w:rsidRPr="000652B0">
        <w:rPr>
          <w:rFonts w:ascii="Calibri" w:hAnsi="Calibri"/>
          <w:sz w:val="22"/>
          <w:szCs w:val="22"/>
        </w:rPr>
        <w:t>displayed</w:t>
      </w:r>
      <w:r w:rsidR="00F522FF" w:rsidRPr="000652B0">
        <w:rPr>
          <w:rFonts w:ascii="Calibri" w:hAnsi="Calibri"/>
          <w:sz w:val="22"/>
          <w:szCs w:val="22"/>
        </w:rPr>
        <w:t xml:space="preserve"> (F</w:t>
      </w:r>
      <w:r w:rsidR="00AD745A" w:rsidRPr="000652B0">
        <w:rPr>
          <w:rFonts w:ascii="Calibri" w:hAnsi="Calibri"/>
          <w:sz w:val="22"/>
          <w:szCs w:val="22"/>
        </w:rPr>
        <w:t>orm</w:t>
      </w:r>
      <w:r w:rsidR="00F522FF" w:rsidRPr="000652B0">
        <w:rPr>
          <w:rFonts w:ascii="Calibri" w:hAnsi="Calibri"/>
          <w:sz w:val="22"/>
          <w:szCs w:val="22"/>
        </w:rPr>
        <w:t xml:space="preserve"> 3</w:t>
      </w:r>
      <w:r w:rsidR="007A57BC" w:rsidRPr="000652B0">
        <w:rPr>
          <w:rFonts w:ascii="Calibri" w:hAnsi="Calibri"/>
          <w:sz w:val="22"/>
          <w:szCs w:val="22"/>
        </w:rPr>
        <w:t>.2</w:t>
      </w:r>
      <w:r w:rsidR="00F522FF" w:rsidRPr="000652B0">
        <w:rPr>
          <w:rFonts w:ascii="Calibri" w:hAnsi="Calibri"/>
          <w:sz w:val="22"/>
          <w:szCs w:val="22"/>
        </w:rPr>
        <w:t>)</w:t>
      </w:r>
      <w:r w:rsidR="005E66AF" w:rsidRPr="000652B0">
        <w:rPr>
          <w:rFonts w:ascii="Calibri" w:hAnsi="Calibri"/>
          <w:sz w:val="22"/>
          <w:szCs w:val="22"/>
        </w:rPr>
        <w:t>.</w:t>
      </w:r>
    </w:p>
    <w:p w:rsidR="006A53F6" w:rsidRDefault="006A53F6" w:rsidP="00D82D32"/>
    <w:p w:rsidR="00D617E9" w:rsidRDefault="00E1020F" w:rsidP="00D82D32">
      <w:r>
        <w:rPr>
          <w:noProof/>
        </w:rPr>
        <w:drawing>
          <wp:inline distT="0" distB="0" distL="0" distR="0">
            <wp:extent cx="5759450" cy="393245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59450" cy="3932455"/>
                    </a:xfrm>
                    <a:prstGeom prst="rect">
                      <a:avLst/>
                    </a:prstGeom>
                    <a:noFill/>
                    <a:ln w="9525">
                      <a:noFill/>
                      <a:miter lim="800000"/>
                      <a:headEnd/>
                      <a:tailEnd/>
                    </a:ln>
                  </pic:spPr>
                </pic:pic>
              </a:graphicData>
            </a:graphic>
          </wp:inline>
        </w:drawing>
      </w:r>
    </w:p>
    <w:p w:rsidR="00D11A34" w:rsidRDefault="00D11A34" w:rsidP="00995635">
      <w:pPr>
        <w:outlineLvl w:val="1"/>
        <w:rPr>
          <w:i/>
          <w:iCs/>
        </w:rPr>
      </w:pPr>
      <w:bookmarkStart w:id="49" w:name="_Toc175121036"/>
    </w:p>
    <w:p w:rsidR="00F522FF" w:rsidRPr="00F522FF" w:rsidRDefault="00F522FF" w:rsidP="00AD745A">
      <w:pPr>
        <w:outlineLvl w:val="1"/>
      </w:pPr>
      <w:bookmarkStart w:id="50" w:name="_Toc312317485"/>
      <w:r w:rsidRPr="000652B0">
        <w:rPr>
          <w:rFonts w:ascii="Calibri" w:hAnsi="Calibri"/>
          <w:b/>
          <w:bCs/>
          <w:sz w:val="22"/>
          <w:szCs w:val="22"/>
        </w:rPr>
        <w:t>F</w:t>
      </w:r>
      <w:r w:rsidR="00AD745A" w:rsidRPr="000652B0">
        <w:rPr>
          <w:rFonts w:ascii="Calibri" w:hAnsi="Calibri"/>
          <w:b/>
          <w:bCs/>
          <w:sz w:val="22"/>
          <w:szCs w:val="22"/>
        </w:rPr>
        <w:t>orm</w:t>
      </w:r>
      <w:r w:rsidRPr="000652B0">
        <w:rPr>
          <w:rFonts w:ascii="Calibri" w:hAnsi="Calibri"/>
          <w:b/>
          <w:bCs/>
          <w:sz w:val="22"/>
          <w:szCs w:val="22"/>
        </w:rPr>
        <w:t xml:space="preserve"> 3</w:t>
      </w:r>
      <w:r w:rsidR="007A57BC" w:rsidRPr="000652B0">
        <w:rPr>
          <w:rFonts w:ascii="Calibri" w:hAnsi="Calibri"/>
          <w:b/>
          <w:bCs/>
          <w:sz w:val="22"/>
          <w:szCs w:val="22"/>
        </w:rPr>
        <w:t>.2</w:t>
      </w:r>
      <w:r w:rsidRPr="000652B0">
        <w:rPr>
          <w:rFonts w:ascii="Calibri" w:hAnsi="Calibri"/>
          <w:sz w:val="22"/>
          <w:szCs w:val="22"/>
        </w:rPr>
        <w:t>. Input form for land unit parameters</w:t>
      </w:r>
      <w:r w:rsidRPr="00F522FF">
        <w:t>.</w:t>
      </w:r>
      <w:bookmarkEnd w:id="50"/>
    </w:p>
    <w:p w:rsidR="00F522FF" w:rsidRDefault="00F522FF" w:rsidP="00995635">
      <w:pPr>
        <w:outlineLvl w:val="1"/>
        <w:rPr>
          <w:i/>
          <w:iCs/>
        </w:rPr>
      </w:pPr>
    </w:p>
    <w:p w:rsidR="00727F39" w:rsidRPr="00727F39" w:rsidRDefault="00727F39" w:rsidP="00594DB7">
      <w:pPr>
        <w:pStyle w:val="Heading3"/>
      </w:pPr>
      <w:bookmarkStart w:id="51" w:name="_Toc312317486"/>
      <w:bookmarkStart w:id="52" w:name="_Toc312319486"/>
      <w:bookmarkStart w:id="53" w:name="_Toc394132959"/>
      <w:r>
        <w:t>3.</w:t>
      </w:r>
      <w:r w:rsidR="00D11A34">
        <w:t>2</w:t>
      </w:r>
      <w:r w:rsidR="00671A85">
        <w:t>.</w:t>
      </w:r>
      <w:r>
        <w:t xml:space="preserve">1 </w:t>
      </w:r>
      <w:r w:rsidRPr="00727F39">
        <w:t xml:space="preserve">Farm land </w:t>
      </w:r>
      <w:r w:rsidR="00D11A34">
        <w:t>units</w:t>
      </w:r>
      <w:bookmarkEnd w:id="49"/>
      <w:bookmarkEnd w:id="51"/>
      <w:bookmarkEnd w:id="52"/>
      <w:bookmarkEnd w:id="53"/>
    </w:p>
    <w:p w:rsidR="00727F39" w:rsidRDefault="00727F39" w:rsidP="00D82D32"/>
    <w:p w:rsidR="00D11A34" w:rsidRPr="000652B0" w:rsidRDefault="00D11A34" w:rsidP="001E5681">
      <w:pPr>
        <w:rPr>
          <w:rFonts w:ascii="Calibri" w:hAnsi="Calibri"/>
          <w:sz w:val="22"/>
          <w:szCs w:val="22"/>
        </w:rPr>
      </w:pPr>
      <w:r w:rsidRPr="000652B0">
        <w:rPr>
          <w:rFonts w:ascii="Calibri" w:hAnsi="Calibri"/>
          <w:sz w:val="22"/>
          <w:szCs w:val="22"/>
        </w:rPr>
        <w:t>A farm can have up to 10 different land areas. Each of these can have a different soil type, if necessary, or they can be simply different units of the same soil type. The land units become important later because selected crop/forages are allocated to a land unit. Then</w:t>
      </w:r>
      <w:r w:rsidR="001E5681" w:rsidRPr="000652B0">
        <w:rPr>
          <w:rFonts w:ascii="Calibri" w:hAnsi="Calibri"/>
          <w:sz w:val="22"/>
          <w:szCs w:val="22"/>
        </w:rPr>
        <w:t>,</w:t>
      </w:r>
      <w:r w:rsidR="00E1020F">
        <w:rPr>
          <w:rFonts w:ascii="Calibri" w:hAnsi="Calibri"/>
          <w:sz w:val="22"/>
          <w:szCs w:val="22"/>
        </w:rPr>
        <w:t xml:space="preserve"> </w:t>
      </w:r>
      <w:r w:rsidR="001E5681" w:rsidRPr="000652B0">
        <w:rPr>
          <w:rFonts w:ascii="Calibri" w:hAnsi="Calibri"/>
          <w:sz w:val="22"/>
          <w:szCs w:val="22"/>
        </w:rPr>
        <w:t>for</w:t>
      </w:r>
      <w:r w:rsidRPr="000652B0">
        <w:rPr>
          <w:rFonts w:ascii="Calibri" w:hAnsi="Calibri"/>
          <w:sz w:val="22"/>
          <w:szCs w:val="22"/>
        </w:rPr>
        <w:t xml:space="preserve"> </w:t>
      </w:r>
      <w:r w:rsidR="001E5681" w:rsidRPr="000652B0">
        <w:rPr>
          <w:rFonts w:ascii="Calibri" w:hAnsi="Calibri"/>
          <w:sz w:val="22"/>
          <w:szCs w:val="22"/>
        </w:rPr>
        <w:t>the soil type for that land unit</w:t>
      </w:r>
      <w:r w:rsidRPr="000652B0">
        <w:rPr>
          <w:rFonts w:ascii="Calibri" w:hAnsi="Calibri"/>
          <w:sz w:val="22"/>
          <w:szCs w:val="22"/>
        </w:rPr>
        <w:t>, specified here, the model searches for the relevant data crop/forage data for that soil type i.e. it searches for the soil type, NOT the land unit.</w:t>
      </w:r>
      <w:r w:rsidR="00123573" w:rsidRPr="000652B0">
        <w:rPr>
          <w:rFonts w:ascii="Calibri" w:hAnsi="Calibri"/>
          <w:sz w:val="22"/>
          <w:szCs w:val="22"/>
        </w:rPr>
        <w:t xml:space="preserve"> For example, if you specify soil type 3 for land unit 2, then select land unit </w:t>
      </w:r>
      <w:r w:rsidR="001E5681" w:rsidRPr="000652B0">
        <w:rPr>
          <w:rFonts w:ascii="Calibri" w:hAnsi="Calibri"/>
          <w:sz w:val="22"/>
          <w:szCs w:val="22"/>
        </w:rPr>
        <w:t xml:space="preserve">2 </w:t>
      </w:r>
      <w:r w:rsidR="00123573" w:rsidRPr="000652B0">
        <w:rPr>
          <w:rFonts w:ascii="Calibri" w:hAnsi="Calibri"/>
          <w:sz w:val="22"/>
          <w:szCs w:val="22"/>
        </w:rPr>
        <w:t>for a particular crop, the model will search the database for the specified crop on soil type 3.</w:t>
      </w:r>
    </w:p>
    <w:p w:rsidR="00D11A34" w:rsidRPr="000652B0" w:rsidRDefault="00D11A34" w:rsidP="00D11A34">
      <w:pPr>
        <w:rPr>
          <w:rFonts w:ascii="Calibri" w:hAnsi="Calibri"/>
          <w:sz w:val="22"/>
          <w:szCs w:val="22"/>
        </w:rPr>
      </w:pPr>
    </w:p>
    <w:p w:rsidR="00D11A34" w:rsidRPr="000652B0" w:rsidRDefault="00D11A34" w:rsidP="004627FD">
      <w:pPr>
        <w:rPr>
          <w:rFonts w:ascii="Calibri" w:hAnsi="Calibri"/>
          <w:sz w:val="22"/>
          <w:szCs w:val="22"/>
        </w:rPr>
      </w:pPr>
      <w:r w:rsidRPr="000652B0">
        <w:rPr>
          <w:rFonts w:ascii="Calibri" w:hAnsi="Calibri"/>
          <w:sz w:val="22"/>
          <w:szCs w:val="22"/>
        </w:rPr>
        <w:lastRenderedPageBreak/>
        <w:t xml:space="preserve">To </w:t>
      </w:r>
      <w:r w:rsidR="004627FD" w:rsidRPr="000652B0">
        <w:rPr>
          <w:rFonts w:ascii="Calibri" w:hAnsi="Calibri"/>
          <w:sz w:val="22"/>
          <w:szCs w:val="22"/>
        </w:rPr>
        <w:t>edit</w:t>
      </w:r>
      <w:r w:rsidRPr="000652B0">
        <w:rPr>
          <w:rFonts w:ascii="Calibri" w:hAnsi="Calibri"/>
          <w:sz w:val="22"/>
          <w:szCs w:val="22"/>
        </w:rPr>
        <w:t xml:space="preserve"> the names of the land units, </w:t>
      </w:r>
      <w:r w:rsidR="004627FD" w:rsidRPr="000652B0">
        <w:rPr>
          <w:rFonts w:ascii="Calibri" w:hAnsi="Calibri"/>
          <w:sz w:val="22"/>
          <w:szCs w:val="22"/>
        </w:rPr>
        <w:t>see section 5.7</w:t>
      </w:r>
      <w:r w:rsidR="00F25BE4" w:rsidRPr="000652B0">
        <w:rPr>
          <w:rFonts w:ascii="Calibri" w:hAnsi="Calibri"/>
          <w:sz w:val="22"/>
          <w:szCs w:val="22"/>
        </w:rPr>
        <w:t>. These are merely names and have no effect on the running of the model.</w:t>
      </w:r>
    </w:p>
    <w:p w:rsidR="00F25BE4" w:rsidRPr="000652B0" w:rsidRDefault="00F25BE4" w:rsidP="00D11A34">
      <w:pPr>
        <w:rPr>
          <w:rFonts w:ascii="Calibri" w:hAnsi="Calibri"/>
          <w:sz w:val="22"/>
          <w:szCs w:val="22"/>
        </w:rPr>
      </w:pPr>
    </w:p>
    <w:p w:rsidR="00912F85" w:rsidRPr="000652B0" w:rsidRDefault="00F25BE4" w:rsidP="00F47C1B">
      <w:pPr>
        <w:rPr>
          <w:rFonts w:ascii="Calibri" w:hAnsi="Calibri"/>
          <w:sz w:val="22"/>
          <w:szCs w:val="22"/>
        </w:rPr>
      </w:pPr>
      <w:r w:rsidRPr="000652B0">
        <w:rPr>
          <w:rFonts w:ascii="Calibri" w:hAnsi="Calibri"/>
          <w:sz w:val="22"/>
          <w:szCs w:val="22"/>
        </w:rPr>
        <w:t>For each land unit on the farm, you need to specify the soil type, the area (ha), the percentage taken up with buildings, roads, paths, etc</w:t>
      </w:r>
      <w:r w:rsidR="002A7E4D">
        <w:rPr>
          <w:rFonts w:ascii="Calibri" w:hAnsi="Calibri"/>
          <w:sz w:val="22"/>
          <w:szCs w:val="22"/>
        </w:rPr>
        <w:t>.</w:t>
      </w:r>
      <w:r w:rsidRPr="000652B0">
        <w:rPr>
          <w:rFonts w:ascii="Calibri" w:hAnsi="Calibri"/>
          <w:sz w:val="22"/>
          <w:szCs w:val="22"/>
        </w:rPr>
        <w:t xml:space="preserve"> (i.e. unusable) for agriculture, and the percentage </w:t>
      </w:r>
      <w:proofErr w:type="spellStart"/>
      <w:r w:rsidRPr="000652B0">
        <w:rPr>
          <w:rFonts w:ascii="Calibri" w:hAnsi="Calibri"/>
          <w:sz w:val="22"/>
          <w:szCs w:val="22"/>
        </w:rPr>
        <w:t>bunded</w:t>
      </w:r>
      <w:proofErr w:type="spellEnd"/>
      <w:r w:rsidRPr="000652B0">
        <w:rPr>
          <w:rFonts w:ascii="Calibri" w:hAnsi="Calibri"/>
          <w:sz w:val="22"/>
          <w:szCs w:val="22"/>
        </w:rPr>
        <w:t xml:space="preserve">. </w:t>
      </w:r>
      <w:r w:rsidR="001E5681" w:rsidRPr="000652B0">
        <w:rPr>
          <w:rFonts w:ascii="Calibri" w:hAnsi="Calibri"/>
          <w:sz w:val="22"/>
          <w:szCs w:val="22"/>
        </w:rPr>
        <w:t xml:space="preserve">Bunds are mounds of soil between rice fields, used to hold water in ponds. The area between the bunds is called the </w:t>
      </w:r>
      <w:proofErr w:type="spellStart"/>
      <w:r w:rsidR="001E5681" w:rsidRPr="000652B0">
        <w:rPr>
          <w:rFonts w:ascii="Calibri" w:hAnsi="Calibri"/>
          <w:sz w:val="22"/>
          <w:szCs w:val="22"/>
        </w:rPr>
        <w:t>Interbund</w:t>
      </w:r>
      <w:proofErr w:type="spellEnd"/>
      <w:r w:rsidR="001E5681" w:rsidRPr="000652B0">
        <w:rPr>
          <w:rFonts w:ascii="Calibri" w:hAnsi="Calibri"/>
          <w:sz w:val="22"/>
          <w:szCs w:val="22"/>
        </w:rPr>
        <w:t xml:space="preserve">. </w:t>
      </w:r>
      <w:r w:rsidRPr="000652B0">
        <w:rPr>
          <w:rFonts w:ascii="Calibri" w:hAnsi="Calibri"/>
          <w:sz w:val="22"/>
          <w:szCs w:val="22"/>
        </w:rPr>
        <w:t>Th</w:t>
      </w:r>
      <w:r w:rsidR="004627FD" w:rsidRPr="000652B0">
        <w:rPr>
          <w:rFonts w:ascii="Calibri" w:hAnsi="Calibri"/>
          <w:sz w:val="22"/>
          <w:szCs w:val="22"/>
        </w:rPr>
        <w:t xml:space="preserve">e </w:t>
      </w:r>
      <w:proofErr w:type="spellStart"/>
      <w:r w:rsidR="004627FD" w:rsidRPr="000652B0">
        <w:rPr>
          <w:rFonts w:ascii="Calibri" w:hAnsi="Calibri"/>
          <w:sz w:val="22"/>
          <w:szCs w:val="22"/>
        </w:rPr>
        <w:t>bunded</w:t>
      </w:r>
      <w:proofErr w:type="spellEnd"/>
      <w:r w:rsidR="00F47C1B" w:rsidRPr="000652B0">
        <w:rPr>
          <w:rFonts w:ascii="Calibri" w:hAnsi="Calibri"/>
          <w:sz w:val="22"/>
          <w:szCs w:val="22"/>
        </w:rPr>
        <w:t xml:space="preserve"> area will be</w:t>
      </w:r>
      <w:r w:rsidRPr="000652B0">
        <w:rPr>
          <w:rFonts w:ascii="Calibri" w:hAnsi="Calibri"/>
          <w:sz w:val="22"/>
          <w:szCs w:val="22"/>
        </w:rPr>
        <w:t xml:space="preserve"> allocated to native pasture, or can have crops/forages planted in it. For example, if a land unit has 1ha, and has 10% taken up by buildings, and 10% </w:t>
      </w:r>
      <w:proofErr w:type="spellStart"/>
      <w:r w:rsidRPr="000652B0">
        <w:rPr>
          <w:rFonts w:ascii="Calibri" w:hAnsi="Calibri"/>
          <w:sz w:val="22"/>
          <w:szCs w:val="22"/>
        </w:rPr>
        <w:t>bunded</w:t>
      </w:r>
      <w:proofErr w:type="spellEnd"/>
      <w:r w:rsidRPr="000652B0">
        <w:rPr>
          <w:rFonts w:ascii="Calibri" w:hAnsi="Calibri"/>
          <w:sz w:val="22"/>
          <w:szCs w:val="22"/>
        </w:rPr>
        <w:t xml:space="preserve">, then there is only 0.8ha available for cropping in the </w:t>
      </w:r>
      <w:proofErr w:type="spellStart"/>
      <w:r w:rsidRPr="000652B0">
        <w:rPr>
          <w:rFonts w:ascii="Calibri" w:hAnsi="Calibri"/>
          <w:sz w:val="22"/>
          <w:szCs w:val="22"/>
        </w:rPr>
        <w:t>Interbund</w:t>
      </w:r>
      <w:proofErr w:type="spellEnd"/>
      <w:r w:rsidRPr="000652B0">
        <w:rPr>
          <w:rFonts w:ascii="Calibri" w:hAnsi="Calibri"/>
          <w:sz w:val="22"/>
          <w:szCs w:val="22"/>
        </w:rPr>
        <w:t xml:space="preserve"> area (see crop specifications), 0.1 ha of land that carries nothing, and 0.1 ha that will become native pasture unless a crop or forage is specified as growing on the bund.</w:t>
      </w:r>
      <w:r w:rsidR="00B660D4" w:rsidRPr="000652B0">
        <w:rPr>
          <w:rFonts w:ascii="Calibri" w:hAnsi="Calibri"/>
          <w:sz w:val="22"/>
          <w:szCs w:val="22"/>
        </w:rPr>
        <w:t xml:space="preserve"> Specifying a crop area of 1ha o</w:t>
      </w:r>
      <w:r w:rsidR="004627FD" w:rsidRPr="000652B0">
        <w:rPr>
          <w:rFonts w:ascii="Calibri" w:hAnsi="Calibri"/>
          <w:sz w:val="22"/>
          <w:szCs w:val="22"/>
        </w:rPr>
        <w:t>f</w:t>
      </w:r>
      <w:r w:rsidR="00B660D4" w:rsidRPr="000652B0">
        <w:rPr>
          <w:rFonts w:ascii="Calibri" w:hAnsi="Calibri"/>
          <w:sz w:val="22"/>
          <w:szCs w:val="22"/>
        </w:rPr>
        <w:t xml:space="preserve"> this land will create an error message, but processing will continue.</w:t>
      </w:r>
      <w:r w:rsidR="001E5681" w:rsidRPr="000652B0">
        <w:rPr>
          <w:rFonts w:ascii="Calibri" w:hAnsi="Calibri"/>
          <w:sz w:val="22"/>
          <w:szCs w:val="22"/>
        </w:rPr>
        <w:t xml:space="preserve"> If there are no bunds then all then land is classified as </w:t>
      </w:r>
      <w:proofErr w:type="spellStart"/>
      <w:r w:rsidR="001E5681" w:rsidRPr="000652B0">
        <w:rPr>
          <w:rFonts w:ascii="Calibri" w:hAnsi="Calibri"/>
          <w:sz w:val="22"/>
          <w:szCs w:val="22"/>
        </w:rPr>
        <w:t>Interbund</w:t>
      </w:r>
      <w:proofErr w:type="spellEnd"/>
      <w:r w:rsidR="001E5681" w:rsidRPr="000652B0">
        <w:rPr>
          <w:rFonts w:ascii="Calibri" w:hAnsi="Calibri"/>
          <w:sz w:val="22"/>
          <w:szCs w:val="22"/>
        </w:rPr>
        <w:t>.</w:t>
      </w:r>
    </w:p>
    <w:p w:rsidR="00B660D4" w:rsidRPr="000652B0" w:rsidRDefault="00B660D4" w:rsidP="00F25BE4">
      <w:pPr>
        <w:rPr>
          <w:rFonts w:ascii="Calibri" w:hAnsi="Calibri"/>
          <w:sz w:val="22"/>
          <w:szCs w:val="22"/>
        </w:rPr>
      </w:pPr>
    </w:p>
    <w:p w:rsidR="00B660D4" w:rsidRPr="000652B0" w:rsidRDefault="00B660D4" w:rsidP="00F25BE4">
      <w:pPr>
        <w:rPr>
          <w:rFonts w:ascii="Calibri" w:hAnsi="Calibri"/>
          <w:sz w:val="22"/>
          <w:szCs w:val="22"/>
        </w:rPr>
      </w:pPr>
      <w:r w:rsidRPr="000652B0">
        <w:rPr>
          <w:rFonts w:ascii="Calibri" w:hAnsi="Calibri"/>
          <w:sz w:val="22"/>
          <w:szCs w:val="22"/>
        </w:rPr>
        <w:t>For each land unit</w:t>
      </w:r>
      <w:bookmarkStart w:id="54" w:name="_GoBack"/>
      <w:bookmarkEnd w:id="54"/>
      <w:r w:rsidRPr="000652B0">
        <w:rPr>
          <w:rFonts w:ascii="Calibri" w:hAnsi="Calibri"/>
          <w:sz w:val="22"/>
          <w:szCs w:val="22"/>
        </w:rPr>
        <w:t>:</w:t>
      </w:r>
    </w:p>
    <w:p w:rsidR="00F522FF" w:rsidRPr="000652B0" w:rsidRDefault="00F522FF" w:rsidP="00F25BE4">
      <w:pPr>
        <w:rPr>
          <w:rFonts w:ascii="Calibri" w:hAnsi="Calibri"/>
          <w:sz w:val="22"/>
          <w:szCs w:val="22"/>
        </w:rPr>
      </w:pPr>
    </w:p>
    <w:p w:rsidR="00B660D4" w:rsidRPr="000652B0" w:rsidRDefault="00B660D4" w:rsidP="00F25BE4">
      <w:pPr>
        <w:rPr>
          <w:rFonts w:ascii="Calibri" w:hAnsi="Calibri"/>
          <w:sz w:val="22"/>
          <w:szCs w:val="22"/>
        </w:rPr>
      </w:pPr>
      <w:r w:rsidRPr="000652B0">
        <w:rPr>
          <w:rFonts w:ascii="Calibri" w:hAnsi="Calibri"/>
          <w:i/>
          <w:iCs/>
          <w:sz w:val="22"/>
          <w:szCs w:val="22"/>
        </w:rPr>
        <w:t>Land unit name -</w:t>
      </w:r>
      <w:r w:rsidRPr="000652B0">
        <w:rPr>
          <w:rFonts w:ascii="Calibri" w:hAnsi="Calibri"/>
          <w:sz w:val="22"/>
          <w:szCs w:val="22"/>
        </w:rPr>
        <w:t xml:space="preserve"> select a land unit name from the drop down box</w:t>
      </w:r>
    </w:p>
    <w:p w:rsidR="00B660D4" w:rsidRPr="000652B0" w:rsidRDefault="00B660D4" w:rsidP="00B660D4">
      <w:pPr>
        <w:rPr>
          <w:rFonts w:ascii="Calibri" w:hAnsi="Calibri"/>
          <w:sz w:val="22"/>
          <w:szCs w:val="22"/>
        </w:rPr>
      </w:pPr>
      <w:r w:rsidRPr="000652B0">
        <w:rPr>
          <w:rFonts w:ascii="Calibri" w:hAnsi="Calibri"/>
          <w:i/>
          <w:iCs/>
          <w:sz w:val="22"/>
          <w:szCs w:val="22"/>
        </w:rPr>
        <w:t>Soil type</w:t>
      </w:r>
      <w:r w:rsidRPr="000652B0">
        <w:rPr>
          <w:rFonts w:ascii="Calibri" w:hAnsi="Calibri"/>
          <w:sz w:val="22"/>
          <w:szCs w:val="22"/>
        </w:rPr>
        <w:t xml:space="preserve"> - select a soil type from the drop down box</w:t>
      </w:r>
    </w:p>
    <w:p w:rsidR="00B660D4" w:rsidRPr="000652B0" w:rsidRDefault="00B660D4" w:rsidP="0006149B">
      <w:pPr>
        <w:rPr>
          <w:rFonts w:ascii="Calibri" w:hAnsi="Calibri"/>
          <w:sz w:val="22"/>
          <w:szCs w:val="22"/>
        </w:rPr>
      </w:pPr>
      <w:r w:rsidRPr="000652B0">
        <w:rPr>
          <w:rFonts w:ascii="Calibri" w:hAnsi="Calibri"/>
          <w:i/>
          <w:iCs/>
          <w:sz w:val="22"/>
          <w:szCs w:val="22"/>
        </w:rPr>
        <w:t>Area (ha)</w:t>
      </w:r>
      <w:r w:rsidRPr="000652B0">
        <w:rPr>
          <w:rFonts w:ascii="Calibri" w:hAnsi="Calibri"/>
          <w:sz w:val="22"/>
          <w:szCs w:val="22"/>
        </w:rPr>
        <w:t xml:space="preserve"> – typ</w:t>
      </w:r>
      <w:r w:rsidR="0006149B" w:rsidRPr="000652B0">
        <w:rPr>
          <w:rFonts w:ascii="Calibri" w:hAnsi="Calibri"/>
          <w:sz w:val="22"/>
          <w:szCs w:val="22"/>
        </w:rPr>
        <w:t>e in an area for this land unit</w:t>
      </w:r>
    </w:p>
    <w:p w:rsidR="00B660D4" w:rsidRPr="000652B0" w:rsidRDefault="00B660D4" w:rsidP="00B660D4">
      <w:pPr>
        <w:rPr>
          <w:rFonts w:ascii="Calibri" w:hAnsi="Calibri"/>
          <w:sz w:val="22"/>
          <w:szCs w:val="22"/>
        </w:rPr>
      </w:pPr>
      <w:r w:rsidRPr="000652B0">
        <w:rPr>
          <w:rFonts w:ascii="Calibri" w:hAnsi="Calibri"/>
          <w:i/>
          <w:iCs/>
          <w:sz w:val="22"/>
          <w:szCs w:val="22"/>
        </w:rPr>
        <w:t>% buildings, paths</w:t>
      </w:r>
      <w:r w:rsidRPr="000652B0">
        <w:rPr>
          <w:rFonts w:ascii="Calibri" w:hAnsi="Calibri"/>
          <w:sz w:val="22"/>
          <w:szCs w:val="22"/>
        </w:rPr>
        <w:t xml:space="preserve"> – type in a value for the percentage of this land taken up by buildings,</w:t>
      </w:r>
      <w:r w:rsidR="004627FD" w:rsidRPr="000652B0">
        <w:rPr>
          <w:rFonts w:ascii="Calibri" w:hAnsi="Calibri"/>
          <w:sz w:val="22"/>
          <w:szCs w:val="22"/>
        </w:rPr>
        <w:t xml:space="preserve"> </w:t>
      </w:r>
      <w:proofErr w:type="spellStart"/>
      <w:r w:rsidRPr="000652B0">
        <w:rPr>
          <w:rFonts w:ascii="Calibri" w:hAnsi="Calibri"/>
          <w:sz w:val="22"/>
          <w:szCs w:val="22"/>
        </w:rPr>
        <w:t>etc</w:t>
      </w:r>
      <w:proofErr w:type="spellEnd"/>
    </w:p>
    <w:p w:rsidR="00912F85" w:rsidRPr="000652B0" w:rsidRDefault="00B660D4" w:rsidP="00B660D4">
      <w:pPr>
        <w:rPr>
          <w:rFonts w:ascii="Calibri" w:hAnsi="Calibri"/>
          <w:sz w:val="22"/>
          <w:szCs w:val="22"/>
        </w:rPr>
      </w:pPr>
      <w:r w:rsidRPr="000652B0">
        <w:rPr>
          <w:rFonts w:ascii="Calibri" w:hAnsi="Calibri"/>
          <w:i/>
          <w:iCs/>
          <w:sz w:val="22"/>
          <w:szCs w:val="22"/>
        </w:rPr>
        <w:t xml:space="preserve">% </w:t>
      </w:r>
      <w:proofErr w:type="spellStart"/>
      <w:r w:rsidRPr="000652B0">
        <w:rPr>
          <w:rFonts w:ascii="Calibri" w:hAnsi="Calibri"/>
          <w:i/>
          <w:iCs/>
          <w:sz w:val="22"/>
          <w:szCs w:val="22"/>
        </w:rPr>
        <w:t>bunded</w:t>
      </w:r>
      <w:proofErr w:type="spellEnd"/>
      <w:r w:rsidRPr="000652B0">
        <w:rPr>
          <w:rFonts w:ascii="Calibri" w:hAnsi="Calibri"/>
          <w:sz w:val="22"/>
          <w:szCs w:val="22"/>
        </w:rPr>
        <w:t xml:space="preserve"> - type in a value for the percentage of this land taken up by bunds</w:t>
      </w:r>
    </w:p>
    <w:p w:rsidR="00B660D4" w:rsidRDefault="00B660D4" w:rsidP="00B660D4"/>
    <w:p w:rsidR="00B660D4" w:rsidRPr="00B660D4" w:rsidRDefault="00B660D4" w:rsidP="00594DB7">
      <w:pPr>
        <w:pStyle w:val="Heading3"/>
      </w:pPr>
      <w:bookmarkStart w:id="55" w:name="_Toc312319487"/>
      <w:bookmarkStart w:id="56" w:name="_Toc394132960"/>
      <w:r w:rsidRPr="00B660D4">
        <w:t>3.2</w:t>
      </w:r>
      <w:r w:rsidR="00671A85">
        <w:t>.</w:t>
      </w:r>
      <w:r w:rsidRPr="00B660D4">
        <w:t>2 Common land</w:t>
      </w:r>
      <w:bookmarkEnd w:id="55"/>
      <w:bookmarkEnd w:id="56"/>
    </w:p>
    <w:p w:rsidR="00B660D4" w:rsidRDefault="00B660D4" w:rsidP="00B660D4"/>
    <w:p w:rsidR="00B660D4" w:rsidRPr="000652B0" w:rsidRDefault="00B660D4" w:rsidP="00B660D4">
      <w:pPr>
        <w:rPr>
          <w:rFonts w:ascii="Calibri" w:hAnsi="Calibri"/>
          <w:sz w:val="22"/>
          <w:szCs w:val="22"/>
        </w:rPr>
      </w:pPr>
      <w:r w:rsidRPr="000652B0">
        <w:rPr>
          <w:rFonts w:ascii="Calibri" w:hAnsi="Calibri"/>
          <w:sz w:val="22"/>
          <w:szCs w:val="22"/>
        </w:rPr>
        <w:t xml:space="preserve">In many countries farmers have access to common land. This presents a problem when determining available resources. As yet, no real solution has been found for this because the individual farmer has no control </w:t>
      </w:r>
      <w:r w:rsidR="00E1020F">
        <w:rPr>
          <w:rFonts w:ascii="Calibri" w:hAnsi="Calibri"/>
          <w:sz w:val="22"/>
          <w:szCs w:val="22"/>
        </w:rPr>
        <w:t xml:space="preserve">of </w:t>
      </w:r>
      <w:r w:rsidRPr="000652B0">
        <w:rPr>
          <w:rFonts w:ascii="Calibri" w:hAnsi="Calibri"/>
          <w:sz w:val="22"/>
          <w:szCs w:val="22"/>
        </w:rPr>
        <w:t>the available resource</w:t>
      </w:r>
      <w:r w:rsidR="00672C0E" w:rsidRPr="000652B0">
        <w:rPr>
          <w:rFonts w:ascii="Calibri" w:hAnsi="Calibri"/>
          <w:sz w:val="22"/>
          <w:szCs w:val="22"/>
        </w:rPr>
        <w:t>, and the area available is not known, nor the number of animals drawing on it</w:t>
      </w:r>
      <w:r w:rsidRPr="000652B0">
        <w:rPr>
          <w:rFonts w:ascii="Calibri" w:hAnsi="Calibri"/>
          <w:sz w:val="22"/>
          <w:szCs w:val="22"/>
        </w:rPr>
        <w:t>. To accommodate this problem, a yield for common land is included</w:t>
      </w:r>
      <w:r w:rsidR="00E1020F">
        <w:rPr>
          <w:rFonts w:ascii="Calibri" w:hAnsi="Calibri"/>
          <w:sz w:val="22"/>
          <w:szCs w:val="22"/>
        </w:rPr>
        <w:t xml:space="preserve"> as a ratio of the on-farm native pasture yield</w:t>
      </w:r>
      <w:r w:rsidRPr="000652B0">
        <w:rPr>
          <w:rFonts w:ascii="Calibri" w:hAnsi="Calibri"/>
          <w:sz w:val="22"/>
          <w:szCs w:val="22"/>
        </w:rPr>
        <w:t xml:space="preserve">. </w:t>
      </w:r>
      <w:r w:rsidR="00672C0E" w:rsidRPr="000652B0">
        <w:rPr>
          <w:rFonts w:ascii="Calibri" w:hAnsi="Calibri"/>
          <w:sz w:val="22"/>
          <w:szCs w:val="22"/>
        </w:rPr>
        <w:t xml:space="preserve">It is assumed this is an inexhaustible supply. </w:t>
      </w:r>
      <w:r w:rsidR="002A7E4D">
        <w:rPr>
          <w:rFonts w:ascii="Calibri" w:hAnsi="Calibri"/>
          <w:sz w:val="22"/>
          <w:szCs w:val="22"/>
        </w:rPr>
        <w:t>As this resource is used mostly in the dry season, the</w:t>
      </w:r>
      <w:r w:rsidR="002A7E4D" w:rsidRPr="000652B0">
        <w:rPr>
          <w:rFonts w:ascii="Calibri" w:hAnsi="Calibri"/>
          <w:sz w:val="22"/>
          <w:szCs w:val="22"/>
        </w:rPr>
        <w:t xml:space="preserve"> quality</w:t>
      </w:r>
      <w:r w:rsidR="002A7E4D">
        <w:rPr>
          <w:rFonts w:ascii="Calibri" w:hAnsi="Calibri"/>
          <w:sz w:val="22"/>
          <w:szCs w:val="22"/>
        </w:rPr>
        <w:t xml:space="preserve"> is set at half that of the native pasture.</w:t>
      </w:r>
      <w:r w:rsidR="002A7E4D" w:rsidRPr="000652B0">
        <w:rPr>
          <w:rFonts w:ascii="Calibri" w:hAnsi="Calibri"/>
          <w:sz w:val="22"/>
          <w:szCs w:val="22"/>
        </w:rPr>
        <w:t xml:space="preserve"> </w:t>
      </w:r>
      <w:r w:rsidRPr="000652B0">
        <w:rPr>
          <w:rFonts w:ascii="Calibri" w:hAnsi="Calibri"/>
          <w:sz w:val="22"/>
          <w:szCs w:val="22"/>
        </w:rPr>
        <w:t>Th</w:t>
      </w:r>
      <w:r w:rsidR="004D4689">
        <w:rPr>
          <w:rFonts w:ascii="Calibri" w:hAnsi="Calibri"/>
          <w:sz w:val="22"/>
          <w:szCs w:val="22"/>
        </w:rPr>
        <w:t xml:space="preserve">e use of common land </w:t>
      </w:r>
      <w:r w:rsidRPr="000652B0">
        <w:rPr>
          <w:rFonts w:ascii="Calibri" w:hAnsi="Calibri"/>
          <w:sz w:val="22"/>
          <w:szCs w:val="22"/>
        </w:rPr>
        <w:t>allows the farmer</w:t>
      </w:r>
      <w:r w:rsidR="00672C0E" w:rsidRPr="000652B0">
        <w:rPr>
          <w:rFonts w:ascii="Calibri" w:hAnsi="Calibri"/>
          <w:sz w:val="22"/>
          <w:szCs w:val="22"/>
        </w:rPr>
        <w:t>s</w:t>
      </w:r>
      <w:r w:rsidRPr="000652B0">
        <w:rPr>
          <w:rFonts w:ascii="Calibri" w:hAnsi="Calibri"/>
          <w:sz w:val="22"/>
          <w:szCs w:val="22"/>
        </w:rPr>
        <w:t xml:space="preserve"> to keep their animals alive after they have exhausted th</w:t>
      </w:r>
      <w:r w:rsidR="00672C0E" w:rsidRPr="000652B0">
        <w:rPr>
          <w:rFonts w:ascii="Calibri" w:hAnsi="Calibri"/>
          <w:sz w:val="22"/>
          <w:szCs w:val="22"/>
        </w:rPr>
        <w:t>eir on-farm feed resources, which is basically what happens in real life.</w:t>
      </w:r>
      <w:r w:rsidR="004D4689">
        <w:rPr>
          <w:rFonts w:ascii="Calibri" w:hAnsi="Calibri"/>
          <w:sz w:val="22"/>
          <w:szCs w:val="22"/>
        </w:rPr>
        <w:t xml:space="preserve"> [Note: In Zimbabwe, many farmers utilise the common land in the wet season, and save their on-farm forage for the dry season. This strategy is not accounted for in IAT].</w:t>
      </w:r>
    </w:p>
    <w:p w:rsidR="00B660D4" w:rsidRPr="000652B0" w:rsidRDefault="00B660D4" w:rsidP="00B660D4">
      <w:pPr>
        <w:rPr>
          <w:rFonts w:ascii="Calibri" w:hAnsi="Calibri"/>
          <w:sz w:val="22"/>
          <w:szCs w:val="22"/>
        </w:rPr>
      </w:pPr>
    </w:p>
    <w:p w:rsidR="00B660D4" w:rsidRDefault="00DE4CA6" w:rsidP="00B660D4">
      <w:pPr>
        <w:rPr>
          <w:rFonts w:ascii="Calibri" w:hAnsi="Calibri"/>
          <w:sz w:val="22"/>
          <w:szCs w:val="22"/>
        </w:rPr>
      </w:pPr>
      <w:r>
        <w:rPr>
          <w:rFonts w:ascii="Calibri" w:hAnsi="Calibri"/>
          <w:i/>
          <w:iCs/>
          <w:sz w:val="22"/>
          <w:szCs w:val="22"/>
        </w:rPr>
        <w:t>Common land</w:t>
      </w:r>
      <w:r w:rsidR="00B660D4" w:rsidRPr="000652B0">
        <w:rPr>
          <w:rFonts w:ascii="Calibri" w:hAnsi="Calibri"/>
          <w:i/>
          <w:iCs/>
          <w:sz w:val="22"/>
          <w:szCs w:val="22"/>
        </w:rPr>
        <w:t xml:space="preserve"> yield</w:t>
      </w:r>
      <w:r w:rsidR="00E1020F">
        <w:rPr>
          <w:rFonts w:ascii="Calibri" w:hAnsi="Calibri"/>
          <w:i/>
          <w:iCs/>
          <w:sz w:val="22"/>
          <w:szCs w:val="22"/>
        </w:rPr>
        <w:t xml:space="preserve"> ratio</w:t>
      </w:r>
      <w:r w:rsidR="00672C0E" w:rsidRPr="000652B0">
        <w:rPr>
          <w:rFonts w:ascii="Calibri" w:hAnsi="Calibri"/>
          <w:sz w:val="22"/>
          <w:szCs w:val="22"/>
        </w:rPr>
        <w:t xml:space="preserve"> – enter a value in the adjoining text box, if common land is available.</w:t>
      </w:r>
      <w:r w:rsidR="00F47C1B" w:rsidRPr="000652B0">
        <w:rPr>
          <w:rFonts w:ascii="Calibri" w:hAnsi="Calibri"/>
          <w:sz w:val="22"/>
          <w:szCs w:val="22"/>
        </w:rPr>
        <w:t xml:space="preserve"> If no common land is available, enter 0.</w:t>
      </w:r>
    </w:p>
    <w:p w:rsidR="001E5681" w:rsidRDefault="00672C0E" w:rsidP="00210D12">
      <w:pPr>
        <w:pStyle w:val="Heading3"/>
        <w:spacing w:after="120"/>
      </w:pPr>
      <w:bookmarkStart w:id="57" w:name="_Toc312319488"/>
      <w:bookmarkStart w:id="58" w:name="_Toc394132961"/>
      <w:r w:rsidRPr="00672C0E">
        <w:t>3.2</w:t>
      </w:r>
      <w:r w:rsidR="00671A85">
        <w:t>.</w:t>
      </w:r>
      <w:r w:rsidRPr="00672C0E">
        <w:t>3 Native pasture harvests/growth months</w:t>
      </w:r>
      <w:bookmarkEnd w:id="57"/>
      <w:bookmarkEnd w:id="58"/>
    </w:p>
    <w:p w:rsidR="00210D12" w:rsidRPr="00210D12" w:rsidRDefault="00210D12" w:rsidP="00210D12">
      <w:pPr>
        <w:spacing w:after="120"/>
        <w:rPr>
          <w:rFonts w:ascii="Calibri" w:hAnsi="Calibri"/>
          <w:sz w:val="22"/>
          <w:szCs w:val="22"/>
        </w:rPr>
      </w:pPr>
      <w:r>
        <w:rPr>
          <w:rFonts w:ascii="Calibri" w:hAnsi="Calibri"/>
          <w:sz w:val="22"/>
          <w:szCs w:val="22"/>
        </w:rPr>
        <w:t xml:space="preserve">Any land not sown to crops or forages, or taken up by buildings, is deemed to be ‘Native pasture’. Hence, native pasture </w:t>
      </w:r>
      <w:r>
        <w:rPr>
          <w:rFonts w:ascii="Calibri" w:hAnsi="Calibri"/>
          <w:sz w:val="22"/>
          <w:szCs w:val="22"/>
          <w:u w:val="single"/>
        </w:rPr>
        <w:t>must</w:t>
      </w:r>
      <w:r>
        <w:rPr>
          <w:rFonts w:ascii="Calibri" w:hAnsi="Calibri"/>
          <w:sz w:val="22"/>
          <w:szCs w:val="22"/>
        </w:rPr>
        <w:t xml:space="preserve"> be included in the ‘Forage Inputs’ sheet of the parameter file, specified as forage number 0 on soil type 1, for each climate zone/village to be analysed. Soil type 1 is used because the native pasture could occur across a range of soil types.</w:t>
      </w:r>
    </w:p>
    <w:p w:rsidR="00B660D4" w:rsidRPr="000652B0" w:rsidRDefault="00210D12" w:rsidP="00210D12">
      <w:pPr>
        <w:spacing w:after="120"/>
        <w:rPr>
          <w:rFonts w:ascii="Calibri" w:hAnsi="Calibri"/>
          <w:sz w:val="22"/>
          <w:szCs w:val="22"/>
        </w:rPr>
      </w:pPr>
      <w:r>
        <w:rPr>
          <w:rFonts w:ascii="Calibri" w:hAnsi="Calibri"/>
          <w:sz w:val="22"/>
          <w:szCs w:val="22"/>
        </w:rPr>
        <w:t>As for sown f</w:t>
      </w:r>
      <w:r w:rsidR="00672C0E" w:rsidRPr="000652B0">
        <w:rPr>
          <w:rFonts w:ascii="Calibri" w:hAnsi="Calibri"/>
          <w:sz w:val="22"/>
          <w:szCs w:val="22"/>
        </w:rPr>
        <w:t>orages</w:t>
      </w:r>
      <w:r>
        <w:rPr>
          <w:rFonts w:ascii="Calibri" w:hAnsi="Calibri"/>
          <w:sz w:val="22"/>
          <w:szCs w:val="22"/>
        </w:rPr>
        <w:t>, native pasture</w:t>
      </w:r>
      <w:r w:rsidR="00672C0E" w:rsidRPr="000652B0">
        <w:rPr>
          <w:rFonts w:ascii="Calibri" w:hAnsi="Calibri"/>
          <w:sz w:val="22"/>
          <w:szCs w:val="22"/>
        </w:rPr>
        <w:t xml:space="preserve"> can be harvested a number of times per year, if used as cut and carry, or have a number months of growth, if grazed. Hence, for input, the number of harvests per year</w:t>
      </w:r>
      <w:r w:rsidR="005813E1" w:rsidRPr="000652B0">
        <w:rPr>
          <w:rFonts w:ascii="Calibri" w:hAnsi="Calibri"/>
          <w:sz w:val="22"/>
          <w:szCs w:val="22"/>
        </w:rPr>
        <w:t>, or growth per month,</w:t>
      </w:r>
      <w:r w:rsidR="00672C0E" w:rsidRPr="000652B0">
        <w:rPr>
          <w:rFonts w:ascii="Calibri" w:hAnsi="Calibri"/>
          <w:sz w:val="22"/>
          <w:szCs w:val="22"/>
        </w:rPr>
        <w:t xml:space="preserve"> must be specified. This can be any number, but because the model runs on a monthly time-step, it is usually no more than 12. Because native pastures are not specified elsewhere, the number of harvests, or growth months, are specified here.</w:t>
      </w:r>
    </w:p>
    <w:p w:rsidR="00672C0E" w:rsidRDefault="00672C0E" w:rsidP="00B660D4">
      <w:pPr>
        <w:rPr>
          <w:rFonts w:ascii="Calibri" w:hAnsi="Calibri"/>
          <w:sz w:val="22"/>
          <w:szCs w:val="22"/>
        </w:rPr>
      </w:pPr>
      <w:r w:rsidRPr="000652B0">
        <w:rPr>
          <w:rFonts w:ascii="Calibri" w:hAnsi="Calibri"/>
          <w:i/>
          <w:iCs/>
          <w:sz w:val="22"/>
          <w:szCs w:val="22"/>
        </w:rPr>
        <w:t>Native pasture harvests</w:t>
      </w:r>
      <w:r w:rsidRPr="000652B0">
        <w:rPr>
          <w:rFonts w:ascii="Calibri" w:hAnsi="Calibri"/>
          <w:sz w:val="22"/>
          <w:szCs w:val="22"/>
        </w:rPr>
        <w:t xml:space="preserve"> – enter a value in the adjoining text box</w:t>
      </w:r>
    </w:p>
    <w:p w:rsidR="00912F85" w:rsidRPr="004044EA" w:rsidRDefault="00912F85" w:rsidP="00594DB7">
      <w:pPr>
        <w:pStyle w:val="Heading2"/>
      </w:pPr>
      <w:bookmarkStart w:id="59" w:name="_Toc175121037"/>
      <w:bookmarkStart w:id="60" w:name="_Toc312317487"/>
      <w:bookmarkStart w:id="61" w:name="_Toc312319489"/>
      <w:bookmarkStart w:id="62" w:name="_Toc394132962"/>
      <w:r w:rsidRPr="004044EA">
        <w:lastRenderedPageBreak/>
        <w:t>3.</w:t>
      </w:r>
      <w:r w:rsidR="00672C0E" w:rsidRPr="004044EA">
        <w:t>3 Labour supply</w:t>
      </w:r>
      <w:bookmarkEnd w:id="59"/>
      <w:r w:rsidR="00672C0E" w:rsidRPr="004044EA">
        <w:t xml:space="preserve"> and family structure</w:t>
      </w:r>
      <w:bookmarkEnd w:id="60"/>
      <w:bookmarkEnd w:id="61"/>
      <w:bookmarkEnd w:id="62"/>
    </w:p>
    <w:p w:rsidR="00912F85" w:rsidRDefault="00912F85" w:rsidP="00912F85"/>
    <w:p w:rsidR="00AF5468" w:rsidRPr="0074518E" w:rsidRDefault="00F522FF" w:rsidP="004A527E">
      <w:pPr>
        <w:rPr>
          <w:rFonts w:ascii="Calibri" w:hAnsi="Calibri"/>
          <w:sz w:val="22"/>
          <w:szCs w:val="22"/>
        </w:rPr>
      </w:pPr>
      <w:r w:rsidRPr="0074518E">
        <w:rPr>
          <w:rFonts w:ascii="Calibri" w:hAnsi="Calibri"/>
          <w:sz w:val="22"/>
          <w:szCs w:val="22"/>
        </w:rPr>
        <w:t>T</w:t>
      </w:r>
      <w:r w:rsidR="00BD5F79" w:rsidRPr="0074518E">
        <w:rPr>
          <w:rFonts w:ascii="Calibri" w:hAnsi="Calibri"/>
          <w:sz w:val="22"/>
          <w:szCs w:val="22"/>
        </w:rPr>
        <w:t xml:space="preserve">o input the age group, gender and number of people in the family available to do work, </w:t>
      </w:r>
      <w:r w:rsidR="00D617E9" w:rsidRPr="0074518E">
        <w:rPr>
          <w:rFonts w:ascii="Calibri" w:hAnsi="Calibri"/>
          <w:sz w:val="22"/>
          <w:szCs w:val="22"/>
        </w:rPr>
        <w:t xml:space="preserve">on the Main Menu, </w:t>
      </w:r>
      <w:r w:rsidR="00BD5F79" w:rsidRPr="0074518E">
        <w:rPr>
          <w:rFonts w:ascii="Calibri" w:hAnsi="Calibri"/>
          <w:sz w:val="22"/>
          <w:szCs w:val="22"/>
        </w:rPr>
        <w:t>click on ‘</w:t>
      </w:r>
      <w:r w:rsidR="00BD5F79" w:rsidRPr="0074518E">
        <w:rPr>
          <w:rFonts w:ascii="Calibri" w:hAnsi="Calibri"/>
          <w:i/>
          <w:iCs/>
          <w:sz w:val="22"/>
          <w:szCs w:val="22"/>
        </w:rPr>
        <w:t xml:space="preserve">Edit </w:t>
      </w:r>
      <w:r w:rsidRPr="0074518E">
        <w:rPr>
          <w:rFonts w:ascii="Calibri" w:hAnsi="Calibri"/>
          <w:i/>
          <w:iCs/>
          <w:sz w:val="22"/>
          <w:szCs w:val="22"/>
        </w:rPr>
        <w:t>Parameter</w:t>
      </w:r>
      <w:r w:rsidR="00BD5F79" w:rsidRPr="0074518E">
        <w:rPr>
          <w:rFonts w:ascii="Calibri" w:hAnsi="Calibri"/>
          <w:i/>
          <w:iCs/>
          <w:sz w:val="22"/>
          <w:szCs w:val="22"/>
        </w:rPr>
        <w:t xml:space="preserve"> Information</w:t>
      </w:r>
      <w:r w:rsidRPr="0074518E">
        <w:rPr>
          <w:rFonts w:ascii="Calibri" w:hAnsi="Calibri"/>
          <w:sz w:val="22"/>
          <w:szCs w:val="22"/>
        </w:rPr>
        <w:t>’, then click on ‘</w:t>
      </w:r>
      <w:r w:rsidRPr="0074518E">
        <w:rPr>
          <w:rFonts w:ascii="Calibri" w:hAnsi="Calibri"/>
          <w:i/>
          <w:iCs/>
          <w:sz w:val="22"/>
          <w:szCs w:val="22"/>
        </w:rPr>
        <w:t>Family members and Labour supply</w:t>
      </w:r>
      <w:r w:rsidRPr="0074518E">
        <w:rPr>
          <w:rFonts w:ascii="Calibri" w:hAnsi="Calibri"/>
          <w:sz w:val="22"/>
          <w:szCs w:val="22"/>
        </w:rPr>
        <w:t>’.</w:t>
      </w:r>
      <w:r w:rsidR="00BD5F79" w:rsidRPr="0074518E">
        <w:rPr>
          <w:rFonts w:ascii="Calibri" w:hAnsi="Calibri"/>
          <w:sz w:val="22"/>
          <w:szCs w:val="22"/>
        </w:rPr>
        <w:t xml:space="preserve">  The input form (F</w:t>
      </w:r>
      <w:r w:rsidR="001506B3" w:rsidRPr="0074518E">
        <w:rPr>
          <w:rFonts w:ascii="Calibri" w:hAnsi="Calibri"/>
          <w:sz w:val="22"/>
          <w:szCs w:val="22"/>
        </w:rPr>
        <w:t xml:space="preserve">orm </w:t>
      </w:r>
      <w:r w:rsidR="007A57BC" w:rsidRPr="0074518E">
        <w:rPr>
          <w:rFonts w:ascii="Calibri" w:hAnsi="Calibri"/>
          <w:sz w:val="22"/>
          <w:szCs w:val="22"/>
        </w:rPr>
        <w:t>3.3</w:t>
      </w:r>
      <w:r w:rsidR="00BD5F79" w:rsidRPr="0074518E">
        <w:rPr>
          <w:rFonts w:ascii="Calibri" w:hAnsi="Calibri"/>
          <w:sz w:val="22"/>
          <w:szCs w:val="22"/>
        </w:rPr>
        <w:t xml:space="preserve">) will be displayed.  Enter the </w:t>
      </w:r>
      <w:r w:rsidRPr="0074518E">
        <w:rPr>
          <w:rFonts w:ascii="Calibri" w:hAnsi="Calibri"/>
          <w:sz w:val="22"/>
          <w:szCs w:val="22"/>
        </w:rPr>
        <w:t xml:space="preserve">number of people in each age/gender category, and the </w:t>
      </w:r>
      <w:r w:rsidR="00BD5F79" w:rsidRPr="0074518E">
        <w:rPr>
          <w:rFonts w:ascii="Calibri" w:hAnsi="Calibri"/>
          <w:sz w:val="22"/>
          <w:szCs w:val="22"/>
        </w:rPr>
        <w:t xml:space="preserve">total number of days each </w:t>
      </w:r>
      <w:r w:rsidRPr="0074518E">
        <w:rPr>
          <w:rFonts w:ascii="Calibri" w:hAnsi="Calibri"/>
          <w:sz w:val="22"/>
          <w:szCs w:val="22"/>
        </w:rPr>
        <w:t>category</w:t>
      </w:r>
      <w:r w:rsidR="00B166C1" w:rsidRPr="0074518E">
        <w:rPr>
          <w:rFonts w:ascii="Calibri" w:hAnsi="Calibri"/>
          <w:sz w:val="22"/>
          <w:szCs w:val="22"/>
        </w:rPr>
        <w:t xml:space="preserve"> has available for</w:t>
      </w:r>
      <w:r w:rsidR="00BD5F79" w:rsidRPr="0074518E">
        <w:rPr>
          <w:rFonts w:ascii="Calibri" w:hAnsi="Calibri"/>
          <w:sz w:val="22"/>
          <w:szCs w:val="22"/>
        </w:rPr>
        <w:t xml:space="preserve"> work</w:t>
      </w:r>
      <w:r w:rsidR="00B166C1" w:rsidRPr="0074518E">
        <w:rPr>
          <w:rFonts w:ascii="Calibri" w:hAnsi="Calibri"/>
          <w:sz w:val="22"/>
          <w:szCs w:val="22"/>
        </w:rPr>
        <w:t>,</w:t>
      </w:r>
      <w:r w:rsidR="00BD5F79" w:rsidRPr="0074518E">
        <w:rPr>
          <w:rFonts w:ascii="Calibri" w:hAnsi="Calibri"/>
          <w:sz w:val="22"/>
          <w:szCs w:val="22"/>
        </w:rPr>
        <w:t xml:space="preserve"> </w:t>
      </w:r>
      <w:r w:rsidR="00B166C1" w:rsidRPr="0074518E">
        <w:rPr>
          <w:rFonts w:ascii="Calibri" w:hAnsi="Calibri"/>
          <w:sz w:val="22"/>
          <w:szCs w:val="22"/>
        </w:rPr>
        <w:t>in</w:t>
      </w:r>
      <w:r w:rsidR="00BD5F79" w:rsidRPr="0074518E">
        <w:rPr>
          <w:rFonts w:ascii="Calibri" w:hAnsi="Calibri"/>
          <w:sz w:val="22"/>
          <w:szCs w:val="22"/>
        </w:rPr>
        <w:t xml:space="preserve"> each </w:t>
      </w:r>
      <w:r w:rsidRPr="0074518E">
        <w:rPr>
          <w:rFonts w:ascii="Calibri" w:hAnsi="Calibri"/>
          <w:sz w:val="22"/>
          <w:szCs w:val="22"/>
        </w:rPr>
        <w:t>month</w:t>
      </w:r>
      <w:r w:rsidR="00BD5F79" w:rsidRPr="0074518E">
        <w:rPr>
          <w:rFonts w:ascii="Calibri" w:hAnsi="Calibri"/>
          <w:sz w:val="22"/>
          <w:szCs w:val="22"/>
        </w:rPr>
        <w:t xml:space="preserve"> of the year. This includes </w:t>
      </w:r>
      <w:r w:rsidRPr="0074518E">
        <w:rPr>
          <w:rFonts w:ascii="Calibri" w:hAnsi="Calibri"/>
          <w:sz w:val="22"/>
          <w:szCs w:val="22"/>
        </w:rPr>
        <w:t>both</w:t>
      </w:r>
      <w:r w:rsidR="00BD5F79" w:rsidRPr="0074518E">
        <w:rPr>
          <w:rFonts w:ascii="Calibri" w:hAnsi="Calibri"/>
          <w:sz w:val="22"/>
          <w:szCs w:val="22"/>
        </w:rPr>
        <w:t xml:space="preserve"> ON-farm and NON-farm</w:t>
      </w:r>
      <w:r w:rsidRPr="0074518E">
        <w:rPr>
          <w:rFonts w:ascii="Calibri" w:hAnsi="Calibri"/>
          <w:sz w:val="22"/>
          <w:szCs w:val="22"/>
        </w:rPr>
        <w:t xml:space="preserve"> work</w:t>
      </w:r>
      <w:r w:rsidR="00BD5F79" w:rsidRPr="0074518E">
        <w:rPr>
          <w:rFonts w:ascii="Calibri" w:hAnsi="Calibri"/>
          <w:sz w:val="22"/>
          <w:szCs w:val="22"/>
        </w:rPr>
        <w:t xml:space="preserve">. </w:t>
      </w:r>
      <w:r w:rsidR="00AF5468" w:rsidRPr="0074518E">
        <w:rPr>
          <w:rFonts w:ascii="Calibri" w:hAnsi="Calibri"/>
          <w:sz w:val="22"/>
          <w:szCs w:val="22"/>
        </w:rPr>
        <w:t xml:space="preserve">We assume that work done helping other farmers will be compensated for when the other farmer helps them. </w:t>
      </w:r>
      <w:r w:rsidR="008467DA" w:rsidRPr="0074518E">
        <w:rPr>
          <w:rFonts w:ascii="Calibri" w:hAnsi="Calibri"/>
          <w:sz w:val="22"/>
          <w:szCs w:val="22"/>
        </w:rPr>
        <w:t xml:space="preserve">Each month is assumed to </w:t>
      </w:r>
      <w:r w:rsidR="002B503F" w:rsidRPr="0074518E">
        <w:rPr>
          <w:rFonts w:ascii="Calibri" w:hAnsi="Calibri"/>
          <w:sz w:val="22"/>
          <w:szCs w:val="22"/>
        </w:rPr>
        <w:t xml:space="preserve">be </w:t>
      </w:r>
      <w:r w:rsidR="008467DA" w:rsidRPr="0074518E">
        <w:rPr>
          <w:rFonts w:ascii="Calibri" w:hAnsi="Calibri"/>
          <w:sz w:val="22"/>
          <w:szCs w:val="22"/>
        </w:rPr>
        <w:t>30.4</w:t>
      </w:r>
      <w:r w:rsidR="00BD5F79" w:rsidRPr="0074518E">
        <w:rPr>
          <w:rFonts w:ascii="Calibri" w:hAnsi="Calibri"/>
          <w:sz w:val="22"/>
          <w:szCs w:val="22"/>
        </w:rPr>
        <w:t xml:space="preserve"> days</w:t>
      </w:r>
      <w:r w:rsidR="008467DA" w:rsidRPr="0074518E">
        <w:rPr>
          <w:rFonts w:ascii="Calibri" w:hAnsi="Calibri"/>
          <w:sz w:val="22"/>
          <w:szCs w:val="22"/>
        </w:rPr>
        <w:t xml:space="preserve">, so </w:t>
      </w:r>
      <w:r w:rsidR="00BD5F79" w:rsidRPr="0074518E">
        <w:rPr>
          <w:rFonts w:ascii="Calibri" w:hAnsi="Calibri"/>
          <w:sz w:val="22"/>
          <w:szCs w:val="22"/>
        </w:rPr>
        <w:t xml:space="preserve">enter </w:t>
      </w:r>
      <w:r w:rsidR="00AF5468" w:rsidRPr="0074518E">
        <w:rPr>
          <w:rFonts w:ascii="Calibri" w:hAnsi="Calibri"/>
          <w:sz w:val="22"/>
          <w:szCs w:val="22"/>
        </w:rPr>
        <w:t xml:space="preserve">work </w:t>
      </w:r>
      <w:r w:rsidR="00BD5F79" w:rsidRPr="0074518E">
        <w:rPr>
          <w:rFonts w:ascii="Calibri" w:hAnsi="Calibri"/>
          <w:sz w:val="22"/>
          <w:szCs w:val="22"/>
        </w:rPr>
        <w:t xml:space="preserve">values based on that </w:t>
      </w:r>
      <w:r w:rsidR="00AF5468" w:rsidRPr="0074518E">
        <w:rPr>
          <w:rFonts w:ascii="Calibri" w:hAnsi="Calibri"/>
          <w:sz w:val="22"/>
          <w:szCs w:val="22"/>
        </w:rPr>
        <w:t xml:space="preserve">length of </w:t>
      </w:r>
      <w:r w:rsidR="008467DA" w:rsidRPr="0074518E">
        <w:rPr>
          <w:rFonts w:ascii="Calibri" w:hAnsi="Calibri"/>
          <w:sz w:val="22"/>
          <w:szCs w:val="22"/>
        </w:rPr>
        <w:t>period.</w:t>
      </w:r>
      <w:r w:rsidR="00BD5F79" w:rsidRPr="0074518E">
        <w:rPr>
          <w:rFonts w:ascii="Calibri" w:hAnsi="Calibri"/>
          <w:sz w:val="22"/>
          <w:szCs w:val="22"/>
        </w:rPr>
        <w:t xml:space="preserve"> </w:t>
      </w:r>
      <w:r w:rsidR="008467DA" w:rsidRPr="0074518E">
        <w:rPr>
          <w:rFonts w:ascii="Calibri" w:hAnsi="Calibri"/>
          <w:sz w:val="22"/>
          <w:szCs w:val="22"/>
        </w:rPr>
        <w:t>If values for all months are the same, then enter values for each category for month 1, then click on ‘</w:t>
      </w:r>
      <w:r w:rsidR="008467DA" w:rsidRPr="0074518E">
        <w:rPr>
          <w:rFonts w:ascii="Calibri" w:hAnsi="Calibri"/>
          <w:i/>
          <w:iCs/>
          <w:sz w:val="22"/>
          <w:szCs w:val="22"/>
        </w:rPr>
        <w:t>Copy month 1 across</w:t>
      </w:r>
      <w:r w:rsidR="008467DA" w:rsidRPr="0074518E">
        <w:rPr>
          <w:rFonts w:ascii="Calibri" w:hAnsi="Calibri"/>
          <w:sz w:val="22"/>
          <w:szCs w:val="22"/>
        </w:rPr>
        <w:t>’. This will copy the</w:t>
      </w:r>
      <w:r w:rsidR="00B243F9" w:rsidRPr="0074518E">
        <w:rPr>
          <w:rFonts w:ascii="Calibri" w:hAnsi="Calibri"/>
          <w:sz w:val="22"/>
          <w:szCs w:val="22"/>
        </w:rPr>
        <w:t xml:space="preserve"> month 1</w:t>
      </w:r>
      <w:r w:rsidR="008467DA" w:rsidRPr="0074518E">
        <w:rPr>
          <w:rFonts w:ascii="Calibri" w:hAnsi="Calibri"/>
          <w:sz w:val="22"/>
          <w:szCs w:val="22"/>
        </w:rPr>
        <w:t>value across all months for e</w:t>
      </w:r>
      <w:r w:rsidR="00B243F9" w:rsidRPr="0074518E">
        <w:rPr>
          <w:rFonts w:ascii="Calibri" w:hAnsi="Calibri"/>
          <w:sz w:val="22"/>
          <w:szCs w:val="22"/>
        </w:rPr>
        <w:t>ach person category</w:t>
      </w:r>
      <w:r w:rsidR="008467DA" w:rsidRPr="0074518E">
        <w:rPr>
          <w:rFonts w:ascii="Calibri" w:hAnsi="Calibri"/>
          <w:sz w:val="22"/>
          <w:szCs w:val="22"/>
        </w:rPr>
        <w:t>.</w:t>
      </w:r>
    </w:p>
    <w:p w:rsidR="008467DA" w:rsidRPr="0074518E" w:rsidRDefault="008467DA" w:rsidP="008467DA">
      <w:pPr>
        <w:rPr>
          <w:rFonts w:ascii="Calibri" w:hAnsi="Calibri"/>
          <w:sz w:val="22"/>
          <w:szCs w:val="22"/>
        </w:rPr>
      </w:pPr>
    </w:p>
    <w:p w:rsidR="008467DA" w:rsidRPr="0074518E" w:rsidRDefault="008467DA" w:rsidP="008467DA">
      <w:pPr>
        <w:rPr>
          <w:rFonts w:ascii="Calibri" w:hAnsi="Calibri"/>
          <w:sz w:val="22"/>
          <w:szCs w:val="22"/>
        </w:rPr>
      </w:pPr>
      <w:r w:rsidRPr="0074518E">
        <w:rPr>
          <w:rFonts w:ascii="Calibri" w:hAnsi="Calibri"/>
          <w:i/>
          <w:iCs/>
          <w:sz w:val="22"/>
          <w:szCs w:val="22"/>
        </w:rPr>
        <w:t xml:space="preserve">Priority </w:t>
      </w:r>
      <w:r w:rsidRPr="0074518E">
        <w:rPr>
          <w:rFonts w:ascii="Calibri" w:hAnsi="Calibri"/>
          <w:sz w:val="22"/>
          <w:szCs w:val="22"/>
        </w:rPr>
        <w:t xml:space="preserve">– this allocates an order of priority for the model to allocate work. Normally work is allocated first to those who can do the least number of activities (e.g. children or elderly), with those who can do the most </w:t>
      </w:r>
      <w:r w:rsidR="005813E1" w:rsidRPr="0074518E">
        <w:rPr>
          <w:rFonts w:ascii="Calibri" w:hAnsi="Calibri"/>
          <w:sz w:val="22"/>
          <w:szCs w:val="22"/>
        </w:rPr>
        <w:t xml:space="preserve">activities </w:t>
      </w:r>
      <w:r w:rsidRPr="0074518E">
        <w:rPr>
          <w:rFonts w:ascii="Calibri" w:hAnsi="Calibri"/>
          <w:sz w:val="22"/>
          <w:szCs w:val="22"/>
        </w:rPr>
        <w:t xml:space="preserve">allocated last (e.g. adult males). Hence the priority is normally set to children, then </w:t>
      </w:r>
      <w:r w:rsidR="005813E1" w:rsidRPr="0074518E">
        <w:rPr>
          <w:rFonts w:ascii="Calibri" w:hAnsi="Calibri"/>
          <w:sz w:val="22"/>
          <w:szCs w:val="22"/>
        </w:rPr>
        <w:t xml:space="preserve">the </w:t>
      </w:r>
      <w:r w:rsidRPr="0074518E">
        <w:rPr>
          <w:rFonts w:ascii="Calibri" w:hAnsi="Calibri"/>
          <w:sz w:val="22"/>
          <w:szCs w:val="22"/>
        </w:rPr>
        <w:t>elderly, then teenagers, then adults, however, users can change this if desired.</w:t>
      </w:r>
    </w:p>
    <w:p w:rsidR="0023741D" w:rsidRDefault="0023741D" w:rsidP="00BD5F79"/>
    <w:p w:rsidR="0023741D" w:rsidRDefault="00B72A36" w:rsidP="00BD5F79">
      <w:r>
        <w:rPr>
          <w:noProof/>
        </w:rPr>
        <w:drawing>
          <wp:inline distT="0" distB="0" distL="0" distR="0">
            <wp:extent cx="5753100" cy="3552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53100" cy="3552825"/>
                    </a:xfrm>
                    <a:prstGeom prst="rect">
                      <a:avLst/>
                    </a:prstGeom>
                    <a:noFill/>
                    <a:ln w="9525">
                      <a:noFill/>
                      <a:miter lim="800000"/>
                      <a:headEnd/>
                      <a:tailEnd/>
                    </a:ln>
                  </pic:spPr>
                </pic:pic>
              </a:graphicData>
            </a:graphic>
          </wp:inline>
        </w:drawing>
      </w:r>
    </w:p>
    <w:p w:rsidR="0023741D" w:rsidRDefault="0023741D" w:rsidP="00BD5F79"/>
    <w:p w:rsidR="001A7993" w:rsidRPr="0074518E" w:rsidRDefault="00A338A9" w:rsidP="001506B3">
      <w:pPr>
        <w:rPr>
          <w:rFonts w:ascii="Calibri" w:hAnsi="Calibri"/>
          <w:sz w:val="22"/>
          <w:szCs w:val="22"/>
        </w:rPr>
      </w:pPr>
      <w:r w:rsidRPr="0074518E">
        <w:rPr>
          <w:rFonts w:ascii="Calibri" w:hAnsi="Calibri"/>
          <w:b/>
          <w:bCs/>
          <w:sz w:val="22"/>
          <w:szCs w:val="22"/>
        </w:rPr>
        <w:t>F</w:t>
      </w:r>
      <w:r w:rsidR="001506B3" w:rsidRPr="0074518E">
        <w:rPr>
          <w:rFonts w:ascii="Calibri" w:hAnsi="Calibri"/>
          <w:b/>
          <w:bCs/>
          <w:sz w:val="22"/>
          <w:szCs w:val="22"/>
        </w:rPr>
        <w:t>orm</w:t>
      </w:r>
      <w:r w:rsidRPr="0074518E">
        <w:rPr>
          <w:rFonts w:ascii="Calibri" w:hAnsi="Calibri"/>
          <w:b/>
          <w:bCs/>
          <w:sz w:val="22"/>
          <w:szCs w:val="22"/>
        </w:rPr>
        <w:t xml:space="preserve"> </w:t>
      </w:r>
      <w:r w:rsidR="007A57BC" w:rsidRPr="0074518E">
        <w:rPr>
          <w:rFonts w:ascii="Calibri" w:hAnsi="Calibri"/>
          <w:b/>
          <w:bCs/>
          <w:sz w:val="22"/>
          <w:szCs w:val="22"/>
        </w:rPr>
        <w:t>3.3</w:t>
      </w:r>
      <w:r w:rsidR="001A7993" w:rsidRPr="0074518E">
        <w:rPr>
          <w:rFonts w:ascii="Calibri" w:hAnsi="Calibri"/>
          <w:b/>
          <w:bCs/>
          <w:sz w:val="22"/>
          <w:szCs w:val="22"/>
        </w:rPr>
        <w:t>.</w:t>
      </w:r>
      <w:r w:rsidR="001A7993" w:rsidRPr="0074518E">
        <w:rPr>
          <w:rFonts w:ascii="Calibri" w:hAnsi="Calibri"/>
          <w:sz w:val="22"/>
          <w:szCs w:val="22"/>
        </w:rPr>
        <w:t xml:space="preserve"> Input form for family structure and labour pool</w:t>
      </w:r>
      <w:r w:rsidR="00F522FF" w:rsidRPr="0074518E">
        <w:rPr>
          <w:rFonts w:ascii="Calibri" w:hAnsi="Calibri"/>
          <w:sz w:val="22"/>
          <w:szCs w:val="22"/>
        </w:rPr>
        <w:t>, as well access to non-farm labour done by family, and labour hired.</w:t>
      </w:r>
      <w:r w:rsidR="008467DA" w:rsidRPr="0074518E">
        <w:rPr>
          <w:rFonts w:ascii="Calibri" w:hAnsi="Calibri"/>
          <w:sz w:val="22"/>
          <w:szCs w:val="22"/>
        </w:rPr>
        <w:t xml:space="preserve"> Note: there is no pay rate for on-farm work for family members.</w:t>
      </w:r>
    </w:p>
    <w:p w:rsidR="0074518E" w:rsidRDefault="0074518E" w:rsidP="00B70896">
      <w:pPr>
        <w:pStyle w:val="Heading3"/>
        <w:spacing w:before="0"/>
      </w:pPr>
      <w:bookmarkStart w:id="63" w:name="_Toc175121040"/>
      <w:bookmarkStart w:id="64" w:name="_Toc312317488"/>
      <w:bookmarkStart w:id="65" w:name="_Toc312319490"/>
    </w:p>
    <w:p w:rsidR="00AF5468" w:rsidRPr="00AF5468" w:rsidRDefault="00F409AA" w:rsidP="00B70896">
      <w:pPr>
        <w:pStyle w:val="Heading3"/>
        <w:spacing w:before="0"/>
      </w:pPr>
      <w:bookmarkStart w:id="66" w:name="_Toc394132963"/>
      <w:r>
        <w:t>3.3.</w:t>
      </w:r>
      <w:r w:rsidR="00AF5468" w:rsidRPr="00AF5468">
        <w:t>1 Non-farm work</w:t>
      </w:r>
      <w:bookmarkEnd w:id="63"/>
      <w:bookmarkEnd w:id="64"/>
      <w:bookmarkEnd w:id="65"/>
      <w:bookmarkEnd w:id="66"/>
    </w:p>
    <w:p w:rsidR="00746709" w:rsidRDefault="00746709" w:rsidP="00746709"/>
    <w:p w:rsidR="00B243F9" w:rsidRPr="0074518E" w:rsidRDefault="00B243F9" w:rsidP="0006149B">
      <w:pPr>
        <w:rPr>
          <w:rFonts w:ascii="Calibri" w:hAnsi="Calibri"/>
          <w:sz w:val="22"/>
          <w:szCs w:val="22"/>
        </w:rPr>
      </w:pPr>
      <w:r w:rsidRPr="0074518E">
        <w:rPr>
          <w:rFonts w:ascii="Calibri" w:hAnsi="Calibri"/>
          <w:sz w:val="22"/>
          <w:szCs w:val="22"/>
        </w:rPr>
        <w:t>There are up to five different activities that can be specified. The same 5 activit</w:t>
      </w:r>
      <w:r w:rsidR="003510C6" w:rsidRPr="0074518E">
        <w:rPr>
          <w:rFonts w:ascii="Calibri" w:hAnsi="Calibri"/>
          <w:sz w:val="22"/>
          <w:szCs w:val="22"/>
        </w:rPr>
        <w:t>i</w:t>
      </w:r>
      <w:r w:rsidRPr="0074518E">
        <w:rPr>
          <w:rFonts w:ascii="Calibri" w:hAnsi="Calibri"/>
          <w:sz w:val="22"/>
          <w:szCs w:val="22"/>
        </w:rPr>
        <w:t>es apply to all categories of people. To select the activity, click on the drop down box below the ‘</w:t>
      </w:r>
      <w:r w:rsidRPr="0074518E">
        <w:rPr>
          <w:rFonts w:ascii="Calibri" w:hAnsi="Calibri"/>
          <w:i/>
          <w:iCs/>
          <w:sz w:val="22"/>
          <w:szCs w:val="22"/>
        </w:rPr>
        <w:t>Activity</w:t>
      </w:r>
      <w:r w:rsidRPr="0074518E">
        <w:rPr>
          <w:rFonts w:ascii="Calibri" w:hAnsi="Calibri"/>
          <w:sz w:val="22"/>
          <w:szCs w:val="22"/>
        </w:rPr>
        <w:t>’ label. To change the name of any of the categories, s</w:t>
      </w:r>
      <w:r w:rsidR="003510C6" w:rsidRPr="0074518E">
        <w:rPr>
          <w:rFonts w:ascii="Calibri" w:hAnsi="Calibri"/>
          <w:sz w:val="22"/>
          <w:szCs w:val="22"/>
        </w:rPr>
        <w:t>e</w:t>
      </w:r>
      <w:r w:rsidR="0006149B" w:rsidRPr="0074518E">
        <w:rPr>
          <w:rFonts w:ascii="Calibri" w:hAnsi="Calibri"/>
          <w:sz w:val="22"/>
          <w:szCs w:val="22"/>
        </w:rPr>
        <w:t>e section 5.5</w:t>
      </w:r>
      <w:r w:rsidR="003510C6" w:rsidRPr="0074518E">
        <w:rPr>
          <w:rFonts w:ascii="Calibri" w:hAnsi="Calibri"/>
          <w:sz w:val="22"/>
          <w:szCs w:val="22"/>
        </w:rPr>
        <w:t>.</w:t>
      </w:r>
    </w:p>
    <w:p w:rsidR="003510C6" w:rsidRDefault="003510C6" w:rsidP="00B243F9"/>
    <w:p w:rsidR="00746709" w:rsidRPr="0074518E" w:rsidRDefault="003510C6" w:rsidP="003510C6">
      <w:pPr>
        <w:rPr>
          <w:rFonts w:ascii="Calibri" w:hAnsi="Calibri"/>
          <w:sz w:val="22"/>
          <w:szCs w:val="22"/>
        </w:rPr>
      </w:pPr>
      <w:r w:rsidRPr="0074518E">
        <w:rPr>
          <w:rFonts w:ascii="Calibri" w:hAnsi="Calibri"/>
          <w:sz w:val="22"/>
          <w:szCs w:val="22"/>
        </w:rPr>
        <w:t>To e</w:t>
      </w:r>
      <w:r w:rsidR="00746709" w:rsidRPr="0074518E">
        <w:rPr>
          <w:rFonts w:ascii="Calibri" w:hAnsi="Calibri"/>
          <w:sz w:val="22"/>
          <w:szCs w:val="22"/>
        </w:rPr>
        <w:t>nter the number of days of non-farm work (e.g. working in</w:t>
      </w:r>
      <w:r w:rsidRPr="0074518E">
        <w:rPr>
          <w:rFonts w:ascii="Calibri" w:hAnsi="Calibri"/>
          <w:sz w:val="22"/>
          <w:szCs w:val="22"/>
        </w:rPr>
        <w:t xml:space="preserve"> a kiosk, driving a bus) each person category</w:t>
      </w:r>
      <w:r w:rsidR="00746709" w:rsidRPr="0074518E">
        <w:rPr>
          <w:rFonts w:ascii="Calibri" w:hAnsi="Calibri"/>
          <w:sz w:val="22"/>
          <w:szCs w:val="22"/>
        </w:rPr>
        <w:t xml:space="preserve"> does in each </w:t>
      </w:r>
      <w:r w:rsidRPr="0074518E">
        <w:rPr>
          <w:rFonts w:ascii="Calibri" w:hAnsi="Calibri"/>
          <w:sz w:val="22"/>
          <w:szCs w:val="22"/>
        </w:rPr>
        <w:t>month, select an activity, then enter values for each category for each month</w:t>
      </w:r>
      <w:r w:rsidR="00746709" w:rsidRPr="0074518E">
        <w:rPr>
          <w:rFonts w:ascii="Calibri" w:hAnsi="Calibri"/>
          <w:sz w:val="22"/>
          <w:szCs w:val="22"/>
        </w:rPr>
        <w:t xml:space="preserve">. </w:t>
      </w:r>
      <w:r w:rsidRPr="0074518E">
        <w:rPr>
          <w:rFonts w:ascii="Calibri" w:hAnsi="Calibri"/>
          <w:sz w:val="22"/>
          <w:szCs w:val="22"/>
        </w:rPr>
        <w:t xml:space="preserve">Again, if the value for all months are the same, enter values for month 1 for each category and </w:t>
      </w:r>
      <w:r w:rsidR="002B503F" w:rsidRPr="0074518E">
        <w:rPr>
          <w:rFonts w:ascii="Calibri" w:hAnsi="Calibri"/>
          <w:sz w:val="22"/>
          <w:szCs w:val="22"/>
        </w:rPr>
        <w:t xml:space="preserve">then </w:t>
      </w:r>
      <w:r w:rsidRPr="0074518E">
        <w:rPr>
          <w:rFonts w:ascii="Calibri" w:hAnsi="Calibri"/>
          <w:sz w:val="22"/>
          <w:szCs w:val="22"/>
        </w:rPr>
        <w:lastRenderedPageBreak/>
        <w:t>click ‘</w:t>
      </w:r>
      <w:r w:rsidRPr="0074518E">
        <w:rPr>
          <w:rFonts w:ascii="Calibri" w:hAnsi="Calibri"/>
          <w:i/>
          <w:iCs/>
          <w:sz w:val="22"/>
          <w:szCs w:val="22"/>
        </w:rPr>
        <w:t>Copy month 1 across</w:t>
      </w:r>
      <w:r w:rsidRPr="0074518E">
        <w:rPr>
          <w:rFonts w:ascii="Calibri" w:hAnsi="Calibri"/>
          <w:sz w:val="22"/>
          <w:szCs w:val="22"/>
        </w:rPr>
        <w:t>’. For each category, enter a pay rate per day. Remember to enter rates using the selected currency. If more than one activity, select another activity and repeat the above process.</w:t>
      </w:r>
    </w:p>
    <w:p w:rsidR="002B503F" w:rsidRPr="0074518E" w:rsidRDefault="002B503F" w:rsidP="003510C6">
      <w:pPr>
        <w:rPr>
          <w:rFonts w:ascii="Calibri" w:hAnsi="Calibri"/>
          <w:sz w:val="22"/>
          <w:szCs w:val="22"/>
        </w:rPr>
      </w:pPr>
    </w:p>
    <w:p w:rsidR="002B503F" w:rsidRPr="0074518E" w:rsidRDefault="002B503F" w:rsidP="002B503F">
      <w:pPr>
        <w:rPr>
          <w:rFonts w:ascii="Calibri" w:hAnsi="Calibri"/>
          <w:sz w:val="22"/>
          <w:szCs w:val="22"/>
        </w:rPr>
      </w:pPr>
      <w:r w:rsidRPr="0074518E">
        <w:rPr>
          <w:rFonts w:ascii="Calibri" w:hAnsi="Calibri"/>
          <w:sz w:val="22"/>
          <w:szCs w:val="22"/>
        </w:rPr>
        <w:t>The number of days each person spends working off-farm is deducted from the total amount of labour they provide (entered on Form 3.3 above).</w:t>
      </w:r>
    </w:p>
    <w:p w:rsidR="00746709" w:rsidRPr="0074518E" w:rsidRDefault="00746709" w:rsidP="00746709">
      <w:pPr>
        <w:rPr>
          <w:rFonts w:ascii="Calibri" w:hAnsi="Calibri"/>
          <w:sz w:val="22"/>
          <w:szCs w:val="22"/>
        </w:rPr>
      </w:pPr>
    </w:p>
    <w:p w:rsidR="0092455C" w:rsidRDefault="0092455C" w:rsidP="00BD5F79"/>
    <w:p w:rsidR="0092455C" w:rsidRDefault="00B72A36" w:rsidP="00BD5F79">
      <w:r>
        <w:rPr>
          <w:noProof/>
        </w:rPr>
        <w:drawing>
          <wp:inline distT="0" distB="0" distL="0" distR="0">
            <wp:extent cx="5762625" cy="35052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62625" cy="3505200"/>
                    </a:xfrm>
                    <a:prstGeom prst="rect">
                      <a:avLst/>
                    </a:prstGeom>
                    <a:noFill/>
                    <a:ln w="9525">
                      <a:noFill/>
                      <a:miter lim="800000"/>
                      <a:headEnd/>
                      <a:tailEnd/>
                    </a:ln>
                  </pic:spPr>
                </pic:pic>
              </a:graphicData>
            </a:graphic>
          </wp:inline>
        </w:drawing>
      </w:r>
    </w:p>
    <w:p w:rsidR="0092455C" w:rsidRDefault="0092455C" w:rsidP="00BD5F79"/>
    <w:p w:rsidR="001A7993" w:rsidRDefault="001A7993" w:rsidP="001506B3">
      <w:r w:rsidRPr="0074518E">
        <w:rPr>
          <w:rFonts w:ascii="Calibri" w:hAnsi="Calibri"/>
          <w:b/>
          <w:bCs/>
          <w:sz w:val="22"/>
          <w:szCs w:val="22"/>
        </w:rPr>
        <w:t>F</w:t>
      </w:r>
      <w:r w:rsidR="001506B3" w:rsidRPr="0074518E">
        <w:rPr>
          <w:rFonts w:ascii="Calibri" w:hAnsi="Calibri"/>
          <w:b/>
          <w:bCs/>
          <w:sz w:val="22"/>
          <w:szCs w:val="22"/>
        </w:rPr>
        <w:t>orm</w:t>
      </w:r>
      <w:r w:rsidRPr="0074518E">
        <w:rPr>
          <w:rFonts w:ascii="Calibri" w:hAnsi="Calibri"/>
          <w:b/>
          <w:bCs/>
          <w:sz w:val="22"/>
          <w:szCs w:val="22"/>
        </w:rPr>
        <w:t xml:space="preserve"> </w:t>
      </w:r>
      <w:r w:rsidR="00EE31CE" w:rsidRPr="0074518E">
        <w:rPr>
          <w:rFonts w:ascii="Calibri" w:hAnsi="Calibri"/>
          <w:b/>
          <w:bCs/>
          <w:sz w:val="22"/>
          <w:szCs w:val="22"/>
        </w:rPr>
        <w:t>3.3</w:t>
      </w:r>
      <w:r w:rsidRPr="0074518E">
        <w:rPr>
          <w:rFonts w:ascii="Calibri" w:hAnsi="Calibri"/>
          <w:b/>
          <w:bCs/>
          <w:sz w:val="22"/>
          <w:szCs w:val="22"/>
        </w:rPr>
        <w:t>.</w:t>
      </w:r>
      <w:r w:rsidR="00A338A9" w:rsidRPr="0074518E">
        <w:rPr>
          <w:rFonts w:ascii="Calibri" w:hAnsi="Calibri"/>
          <w:b/>
          <w:bCs/>
          <w:sz w:val="22"/>
          <w:szCs w:val="22"/>
        </w:rPr>
        <w:t>1</w:t>
      </w:r>
      <w:r w:rsidRPr="0074518E">
        <w:rPr>
          <w:rFonts w:ascii="Calibri" w:hAnsi="Calibri"/>
          <w:sz w:val="22"/>
          <w:szCs w:val="22"/>
        </w:rPr>
        <w:t xml:space="preserve"> Inpu</w:t>
      </w:r>
      <w:r w:rsidR="00B243F9" w:rsidRPr="0074518E">
        <w:rPr>
          <w:rFonts w:ascii="Calibri" w:hAnsi="Calibri"/>
          <w:sz w:val="22"/>
          <w:szCs w:val="22"/>
        </w:rPr>
        <w:t>t form for non-farm paid work</w:t>
      </w:r>
      <w:r w:rsidR="00B243F9">
        <w:t>.</w:t>
      </w:r>
    </w:p>
    <w:p w:rsidR="0092455C" w:rsidRDefault="0092455C" w:rsidP="00D82D32"/>
    <w:p w:rsidR="007A57BC" w:rsidRPr="007A57BC" w:rsidRDefault="002B503F" w:rsidP="00594DB7">
      <w:pPr>
        <w:pStyle w:val="Heading3"/>
      </w:pPr>
      <w:bookmarkStart w:id="67" w:name="_Toc312319491"/>
      <w:bookmarkStart w:id="68" w:name="_Toc394132964"/>
      <w:r>
        <w:t>3.3</w:t>
      </w:r>
      <w:r w:rsidR="007A57BC" w:rsidRPr="007A57BC">
        <w:t>.2 Hired labour</w:t>
      </w:r>
      <w:r w:rsidR="00EE31CE">
        <w:t xml:space="preserve"> day</w:t>
      </w:r>
      <w:r w:rsidR="003A3E1D">
        <w:t>s</w:t>
      </w:r>
      <w:bookmarkEnd w:id="67"/>
      <w:bookmarkEnd w:id="68"/>
    </w:p>
    <w:p w:rsidR="007A57BC" w:rsidRDefault="007A57BC" w:rsidP="00D82D32"/>
    <w:p w:rsidR="007A57BC" w:rsidRPr="00C95A6D" w:rsidRDefault="007A57BC" w:rsidP="001506B3">
      <w:pPr>
        <w:rPr>
          <w:rFonts w:ascii="Calibri" w:hAnsi="Calibri"/>
          <w:sz w:val="22"/>
          <w:szCs w:val="22"/>
        </w:rPr>
      </w:pPr>
      <w:r w:rsidRPr="00C95A6D">
        <w:rPr>
          <w:rFonts w:ascii="Calibri" w:hAnsi="Calibri"/>
          <w:sz w:val="22"/>
          <w:szCs w:val="22"/>
        </w:rPr>
        <w:t xml:space="preserve">This </w:t>
      </w:r>
      <w:r w:rsidR="0006149B" w:rsidRPr="00C95A6D">
        <w:rPr>
          <w:rFonts w:ascii="Calibri" w:hAnsi="Calibri"/>
          <w:sz w:val="22"/>
          <w:szCs w:val="22"/>
        </w:rPr>
        <w:t xml:space="preserve">is </w:t>
      </w:r>
      <w:r w:rsidRPr="00C95A6D">
        <w:rPr>
          <w:rFonts w:ascii="Calibri" w:hAnsi="Calibri"/>
          <w:sz w:val="22"/>
          <w:szCs w:val="22"/>
        </w:rPr>
        <w:t>used to specify the amount of labour a farmer is prepared to hire, the pay rates, and which gender/age category (adult, teenager, or children).  Click on ‘</w:t>
      </w:r>
      <w:r w:rsidR="00EE31CE" w:rsidRPr="00C95A6D">
        <w:rPr>
          <w:rFonts w:ascii="Calibri" w:hAnsi="Calibri"/>
          <w:i/>
          <w:iCs/>
          <w:sz w:val="22"/>
          <w:szCs w:val="22"/>
        </w:rPr>
        <w:t xml:space="preserve">Family members and labour </w:t>
      </w:r>
      <w:proofErr w:type="gramStart"/>
      <w:r w:rsidR="00EE31CE" w:rsidRPr="00C95A6D">
        <w:rPr>
          <w:rFonts w:ascii="Calibri" w:hAnsi="Calibri"/>
          <w:i/>
          <w:iCs/>
          <w:sz w:val="22"/>
          <w:szCs w:val="22"/>
        </w:rPr>
        <w:t xml:space="preserve">supply </w:t>
      </w:r>
      <w:r w:rsidRPr="00C95A6D">
        <w:rPr>
          <w:rFonts w:ascii="Calibri" w:hAnsi="Calibri"/>
          <w:sz w:val="22"/>
          <w:szCs w:val="22"/>
        </w:rPr>
        <w:t>’</w:t>
      </w:r>
      <w:proofErr w:type="gramEnd"/>
      <w:r w:rsidR="00EE31CE" w:rsidRPr="00C95A6D">
        <w:rPr>
          <w:rFonts w:ascii="Calibri" w:hAnsi="Calibri"/>
          <w:sz w:val="22"/>
          <w:szCs w:val="22"/>
        </w:rPr>
        <w:t xml:space="preserve"> or on ‘</w:t>
      </w:r>
      <w:r w:rsidR="00EE31CE" w:rsidRPr="00C95A6D">
        <w:rPr>
          <w:rFonts w:ascii="Calibri" w:hAnsi="Calibri"/>
          <w:i/>
          <w:iCs/>
          <w:sz w:val="22"/>
          <w:szCs w:val="22"/>
        </w:rPr>
        <w:t>Labour</w:t>
      </w:r>
      <w:r w:rsidR="003A3E1D" w:rsidRPr="00C95A6D">
        <w:rPr>
          <w:rFonts w:ascii="Calibri" w:hAnsi="Calibri"/>
          <w:i/>
          <w:iCs/>
          <w:sz w:val="22"/>
          <w:szCs w:val="22"/>
        </w:rPr>
        <w:t xml:space="preserve"> activities &amp; permissions</w:t>
      </w:r>
      <w:r w:rsidR="00EE31CE" w:rsidRPr="00C95A6D">
        <w:rPr>
          <w:rFonts w:ascii="Calibri" w:hAnsi="Calibri"/>
          <w:sz w:val="22"/>
          <w:szCs w:val="22"/>
        </w:rPr>
        <w:t>’, then</w:t>
      </w:r>
      <w:r w:rsidRPr="00C95A6D">
        <w:rPr>
          <w:rFonts w:ascii="Calibri" w:hAnsi="Calibri"/>
          <w:sz w:val="22"/>
          <w:szCs w:val="22"/>
        </w:rPr>
        <w:t xml:space="preserve"> click on ‘</w:t>
      </w:r>
      <w:r w:rsidR="003A3E1D" w:rsidRPr="00C95A6D">
        <w:rPr>
          <w:rFonts w:ascii="Calibri" w:hAnsi="Calibri"/>
          <w:i/>
          <w:iCs/>
          <w:sz w:val="22"/>
          <w:szCs w:val="22"/>
        </w:rPr>
        <w:t>Hired L</w:t>
      </w:r>
      <w:r w:rsidRPr="00C95A6D">
        <w:rPr>
          <w:rFonts w:ascii="Calibri" w:hAnsi="Calibri"/>
          <w:i/>
          <w:iCs/>
          <w:sz w:val="22"/>
          <w:szCs w:val="22"/>
        </w:rPr>
        <w:t>abour</w:t>
      </w:r>
      <w:r w:rsidRPr="00C95A6D">
        <w:rPr>
          <w:rFonts w:ascii="Calibri" w:hAnsi="Calibri"/>
          <w:sz w:val="22"/>
          <w:szCs w:val="22"/>
        </w:rPr>
        <w:t>’.  The input form (F</w:t>
      </w:r>
      <w:r w:rsidR="001506B3" w:rsidRPr="00C95A6D">
        <w:rPr>
          <w:rFonts w:ascii="Calibri" w:hAnsi="Calibri"/>
          <w:sz w:val="22"/>
          <w:szCs w:val="22"/>
        </w:rPr>
        <w:t xml:space="preserve">orm </w:t>
      </w:r>
      <w:r w:rsidR="00EE31CE" w:rsidRPr="00C95A6D">
        <w:rPr>
          <w:rFonts w:ascii="Calibri" w:hAnsi="Calibri"/>
          <w:sz w:val="22"/>
          <w:szCs w:val="22"/>
        </w:rPr>
        <w:t>3.3.2</w:t>
      </w:r>
      <w:r w:rsidRPr="00C95A6D">
        <w:rPr>
          <w:rFonts w:ascii="Calibri" w:hAnsi="Calibri"/>
          <w:sz w:val="22"/>
          <w:szCs w:val="22"/>
        </w:rPr>
        <w:t xml:space="preserve">) will be displayed. For each </w:t>
      </w:r>
      <w:r w:rsidR="003A3E1D" w:rsidRPr="00C95A6D">
        <w:rPr>
          <w:rFonts w:ascii="Calibri" w:hAnsi="Calibri"/>
          <w:sz w:val="22"/>
          <w:szCs w:val="22"/>
        </w:rPr>
        <w:t>person category</w:t>
      </w:r>
      <w:r w:rsidRPr="00C95A6D">
        <w:rPr>
          <w:rFonts w:ascii="Calibri" w:hAnsi="Calibri"/>
          <w:sz w:val="22"/>
          <w:szCs w:val="22"/>
        </w:rPr>
        <w:t xml:space="preserve">, enter the number of </w:t>
      </w:r>
      <w:proofErr w:type="gramStart"/>
      <w:r w:rsidRPr="00C95A6D">
        <w:rPr>
          <w:rFonts w:ascii="Calibri" w:hAnsi="Calibri"/>
          <w:sz w:val="22"/>
          <w:szCs w:val="22"/>
        </w:rPr>
        <w:t>days</w:t>
      </w:r>
      <w:proofErr w:type="gramEnd"/>
      <w:r w:rsidRPr="00C95A6D">
        <w:rPr>
          <w:rFonts w:ascii="Calibri" w:hAnsi="Calibri"/>
          <w:sz w:val="22"/>
          <w:szCs w:val="22"/>
        </w:rPr>
        <w:t xml:space="preserve"> </w:t>
      </w:r>
      <w:r w:rsidR="003A3E1D" w:rsidRPr="00C95A6D">
        <w:rPr>
          <w:rFonts w:ascii="Calibri" w:hAnsi="Calibri"/>
          <w:sz w:val="22"/>
          <w:szCs w:val="22"/>
        </w:rPr>
        <w:t xml:space="preserve">labour </w:t>
      </w:r>
      <w:r w:rsidRPr="00C95A6D">
        <w:rPr>
          <w:rFonts w:ascii="Calibri" w:hAnsi="Calibri"/>
          <w:sz w:val="22"/>
          <w:szCs w:val="22"/>
        </w:rPr>
        <w:t xml:space="preserve">the farmer is prepared to hire in each </w:t>
      </w:r>
      <w:r w:rsidR="00EE31CE" w:rsidRPr="00C95A6D">
        <w:rPr>
          <w:rFonts w:ascii="Calibri" w:hAnsi="Calibri"/>
          <w:sz w:val="22"/>
          <w:szCs w:val="22"/>
        </w:rPr>
        <w:t>month.</w:t>
      </w:r>
      <w:r w:rsidR="003A3E1D" w:rsidRPr="00C95A6D">
        <w:rPr>
          <w:rFonts w:ascii="Calibri" w:hAnsi="Calibri"/>
          <w:sz w:val="22"/>
          <w:szCs w:val="22"/>
        </w:rPr>
        <w:t xml:space="preserve"> The pay rates are entered on another form (see below).</w:t>
      </w:r>
    </w:p>
    <w:p w:rsidR="00EE31CE" w:rsidRPr="00C95A6D" w:rsidRDefault="00EE31CE" w:rsidP="00EE31CE">
      <w:pPr>
        <w:rPr>
          <w:rFonts w:ascii="Calibri" w:hAnsi="Calibri"/>
          <w:sz w:val="22"/>
          <w:szCs w:val="22"/>
        </w:rPr>
      </w:pPr>
    </w:p>
    <w:p w:rsidR="007A57BC" w:rsidRPr="00C95A6D" w:rsidRDefault="00EE31CE" w:rsidP="00EE31CE">
      <w:pPr>
        <w:outlineLvl w:val="0"/>
        <w:rPr>
          <w:rFonts w:ascii="Calibri" w:hAnsi="Calibri"/>
          <w:sz w:val="22"/>
          <w:szCs w:val="22"/>
        </w:rPr>
      </w:pPr>
      <w:bookmarkStart w:id="69" w:name="_Toc312317489"/>
      <w:r w:rsidRPr="00C95A6D">
        <w:rPr>
          <w:rFonts w:ascii="Calibri" w:hAnsi="Calibri"/>
          <w:sz w:val="22"/>
          <w:szCs w:val="22"/>
        </w:rPr>
        <w:t>Labour can be hired at a fixed rate (number of days/month) or can be hired on d</w:t>
      </w:r>
      <w:r w:rsidR="003A3E1D" w:rsidRPr="00C95A6D">
        <w:rPr>
          <w:rFonts w:ascii="Calibri" w:hAnsi="Calibri"/>
          <w:sz w:val="22"/>
          <w:szCs w:val="22"/>
        </w:rPr>
        <w:t>emand.  If the latter is chosen</w:t>
      </w:r>
      <w:r w:rsidRPr="00C95A6D">
        <w:rPr>
          <w:rFonts w:ascii="Calibri" w:hAnsi="Calibri"/>
          <w:sz w:val="22"/>
          <w:szCs w:val="22"/>
        </w:rPr>
        <w:t>, then labour is hired when and only when there is no family labour available for the particular activity in the particular month.</w:t>
      </w:r>
      <w:bookmarkEnd w:id="69"/>
    </w:p>
    <w:p w:rsidR="003A3E1D" w:rsidRPr="00C95A6D" w:rsidRDefault="003A3E1D" w:rsidP="00EE31CE">
      <w:pPr>
        <w:outlineLvl w:val="0"/>
        <w:rPr>
          <w:rFonts w:ascii="Calibri" w:hAnsi="Calibri"/>
          <w:sz w:val="22"/>
          <w:szCs w:val="22"/>
        </w:rPr>
      </w:pPr>
    </w:p>
    <w:p w:rsidR="00104C2C" w:rsidRPr="00C95A6D" w:rsidRDefault="00104C2C" w:rsidP="003A3E1D">
      <w:pPr>
        <w:outlineLvl w:val="0"/>
        <w:rPr>
          <w:rFonts w:ascii="Calibri" w:hAnsi="Calibri"/>
          <w:sz w:val="22"/>
          <w:szCs w:val="22"/>
        </w:rPr>
      </w:pPr>
      <w:bookmarkStart w:id="70" w:name="_Toc312317490"/>
      <w:r w:rsidRPr="00C95A6D">
        <w:rPr>
          <w:rFonts w:ascii="Calibri" w:hAnsi="Calibri"/>
          <w:sz w:val="22"/>
          <w:szCs w:val="22"/>
        </w:rPr>
        <w:t xml:space="preserve">To choose between these options, </w:t>
      </w:r>
      <w:r w:rsidR="003A3E1D" w:rsidRPr="00C95A6D">
        <w:rPr>
          <w:rFonts w:ascii="Calibri" w:hAnsi="Calibri"/>
          <w:sz w:val="22"/>
          <w:szCs w:val="22"/>
        </w:rPr>
        <w:t xml:space="preserve">click on </w:t>
      </w:r>
      <w:r w:rsidRPr="00C95A6D">
        <w:rPr>
          <w:rFonts w:ascii="Calibri" w:hAnsi="Calibri"/>
          <w:sz w:val="22"/>
          <w:szCs w:val="22"/>
        </w:rPr>
        <w:t>the box</w:t>
      </w:r>
      <w:r w:rsidR="003A3E1D" w:rsidRPr="00C95A6D">
        <w:rPr>
          <w:rFonts w:ascii="Calibri" w:hAnsi="Calibri"/>
          <w:sz w:val="22"/>
          <w:szCs w:val="22"/>
        </w:rPr>
        <w:t xml:space="preserve"> next to the label ‘</w:t>
      </w:r>
      <w:r w:rsidR="003A3E1D" w:rsidRPr="00C95A6D">
        <w:rPr>
          <w:rFonts w:ascii="Calibri" w:hAnsi="Calibri"/>
          <w:i/>
          <w:iCs/>
          <w:sz w:val="22"/>
          <w:szCs w:val="22"/>
        </w:rPr>
        <w:t>Labour Hire Fixed (Y) or on demand (N)</w:t>
      </w:r>
      <w:r w:rsidR="003A3E1D" w:rsidRPr="00C95A6D">
        <w:rPr>
          <w:rFonts w:ascii="Calibri" w:hAnsi="Calibri"/>
          <w:sz w:val="22"/>
          <w:szCs w:val="22"/>
        </w:rPr>
        <w:t>’. A tick indicates that labour hire is fixed.</w:t>
      </w:r>
      <w:bookmarkEnd w:id="70"/>
    </w:p>
    <w:p w:rsidR="00B70896" w:rsidRPr="00EE31CE" w:rsidRDefault="00B70896" w:rsidP="003A3E1D">
      <w:pPr>
        <w:outlineLvl w:val="0"/>
      </w:pPr>
    </w:p>
    <w:p w:rsidR="00E11849" w:rsidRDefault="00E11849" w:rsidP="00D82D32"/>
    <w:p w:rsidR="00EE31CE" w:rsidRDefault="00B72A36" w:rsidP="00D82D32">
      <w:r>
        <w:rPr>
          <w:noProof/>
        </w:rPr>
        <w:lastRenderedPageBreak/>
        <w:drawing>
          <wp:inline distT="0" distB="0" distL="0" distR="0">
            <wp:extent cx="5753100" cy="4695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53100" cy="4695825"/>
                    </a:xfrm>
                    <a:prstGeom prst="rect">
                      <a:avLst/>
                    </a:prstGeom>
                    <a:noFill/>
                    <a:ln w="9525">
                      <a:noFill/>
                      <a:miter lim="800000"/>
                      <a:headEnd/>
                      <a:tailEnd/>
                    </a:ln>
                  </pic:spPr>
                </pic:pic>
              </a:graphicData>
            </a:graphic>
          </wp:inline>
        </w:drawing>
      </w:r>
    </w:p>
    <w:p w:rsidR="00EE31CE" w:rsidRDefault="00EE31CE" w:rsidP="00D82D32"/>
    <w:p w:rsidR="003A3E1D" w:rsidRPr="00C95A6D" w:rsidRDefault="003A3E1D" w:rsidP="001506B3">
      <w:pPr>
        <w:rPr>
          <w:rFonts w:ascii="Calibri" w:hAnsi="Calibri"/>
          <w:sz w:val="22"/>
          <w:szCs w:val="22"/>
        </w:rPr>
      </w:pPr>
      <w:r w:rsidRPr="00C95A6D">
        <w:rPr>
          <w:rFonts w:ascii="Calibri" w:hAnsi="Calibri"/>
          <w:b/>
          <w:bCs/>
          <w:sz w:val="22"/>
          <w:szCs w:val="22"/>
        </w:rPr>
        <w:t>F</w:t>
      </w:r>
      <w:r w:rsidR="001506B3" w:rsidRPr="00C95A6D">
        <w:rPr>
          <w:rFonts w:ascii="Calibri" w:hAnsi="Calibri"/>
          <w:b/>
          <w:bCs/>
          <w:sz w:val="22"/>
          <w:szCs w:val="22"/>
        </w:rPr>
        <w:t>orm</w:t>
      </w:r>
      <w:r w:rsidRPr="00C95A6D">
        <w:rPr>
          <w:rFonts w:ascii="Calibri" w:hAnsi="Calibri"/>
          <w:b/>
          <w:bCs/>
          <w:sz w:val="22"/>
          <w:szCs w:val="22"/>
        </w:rPr>
        <w:t xml:space="preserve"> 3.3.2</w:t>
      </w:r>
      <w:r w:rsidRPr="00C95A6D">
        <w:rPr>
          <w:rFonts w:ascii="Calibri" w:hAnsi="Calibri"/>
          <w:sz w:val="22"/>
          <w:szCs w:val="22"/>
        </w:rPr>
        <w:t xml:space="preserve"> Input form for </w:t>
      </w:r>
      <w:r w:rsidR="001506B3" w:rsidRPr="00C95A6D">
        <w:rPr>
          <w:rFonts w:ascii="Calibri" w:hAnsi="Calibri"/>
          <w:sz w:val="22"/>
          <w:szCs w:val="22"/>
        </w:rPr>
        <w:t>days hired labour per month, for each person category</w:t>
      </w:r>
      <w:r w:rsidRPr="00C95A6D">
        <w:rPr>
          <w:rFonts w:ascii="Calibri" w:hAnsi="Calibri"/>
          <w:sz w:val="22"/>
          <w:szCs w:val="22"/>
        </w:rPr>
        <w:t>.</w:t>
      </w:r>
    </w:p>
    <w:p w:rsidR="003A3E1D" w:rsidRDefault="003A3E1D" w:rsidP="003A3E1D"/>
    <w:p w:rsidR="00604783" w:rsidRDefault="00604783" w:rsidP="003A3E1D"/>
    <w:p w:rsidR="003A3E1D" w:rsidRPr="003A3E1D" w:rsidRDefault="003A3E1D" w:rsidP="00594DB7">
      <w:pPr>
        <w:pStyle w:val="Heading3"/>
      </w:pPr>
      <w:bookmarkStart w:id="71" w:name="_Toc312319492"/>
      <w:bookmarkStart w:id="72" w:name="_Toc394132965"/>
      <w:r w:rsidRPr="003A3E1D">
        <w:t>3.3.3 Hired labour pay rates</w:t>
      </w:r>
      <w:bookmarkEnd w:id="71"/>
      <w:bookmarkEnd w:id="72"/>
    </w:p>
    <w:p w:rsidR="003A3E1D" w:rsidRDefault="003A3E1D" w:rsidP="00D82D32"/>
    <w:p w:rsidR="00EE31CE" w:rsidRPr="00C95A6D" w:rsidRDefault="003A3E1D" w:rsidP="0006149B">
      <w:pPr>
        <w:rPr>
          <w:rFonts w:ascii="Calibri" w:hAnsi="Calibri"/>
          <w:sz w:val="22"/>
          <w:szCs w:val="22"/>
        </w:rPr>
      </w:pPr>
      <w:r w:rsidRPr="00C95A6D">
        <w:rPr>
          <w:rFonts w:ascii="Calibri" w:hAnsi="Calibri"/>
          <w:sz w:val="22"/>
          <w:szCs w:val="22"/>
        </w:rPr>
        <w:t xml:space="preserve">To </w:t>
      </w:r>
      <w:r w:rsidR="00EE31CE" w:rsidRPr="00C95A6D">
        <w:rPr>
          <w:rFonts w:ascii="Calibri" w:hAnsi="Calibri"/>
          <w:sz w:val="22"/>
          <w:szCs w:val="22"/>
        </w:rPr>
        <w:t>enter the pay rate (/day) for hired labour</w:t>
      </w:r>
      <w:r w:rsidRPr="00C95A6D">
        <w:rPr>
          <w:rFonts w:ascii="Calibri" w:hAnsi="Calibri"/>
          <w:sz w:val="22"/>
          <w:szCs w:val="22"/>
        </w:rPr>
        <w:t>, click on the ‘</w:t>
      </w:r>
      <w:r w:rsidRPr="00C95A6D">
        <w:rPr>
          <w:rFonts w:ascii="Calibri" w:hAnsi="Calibri"/>
          <w:i/>
          <w:iCs/>
          <w:sz w:val="22"/>
          <w:szCs w:val="22"/>
        </w:rPr>
        <w:t>Pay rates</w:t>
      </w:r>
      <w:r w:rsidRPr="00C95A6D">
        <w:rPr>
          <w:rFonts w:ascii="Calibri" w:hAnsi="Calibri"/>
          <w:sz w:val="22"/>
          <w:szCs w:val="22"/>
        </w:rPr>
        <w:t>’ button at the bottom of the ‘</w:t>
      </w:r>
      <w:r w:rsidRPr="00C95A6D">
        <w:rPr>
          <w:rFonts w:ascii="Calibri" w:hAnsi="Calibri"/>
          <w:i/>
          <w:iCs/>
          <w:sz w:val="22"/>
          <w:szCs w:val="22"/>
        </w:rPr>
        <w:t>Labour Hire</w:t>
      </w:r>
      <w:r w:rsidRPr="00C95A6D">
        <w:rPr>
          <w:rFonts w:ascii="Calibri" w:hAnsi="Calibri"/>
          <w:sz w:val="22"/>
          <w:szCs w:val="22"/>
        </w:rPr>
        <w:t>’</w:t>
      </w:r>
      <w:r w:rsidR="001506B3" w:rsidRPr="00C95A6D">
        <w:rPr>
          <w:rFonts w:ascii="Calibri" w:hAnsi="Calibri"/>
          <w:sz w:val="22"/>
          <w:szCs w:val="22"/>
        </w:rPr>
        <w:t xml:space="preserve"> form (Form </w:t>
      </w:r>
      <w:r w:rsidRPr="00C95A6D">
        <w:rPr>
          <w:rFonts w:ascii="Calibri" w:hAnsi="Calibri"/>
          <w:sz w:val="22"/>
          <w:szCs w:val="22"/>
        </w:rPr>
        <w:t>3.3.2)</w:t>
      </w:r>
      <w:r w:rsidR="00E11849" w:rsidRPr="00C95A6D">
        <w:rPr>
          <w:rFonts w:ascii="Calibri" w:hAnsi="Calibri"/>
          <w:sz w:val="22"/>
          <w:szCs w:val="22"/>
        </w:rPr>
        <w:t>, and the ‘</w:t>
      </w:r>
      <w:r w:rsidR="00E11849" w:rsidRPr="00C95A6D">
        <w:rPr>
          <w:rFonts w:ascii="Calibri" w:hAnsi="Calibri"/>
          <w:i/>
          <w:iCs/>
          <w:sz w:val="22"/>
          <w:szCs w:val="22"/>
        </w:rPr>
        <w:t>Pay Rates’</w:t>
      </w:r>
      <w:r w:rsidR="00E11849" w:rsidRPr="00C95A6D">
        <w:rPr>
          <w:rFonts w:ascii="Calibri" w:hAnsi="Calibri"/>
          <w:sz w:val="22"/>
          <w:szCs w:val="22"/>
        </w:rPr>
        <w:t xml:space="preserve"> form will be displayed (F</w:t>
      </w:r>
      <w:r w:rsidR="0006149B" w:rsidRPr="00C95A6D">
        <w:rPr>
          <w:rFonts w:ascii="Calibri" w:hAnsi="Calibri"/>
          <w:sz w:val="22"/>
          <w:szCs w:val="22"/>
        </w:rPr>
        <w:t xml:space="preserve">orm </w:t>
      </w:r>
      <w:r w:rsidR="00E11849" w:rsidRPr="00C95A6D">
        <w:rPr>
          <w:rFonts w:ascii="Calibri" w:hAnsi="Calibri"/>
          <w:sz w:val="22"/>
          <w:szCs w:val="22"/>
        </w:rPr>
        <w:t>3.3.3)</w:t>
      </w:r>
      <w:r w:rsidRPr="00C95A6D">
        <w:rPr>
          <w:rFonts w:ascii="Calibri" w:hAnsi="Calibri"/>
          <w:sz w:val="22"/>
          <w:szCs w:val="22"/>
        </w:rPr>
        <w:t>.</w:t>
      </w:r>
      <w:r w:rsidR="00E11849" w:rsidRPr="00C95A6D">
        <w:rPr>
          <w:rFonts w:ascii="Calibri" w:hAnsi="Calibri"/>
          <w:sz w:val="22"/>
          <w:szCs w:val="22"/>
        </w:rPr>
        <w:t xml:space="preserve"> Remember to enter pay rates in the selected currency.</w:t>
      </w:r>
    </w:p>
    <w:p w:rsidR="003A3E1D" w:rsidRPr="00C95A6D" w:rsidRDefault="003A3E1D" w:rsidP="003A3E1D">
      <w:pPr>
        <w:rPr>
          <w:rFonts w:ascii="Calibri" w:hAnsi="Calibri"/>
          <w:sz w:val="22"/>
          <w:szCs w:val="22"/>
        </w:rPr>
      </w:pPr>
    </w:p>
    <w:p w:rsidR="003A3E1D" w:rsidRPr="00C95A6D" w:rsidRDefault="003A3E1D" w:rsidP="003A3E1D">
      <w:pPr>
        <w:rPr>
          <w:rFonts w:ascii="Calibri" w:hAnsi="Calibri"/>
          <w:sz w:val="22"/>
          <w:szCs w:val="22"/>
        </w:rPr>
      </w:pPr>
      <w:r w:rsidRPr="00C95A6D">
        <w:rPr>
          <w:rFonts w:ascii="Calibri" w:hAnsi="Calibri"/>
          <w:sz w:val="22"/>
          <w:szCs w:val="22"/>
        </w:rPr>
        <w:t>Pay rates can vary during the year due</w:t>
      </w:r>
      <w:r w:rsidR="00E11849" w:rsidRPr="00C95A6D">
        <w:rPr>
          <w:rFonts w:ascii="Calibri" w:hAnsi="Calibri"/>
          <w:sz w:val="22"/>
          <w:szCs w:val="22"/>
        </w:rPr>
        <w:t xml:space="preserve"> to peak seasonal demand. To accommodate this, different pay rates can be entered for each month. For each person category, enter the pay rate for farm labour for each month. Again, if the value for all months are the same, enter values for month 1 for each person category and </w:t>
      </w:r>
      <w:r w:rsidR="002B503F" w:rsidRPr="00C95A6D">
        <w:rPr>
          <w:rFonts w:ascii="Calibri" w:hAnsi="Calibri"/>
          <w:sz w:val="22"/>
          <w:szCs w:val="22"/>
        </w:rPr>
        <w:t xml:space="preserve">then </w:t>
      </w:r>
      <w:r w:rsidR="00E11849" w:rsidRPr="00C95A6D">
        <w:rPr>
          <w:rFonts w:ascii="Calibri" w:hAnsi="Calibri"/>
          <w:sz w:val="22"/>
          <w:szCs w:val="22"/>
        </w:rPr>
        <w:t>click ‘</w:t>
      </w:r>
      <w:r w:rsidR="00E11849" w:rsidRPr="00C95A6D">
        <w:rPr>
          <w:rFonts w:ascii="Calibri" w:hAnsi="Calibri"/>
          <w:i/>
          <w:iCs/>
          <w:sz w:val="22"/>
          <w:szCs w:val="22"/>
        </w:rPr>
        <w:t>Copy month 1 across</w:t>
      </w:r>
      <w:r w:rsidR="00E11849" w:rsidRPr="00C95A6D">
        <w:rPr>
          <w:rFonts w:ascii="Calibri" w:hAnsi="Calibri"/>
          <w:sz w:val="22"/>
          <w:szCs w:val="22"/>
        </w:rPr>
        <w:t>’.</w:t>
      </w:r>
    </w:p>
    <w:p w:rsidR="00EE31CE" w:rsidRDefault="00EE31CE" w:rsidP="00D82D32"/>
    <w:p w:rsidR="00EE31CE" w:rsidRDefault="00B72A36" w:rsidP="00D82D32">
      <w:r>
        <w:rPr>
          <w:noProof/>
        </w:rPr>
        <w:lastRenderedPageBreak/>
        <w:drawing>
          <wp:inline distT="0" distB="0" distL="0" distR="0">
            <wp:extent cx="5753100" cy="4076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23741D" w:rsidRDefault="0023741D" w:rsidP="00D82D32"/>
    <w:p w:rsidR="00E11849" w:rsidRDefault="001506B3" w:rsidP="001506B3">
      <w:r>
        <w:rPr>
          <w:b/>
          <w:bCs/>
        </w:rPr>
        <w:t>Form</w:t>
      </w:r>
      <w:r w:rsidR="00E11849" w:rsidRPr="0023741D">
        <w:rPr>
          <w:b/>
          <w:bCs/>
        </w:rPr>
        <w:t xml:space="preserve"> </w:t>
      </w:r>
      <w:proofErr w:type="gramStart"/>
      <w:r w:rsidR="00E11849">
        <w:rPr>
          <w:b/>
          <w:bCs/>
        </w:rPr>
        <w:t>3.3</w:t>
      </w:r>
      <w:r w:rsidR="00E11849" w:rsidRPr="0023741D">
        <w:rPr>
          <w:b/>
          <w:bCs/>
        </w:rPr>
        <w:t>.</w:t>
      </w:r>
      <w:r w:rsidR="00E11849">
        <w:rPr>
          <w:b/>
          <w:bCs/>
        </w:rPr>
        <w:t>3</w:t>
      </w:r>
      <w:r>
        <w:rPr>
          <w:b/>
          <w:bCs/>
        </w:rPr>
        <w:t xml:space="preserve"> </w:t>
      </w:r>
      <w:r w:rsidR="00E11849">
        <w:t xml:space="preserve"> Input</w:t>
      </w:r>
      <w:proofErr w:type="gramEnd"/>
      <w:r w:rsidR="00E11849">
        <w:t xml:space="preserve"> form for monthly pay rates for hired labour</w:t>
      </w:r>
      <w:r>
        <w:t xml:space="preserve"> for each person category</w:t>
      </w:r>
      <w:r w:rsidR="00E11849">
        <w:t>.</w:t>
      </w:r>
    </w:p>
    <w:p w:rsidR="00E11849" w:rsidRDefault="00E11849" w:rsidP="00D82D32"/>
    <w:p w:rsidR="00604783" w:rsidRDefault="00604783" w:rsidP="00D82D32"/>
    <w:p w:rsidR="00604783" w:rsidRDefault="00604783" w:rsidP="00D82D32"/>
    <w:p w:rsidR="00E11849" w:rsidRPr="004044EA" w:rsidRDefault="00E11849" w:rsidP="00594DB7">
      <w:pPr>
        <w:pStyle w:val="Heading2"/>
      </w:pPr>
      <w:bookmarkStart w:id="73" w:name="_Toc312317491"/>
      <w:bookmarkStart w:id="74" w:name="_Toc312319493"/>
      <w:bookmarkStart w:id="75" w:name="_Toc394132966"/>
      <w:bookmarkStart w:id="76" w:name="_Toc175121042"/>
      <w:r w:rsidRPr="004044EA">
        <w:t>3.4 Labour activities and permissions</w:t>
      </w:r>
      <w:bookmarkEnd w:id="73"/>
      <w:bookmarkEnd w:id="74"/>
      <w:bookmarkEnd w:id="75"/>
    </w:p>
    <w:p w:rsidR="00E11849" w:rsidRDefault="00E11849" w:rsidP="00995635">
      <w:pPr>
        <w:outlineLvl w:val="0"/>
        <w:rPr>
          <w:b/>
          <w:bCs/>
        </w:rPr>
      </w:pPr>
    </w:p>
    <w:p w:rsidR="00E11849" w:rsidRPr="00C95A6D" w:rsidRDefault="00E11849" w:rsidP="002B503F">
      <w:pPr>
        <w:outlineLvl w:val="0"/>
        <w:rPr>
          <w:rFonts w:ascii="Calibri" w:hAnsi="Calibri"/>
          <w:sz w:val="22"/>
          <w:szCs w:val="22"/>
        </w:rPr>
      </w:pPr>
      <w:bookmarkStart w:id="77" w:name="_Toc312317492"/>
      <w:r w:rsidRPr="00C95A6D">
        <w:rPr>
          <w:rFonts w:ascii="Calibri" w:hAnsi="Calibri"/>
          <w:sz w:val="22"/>
          <w:szCs w:val="22"/>
        </w:rPr>
        <w:t>On smallholder farms there are many activities to be completed. Often, particular activities are done by a particular family member. Hence, in considering changes to a farming system it is vital to consider the impacts on family labour and whether or not particular family members have the capacity to do any extra work.</w:t>
      </w:r>
      <w:bookmarkEnd w:id="77"/>
    </w:p>
    <w:p w:rsidR="00E11849" w:rsidRPr="00C95A6D" w:rsidRDefault="00E11849" w:rsidP="00E11849">
      <w:pPr>
        <w:outlineLvl w:val="0"/>
        <w:rPr>
          <w:rFonts w:ascii="Calibri" w:hAnsi="Calibri"/>
          <w:b/>
          <w:bCs/>
          <w:sz w:val="22"/>
          <w:szCs w:val="22"/>
        </w:rPr>
      </w:pPr>
    </w:p>
    <w:p w:rsidR="00E11849" w:rsidRPr="00C95A6D" w:rsidRDefault="00240436" w:rsidP="00920DA4">
      <w:pPr>
        <w:outlineLvl w:val="0"/>
        <w:rPr>
          <w:rFonts w:ascii="Calibri" w:hAnsi="Calibri"/>
          <w:sz w:val="22"/>
          <w:szCs w:val="22"/>
        </w:rPr>
      </w:pPr>
      <w:bookmarkStart w:id="78" w:name="_Toc312317493"/>
      <w:r w:rsidRPr="00C95A6D">
        <w:rPr>
          <w:rFonts w:ascii="Calibri" w:hAnsi="Calibri"/>
          <w:sz w:val="22"/>
          <w:szCs w:val="22"/>
        </w:rPr>
        <w:t>To specif</w:t>
      </w:r>
      <w:r w:rsidR="00E11849" w:rsidRPr="00C95A6D">
        <w:rPr>
          <w:rFonts w:ascii="Calibri" w:hAnsi="Calibri"/>
          <w:sz w:val="22"/>
          <w:szCs w:val="22"/>
        </w:rPr>
        <w:t>y which family members can do the various activities, on the ‘</w:t>
      </w:r>
      <w:r w:rsidR="00E11849" w:rsidRPr="00C95A6D">
        <w:rPr>
          <w:rFonts w:ascii="Calibri" w:hAnsi="Calibri"/>
          <w:i/>
          <w:iCs/>
          <w:sz w:val="22"/>
          <w:szCs w:val="22"/>
        </w:rPr>
        <w:t>Setup</w:t>
      </w:r>
      <w:r w:rsidRPr="00C95A6D">
        <w:rPr>
          <w:rFonts w:ascii="Calibri" w:hAnsi="Calibri"/>
          <w:i/>
          <w:iCs/>
          <w:sz w:val="22"/>
          <w:szCs w:val="22"/>
        </w:rPr>
        <w:t xml:space="preserve"> information</w:t>
      </w:r>
      <w:r w:rsidR="00E11849" w:rsidRPr="00C95A6D">
        <w:rPr>
          <w:rFonts w:ascii="Calibri" w:hAnsi="Calibri"/>
          <w:sz w:val="22"/>
          <w:szCs w:val="22"/>
        </w:rPr>
        <w:t>’ form, click on ‘</w:t>
      </w:r>
      <w:r w:rsidR="00E11849" w:rsidRPr="00C95A6D">
        <w:rPr>
          <w:rFonts w:ascii="Calibri" w:hAnsi="Calibri"/>
          <w:i/>
          <w:iCs/>
          <w:sz w:val="22"/>
          <w:szCs w:val="22"/>
        </w:rPr>
        <w:t xml:space="preserve">Labour activities </w:t>
      </w:r>
      <w:r w:rsidRPr="00C95A6D">
        <w:rPr>
          <w:rFonts w:ascii="Calibri" w:hAnsi="Calibri"/>
          <w:i/>
          <w:iCs/>
          <w:sz w:val="22"/>
          <w:szCs w:val="22"/>
        </w:rPr>
        <w:t>&amp;</w:t>
      </w:r>
      <w:r w:rsidR="00E11849" w:rsidRPr="00C95A6D">
        <w:rPr>
          <w:rFonts w:ascii="Calibri" w:hAnsi="Calibri"/>
          <w:i/>
          <w:iCs/>
          <w:sz w:val="22"/>
          <w:szCs w:val="22"/>
        </w:rPr>
        <w:t xml:space="preserve"> permissions</w:t>
      </w:r>
      <w:r w:rsidR="00E11849" w:rsidRPr="00C95A6D">
        <w:rPr>
          <w:rFonts w:ascii="Calibri" w:hAnsi="Calibri"/>
          <w:sz w:val="22"/>
          <w:szCs w:val="22"/>
        </w:rPr>
        <w:t>’. The ‘</w:t>
      </w:r>
      <w:r w:rsidR="00E11849" w:rsidRPr="00C95A6D">
        <w:rPr>
          <w:rFonts w:ascii="Calibri" w:hAnsi="Calibri"/>
          <w:i/>
          <w:iCs/>
          <w:sz w:val="22"/>
          <w:szCs w:val="22"/>
        </w:rPr>
        <w:t>Labour specifics</w:t>
      </w:r>
      <w:r w:rsidR="00E11849" w:rsidRPr="00C95A6D">
        <w:rPr>
          <w:rFonts w:ascii="Calibri" w:hAnsi="Calibri"/>
          <w:sz w:val="22"/>
          <w:szCs w:val="22"/>
        </w:rPr>
        <w:t>’ form will be displayed (F</w:t>
      </w:r>
      <w:r w:rsidR="00920DA4" w:rsidRPr="00C95A6D">
        <w:rPr>
          <w:rFonts w:ascii="Calibri" w:hAnsi="Calibri"/>
          <w:sz w:val="22"/>
          <w:szCs w:val="22"/>
        </w:rPr>
        <w:t>orm</w:t>
      </w:r>
      <w:r w:rsidR="00E11849" w:rsidRPr="00C95A6D">
        <w:rPr>
          <w:rFonts w:ascii="Calibri" w:hAnsi="Calibri"/>
          <w:sz w:val="22"/>
          <w:szCs w:val="22"/>
        </w:rPr>
        <w:t xml:space="preserve"> 3.4). For each activity, click on the check boxes under each person category that can do the activity (a tick indicates they can do the activity).</w:t>
      </w:r>
      <w:bookmarkEnd w:id="78"/>
    </w:p>
    <w:p w:rsidR="00AD745A" w:rsidRDefault="00AD745A" w:rsidP="00240436">
      <w:pPr>
        <w:outlineLvl w:val="0"/>
      </w:pPr>
    </w:p>
    <w:p w:rsidR="00C95A6D" w:rsidRDefault="00C95A6D" w:rsidP="00C95A6D"/>
    <w:p w:rsidR="00AD745A" w:rsidRDefault="00AD745A" w:rsidP="00240436">
      <w:pPr>
        <w:outlineLvl w:val="0"/>
      </w:pPr>
    </w:p>
    <w:p w:rsidR="00AD745A" w:rsidRPr="00240436" w:rsidRDefault="00B72A36" w:rsidP="00240436">
      <w:pPr>
        <w:outlineLvl w:val="0"/>
      </w:pPr>
      <w:r>
        <w:rPr>
          <w:noProof/>
        </w:rPr>
        <w:lastRenderedPageBreak/>
        <w:drawing>
          <wp:inline distT="0" distB="0" distL="0" distR="0">
            <wp:extent cx="5753100" cy="5800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53100" cy="5800725"/>
                    </a:xfrm>
                    <a:prstGeom prst="rect">
                      <a:avLst/>
                    </a:prstGeom>
                    <a:noFill/>
                    <a:ln w="9525">
                      <a:noFill/>
                      <a:miter lim="800000"/>
                      <a:headEnd/>
                      <a:tailEnd/>
                    </a:ln>
                  </pic:spPr>
                </pic:pic>
              </a:graphicData>
            </a:graphic>
          </wp:inline>
        </w:drawing>
      </w:r>
    </w:p>
    <w:p w:rsidR="00E11849" w:rsidRDefault="00E11849" w:rsidP="00995635">
      <w:pPr>
        <w:outlineLvl w:val="0"/>
      </w:pPr>
    </w:p>
    <w:p w:rsidR="00AD745A" w:rsidRDefault="00920DA4" w:rsidP="00920DA4">
      <w:r w:rsidRPr="00C95A6D">
        <w:rPr>
          <w:rFonts w:ascii="Calibri" w:hAnsi="Calibri"/>
          <w:b/>
          <w:bCs/>
          <w:sz w:val="22"/>
          <w:szCs w:val="22"/>
        </w:rPr>
        <w:t>Form</w:t>
      </w:r>
      <w:r w:rsidR="00AD745A" w:rsidRPr="00C95A6D">
        <w:rPr>
          <w:rFonts w:ascii="Calibri" w:hAnsi="Calibri"/>
          <w:b/>
          <w:bCs/>
          <w:sz w:val="22"/>
          <w:szCs w:val="22"/>
        </w:rPr>
        <w:t xml:space="preserve"> 3.4. </w:t>
      </w:r>
      <w:r w:rsidR="00AD745A" w:rsidRPr="00C95A6D">
        <w:rPr>
          <w:rFonts w:ascii="Calibri" w:hAnsi="Calibri"/>
          <w:sz w:val="22"/>
          <w:szCs w:val="22"/>
        </w:rPr>
        <w:t xml:space="preserve"> Input form for labour activity </w:t>
      </w:r>
      <w:r w:rsidRPr="00C95A6D">
        <w:rPr>
          <w:rFonts w:ascii="Calibri" w:hAnsi="Calibri"/>
          <w:sz w:val="22"/>
          <w:szCs w:val="22"/>
        </w:rPr>
        <w:t>permissions for each person category</w:t>
      </w:r>
      <w:r w:rsidR="00AD745A">
        <w:t>.</w:t>
      </w:r>
    </w:p>
    <w:p w:rsidR="00604783" w:rsidRDefault="00604783" w:rsidP="00920DA4"/>
    <w:p w:rsidR="00604783" w:rsidRDefault="00604783" w:rsidP="00920DA4"/>
    <w:p w:rsidR="00604783" w:rsidRPr="004044EA" w:rsidRDefault="00604783" w:rsidP="00604783">
      <w:pPr>
        <w:pStyle w:val="Heading2"/>
      </w:pPr>
      <w:bookmarkStart w:id="79" w:name="_Toc312317494"/>
      <w:bookmarkStart w:id="80" w:name="_Toc312319494"/>
      <w:bookmarkStart w:id="81" w:name="_Toc394132967"/>
      <w:r w:rsidRPr="004044EA">
        <w:t>3.5 Overheads and living costs</w:t>
      </w:r>
      <w:bookmarkEnd w:id="79"/>
      <w:bookmarkEnd w:id="80"/>
      <w:bookmarkEnd w:id="81"/>
    </w:p>
    <w:p w:rsidR="00604783" w:rsidRDefault="00604783" w:rsidP="00604783">
      <w:pPr>
        <w:outlineLvl w:val="0"/>
        <w:rPr>
          <w:b/>
          <w:bCs/>
        </w:rPr>
      </w:pPr>
    </w:p>
    <w:p w:rsidR="00604783" w:rsidRPr="004D4689" w:rsidRDefault="00604783" w:rsidP="00604783">
      <w:pPr>
        <w:rPr>
          <w:rFonts w:asciiTheme="minorHAnsi" w:hAnsiTheme="minorHAnsi"/>
          <w:sz w:val="22"/>
          <w:szCs w:val="22"/>
        </w:rPr>
      </w:pPr>
      <w:r w:rsidRPr="004D4689">
        <w:rPr>
          <w:rFonts w:asciiTheme="minorHAnsi" w:hAnsiTheme="minorHAnsi"/>
          <w:sz w:val="22"/>
          <w:szCs w:val="22"/>
        </w:rPr>
        <w:t xml:space="preserve">For any farm, there are considerable overhead costs in running the farm </w:t>
      </w:r>
      <w:proofErr w:type="spellStart"/>
      <w:r w:rsidRPr="004D4689">
        <w:rPr>
          <w:rFonts w:asciiTheme="minorHAnsi" w:hAnsiTheme="minorHAnsi"/>
          <w:sz w:val="22"/>
          <w:szCs w:val="22"/>
        </w:rPr>
        <w:t>e.g</w:t>
      </w:r>
      <w:proofErr w:type="spellEnd"/>
      <w:r w:rsidRPr="004D4689">
        <w:rPr>
          <w:rFonts w:asciiTheme="minorHAnsi" w:hAnsiTheme="minorHAnsi"/>
          <w:sz w:val="22"/>
          <w:szCs w:val="22"/>
        </w:rPr>
        <w:t xml:space="preserve"> maintenance of equipment, electricity charges, bank fees, government rates and taxes, etc. These costs are entered by clicking on the ‘</w:t>
      </w:r>
      <w:r w:rsidRPr="004D4689">
        <w:rPr>
          <w:rFonts w:asciiTheme="minorHAnsi" w:hAnsiTheme="minorHAnsi"/>
          <w:i/>
          <w:iCs/>
          <w:sz w:val="22"/>
          <w:szCs w:val="22"/>
        </w:rPr>
        <w:t>Farm overheads and &amp; living costs</w:t>
      </w:r>
      <w:r w:rsidRPr="004D4689">
        <w:rPr>
          <w:rFonts w:asciiTheme="minorHAnsi" w:hAnsiTheme="minorHAnsi"/>
          <w:sz w:val="22"/>
          <w:szCs w:val="22"/>
        </w:rPr>
        <w:t>’ button on the ‘</w:t>
      </w:r>
      <w:r w:rsidRPr="004D4689">
        <w:rPr>
          <w:rFonts w:asciiTheme="minorHAnsi" w:hAnsiTheme="minorHAnsi"/>
          <w:i/>
          <w:iCs/>
          <w:sz w:val="22"/>
          <w:szCs w:val="22"/>
        </w:rPr>
        <w:t>Setup information</w:t>
      </w:r>
      <w:r w:rsidRPr="004D4689">
        <w:rPr>
          <w:rFonts w:asciiTheme="minorHAnsi" w:hAnsiTheme="minorHAnsi"/>
          <w:sz w:val="22"/>
          <w:szCs w:val="22"/>
        </w:rPr>
        <w:t>’ form. The ‘</w:t>
      </w:r>
      <w:r w:rsidRPr="004D4689">
        <w:rPr>
          <w:rFonts w:asciiTheme="minorHAnsi" w:hAnsiTheme="minorHAnsi"/>
          <w:i/>
          <w:iCs/>
          <w:sz w:val="22"/>
          <w:szCs w:val="22"/>
        </w:rPr>
        <w:t>Farm Overheads</w:t>
      </w:r>
      <w:r w:rsidRPr="004D4689">
        <w:rPr>
          <w:rFonts w:asciiTheme="minorHAnsi" w:hAnsiTheme="minorHAnsi"/>
          <w:sz w:val="22"/>
          <w:szCs w:val="22"/>
        </w:rPr>
        <w:t>’ form will be displayed (Form 3.5).</w:t>
      </w:r>
    </w:p>
    <w:p w:rsidR="00604783" w:rsidRDefault="00604783" w:rsidP="00920DA4"/>
    <w:p w:rsidR="00604783" w:rsidRPr="00C95A6D" w:rsidRDefault="00604783" w:rsidP="00604783">
      <w:pPr>
        <w:rPr>
          <w:rFonts w:ascii="Calibri" w:hAnsi="Calibri"/>
          <w:sz w:val="22"/>
          <w:szCs w:val="22"/>
        </w:rPr>
      </w:pPr>
      <w:r w:rsidRPr="00C95A6D">
        <w:rPr>
          <w:rFonts w:ascii="Calibri" w:hAnsi="Calibri"/>
          <w:sz w:val="22"/>
          <w:szCs w:val="22"/>
        </w:rPr>
        <w:t>For each item on the list, enter an annual cost to the farm, in the currency you have selected, which will be indicated in the title of this form (e.g. RP per year). These values are summed for an overall overhead cost, so if values for individual items are not known, then an overall value can be entered for any one of them.</w:t>
      </w:r>
    </w:p>
    <w:p w:rsidR="00604783" w:rsidRPr="00C95A6D" w:rsidRDefault="00604783" w:rsidP="00604783">
      <w:pPr>
        <w:ind w:left="400" w:hanging="400"/>
        <w:rPr>
          <w:rFonts w:ascii="Calibri" w:hAnsi="Calibri"/>
          <w:sz w:val="22"/>
          <w:szCs w:val="22"/>
        </w:rPr>
      </w:pPr>
    </w:p>
    <w:p w:rsidR="00604783" w:rsidRPr="00C95A6D" w:rsidRDefault="00604783" w:rsidP="00604783">
      <w:pPr>
        <w:ind w:left="400" w:hanging="400"/>
        <w:rPr>
          <w:rFonts w:ascii="Calibri" w:hAnsi="Calibri"/>
          <w:sz w:val="22"/>
          <w:szCs w:val="22"/>
        </w:rPr>
      </w:pPr>
      <w:r w:rsidRPr="00C95A6D">
        <w:rPr>
          <w:rFonts w:ascii="Calibri" w:hAnsi="Calibri"/>
          <w:sz w:val="22"/>
          <w:szCs w:val="22"/>
        </w:rPr>
        <w:lastRenderedPageBreak/>
        <w:t>In order to calculate a monthly cash flow, it is necessary to have an initial cash balance, a monthly living cost, and what interest rate is charged on overdrafts/borrowed money.</w:t>
      </w:r>
    </w:p>
    <w:p w:rsidR="00604783" w:rsidRPr="00C95A6D" w:rsidRDefault="00604783" w:rsidP="00604783">
      <w:pPr>
        <w:ind w:left="400" w:hanging="400"/>
        <w:rPr>
          <w:rFonts w:ascii="Calibri" w:hAnsi="Calibri"/>
          <w:sz w:val="22"/>
          <w:szCs w:val="22"/>
        </w:rPr>
      </w:pPr>
    </w:p>
    <w:p w:rsidR="00604783" w:rsidRPr="00C95A6D" w:rsidRDefault="00604783" w:rsidP="00604783">
      <w:pPr>
        <w:ind w:left="400" w:hanging="400"/>
        <w:rPr>
          <w:rFonts w:ascii="Calibri" w:hAnsi="Calibri"/>
          <w:sz w:val="22"/>
          <w:szCs w:val="22"/>
        </w:rPr>
      </w:pPr>
      <w:r w:rsidRPr="00C95A6D">
        <w:rPr>
          <w:rFonts w:ascii="Calibri" w:hAnsi="Calibri"/>
          <w:i/>
          <w:iCs/>
          <w:sz w:val="22"/>
          <w:szCs w:val="22"/>
        </w:rPr>
        <w:t>Initial cash on hand</w:t>
      </w:r>
      <w:r w:rsidRPr="00C95A6D">
        <w:rPr>
          <w:rFonts w:ascii="Calibri" w:hAnsi="Calibri"/>
          <w:sz w:val="22"/>
          <w:szCs w:val="22"/>
        </w:rPr>
        <w:t xml:space="preserve"> – this is the amount of money that the farmer has at the start of the analysis period.</w:t>
      </w:r>
    </w:p>
    <w:p w:rsidR="00604783" w:rsidRPr="00C95A6D" w:rsidRDefault="00604783" w:rsidP="00604783">
      <w:pPr>
        <w:rPr>
          <w:rFonts w:ascii="Calibri" w:hAnsi="Calibri"/>
          <w:sz w:val="22"/>
          <w:szCs w:val="22"/>
        </w:rPr>
      </w:pPr>
    </w:p>
    <w:p w:rsidR="00604783" w:rsidRPr="00C95A6D" w:rsidRDefault="00604783" w:rsidP="00604783">
      <w:pPr>
        <w:ind w:left="400" w:hanging="400"/>
        <w:rPr>
          <w:rFonts w:ascii="Calibri" w:hAnsi="Calibri"/>
          <w:sz w:val="22"/>
          <w:szCs w:val="22"/>
        </w:rPr>
      </w:pPr>
      <w:r w:rsidRPr="00C95A6D">
        <w:rPr>
          <w:rFonts w:ascii="Calibri" w:hAnsi="Calibri"/>
          <w:i/>
          <w:iCs/>
          <w:sz w:val="22"/>
          <w:szCs w:val="22"/>
        </w:rPr>
        <w:t xml:space="preserve">Living cost/month </w:t>
      </w:r>
      <w:r w:rsidRPr="00C95A6D">
        <w:rPr>
          <w:rFonts w:ascii="Calibri" w:hAnsi="Calibri"/>
          <w:sz w:val="22"/>
          <w:szCs w:val="22"/>
        </w:rPr>
        <w:t xml:space="preserve">– this is the amount of money it costs for the family to live each month.  These are extra items they have to buy (e.g. food, clothes, </w:t>
      </w:r>
      <w:proofErr w:type="gramStart"/>
      <w:r w:rsidRPr="00C95A6D">
        <w:rPr>
          <w:rFonts w:ascii="Calibri" w:hAnsi="Calibri"/>
          <w:sz w:val="22"/>
          <w:szCs w:val="22"/>
        </w:rPr>
        <w:t>school</w:t>
      </w:r>
      <w:proofErr w:type="gramEnd"/>
      <w:r w:rsidRPr="00C95A6D">
        <w:rPr>
          <w:rFonts w:ascii="Calibri" w:hAnsi="Calibri"/>
          <w:sz w:val="22"/>
          <w:szCs w:val="22"/>
        </w:rPr>
        <w:t xml:space="preserve"> fees). This does not include any farm costs (e.g. seed or fertiliser), as these values are entered elsewhere in the model.</w:t>
      </w:r>
    </w:p>
    <w:p w:rsidR="00604783" w:rsidRPr="00C95A6D" w:rsidRDefault="00604783" w:rsidP="00604783">
      <w:pPr>
        <w:outlineLvl w:val="0"/>
        <w:rPr>
          <w:rFonts w:ascii="Calibri" w:hAnsi="Calibri"/>
          <w:b/>
          <w:bCs/>
          <w:sz w:val="22"/>
          <w:szCs w:val="22"/>
        </w:rPr>
      </w:pPr>
    </w:p>
    <w:p w:rsidR="00604783" w:rsidRDefault="00604783" w:rsidP="00604783">
      <w:pPr>
        <w:ind w:left="426" w:hanging="426"/>
        <w:outlineLvl w:val="0"/>
        <w:rPr>
          <w:rFonts w:ascii="Calibri" w:hAnsi="Calibri"/>
          <w:sz w:val="22"/>
          <w:szCs w:val="22"/>
        </w:rPr>
      </w:pPr>
      <w:bookmarkStart w:id="82" w:name="_Toc312317495"/>
      <w:r w:rsidRPr="00C95A6D">
        <w:rPr>
          <w:rFonts w:ascii="Calibri" w:hAnsi="Calibri"/>
          <w:i/>
          <w:iCs/>
          <w:sz w:val="22"/>
          <w:szCs w:val="22"/>
        </w:rPr>
        <w:t>Interest rate%</w:t>
      </w:r>
      <w:r w:rsidRPr="00C95A6D">
        <w:rPr>
          <w:rFonts w:ascii="Calibri" w:hAnsi="Calibri"/>
          <w:sz w:val="22"/>
          <w:szCs w:val="22"/>
        </w:rPr>
        <w:t xml:space="preserve"> - this is the interest rate charged on any overdraft or borrowed money. If the monthly cash balance becomes negative, then interest is charged on the negative amount.</w:t>
      </w:r>
      <w:bookmarkEnd w:id="82"/>
    </w:p>
    <w:p w:rsidR="00604783" w:rsidRPr="00C95A6D" w:rsidRDefault="00604783" w:rsidP="00604783">
      <w:pPr>
        <w:ind w:left="426" w:hanging="426"/>
        <w:outlineLvl w:val="0"/>
        <w:rPr>
          <w:rFonts w:ascii="Calibri" w:hAnsi="Calibri"/>
          <w:sz w:val="22"/>
          <w:szCs w:val="22"/>
        </w:rPr>
      </w:pPr>
    </w:p>
    <w:p w:rsidR="00604783" w:rsidRDefault="00604783" w:rsidP="00920DA4"/>
    <w:p w:rsidR="00AD745A" w:rsidRDefault="00B72A36" w:rsidP="00AD745A">
      <w:bookmarkStart w:id="83" w:name="_Toc175121044"/>
      <w:bookmarkEnd w:id="76"/>
      <w:r>
        <w:rPr>
          <w:noProof/>
        </w:rPr>
        <w:drawing>
          <wp:inline distT="0" distB="0" distL="0" distR="0">
            <wp:extent cx="5482791" cy="3733800"/>
            <wp:effectExtent l="19050" t="0" r="360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2791" cy="3733800"/>
                    </a:xfrm>
                    <a:prstGeom prst="rect">
                      <a:avLst/>
                    </a:prstGeom>
                    <a:noFill/>
                    <a:ln w="9525">
                      <a:noFill/>
                      <a:miter lim="800000"/>
                      <a:headEnd/>
                      <a:tailEnd/>
                    </a:ln>
                  </pic:spPr>
                </pic:pic>
              </a:graphicData>
            </a:graphic>
          </wp:inline>
        </w:drawing>
      </w:r>
    </w:p>
    <w:p w:rsidR="00AD745A" w:rsidRPr="00C95A6D" w:rsidRDefault="00AD745A" w:rsidP="00AD745A">
      <w:pPr>
        <w:rPr>
          <w:rFonts w:ascii="Calibri" w:hAnsi="Calibri"/>
          <w:sz w:val="22"/>
          <w:szCs w:val="22"/>
        </w:rPr>
      </w:pPr>
    </w:p>
    <w:p w:rsidR="00AD745A" w:rsidRPr="00C95A6D" w:rsidRDefault="00920DA4" w:rsidP="00920DA4">
      <w:pPr>
        <w:rPr>
          <w:rFonts w:ascii="Calibri" w:hAnsi="Calibri"/>
          <w:sz w:val="22"/>
          <w:szCs w:val="22"/>
        </w:rPr>
      </w:pPr>
      <w:r w:rsidRPr="00C95A6D">
        <w:rPr>
          <w:rFonts w:ascii="Calibri" w:hAnsi="Calibri"/>
          <w:b/>
          <w:bCs/>
          <w:sz w:val="22"/>
          <w:szCs w:val="22"/>
        </w:rPr>
        <w:t>Form</w:t>
      </w:r>
      <w:r w:rsidR="00AD745A" w:rsidRPr="00C95A6D">
        <w:rPr>
          <w:rFonts w:ascii="Calibri" w:hAnsi="Calibri"/>
          <w:b/>
          <w:bCs/>
          <w:sz w:val="22"/>
          <w:szCs w:val="22"/>
        </w:rPr>
        <w:t xml:space="preserve"> 3.5. </w:t>
      </w:r>
      <w:r w:rsidR="00AD745A" w:rsidRPr="00C95A6D">
        <w:rPr>
          <w:rFonts w:ascii="Calibri" w:hAnsi="Calibri"/>
          <w:sz w:val="22"/>
          <w:szCs w:val="22"/>
        </w:rPr>
        <w:t xml:space="preserve"> Input form for farm overheads, living costs and interest rate.</w:t>
      </w:r>
    </w:p>
    <w:p w:rsidR="00AD745A" w:rsidRPr="00C95A6D" w:rsidRDefault="00AD745A" w:rsidP="00AD745A">
      <w:pPr>
        <w:ind w:left="400" w:hanging="400"/>
        <w:rPr>
          <w:rFonts w:ascii="Calibri" w:hAnsi="Calibri"/>
          <w:sz w:val="22"/>
          <w:szCs w:val="22"/>
        </w:rPr>
      </w:pPr>
    </w:p>
    <w:p w:rsidR="008467DA" w:rsidRPr="00C95A6D" w:rsidRDefault="008467DA" w:rsidP="00995635">
      <w:pPr>
        <w:outlineLvl w:val="0"/>
        <w:rPr>
          <w:rFonts w:ascii="Calibri" w:hAnsi="Calibri"/>
          <w:b/>
          <w:bCs/>
          <w:sz w:val="22"/>
          <w:szCs w:val="22"/>
        </w:rPr>
      </w:pPr>
    </w:p>
    <w:p w:rsidR="004B56F5" w:rsidRPr="004044EA" w:rsidRDefault="004B56F5" w:rsidP="00594DB7">
      <w:pPr>
        <w:pStyle w:val="Heading2"/>
      </w:pPr>
      <w:bookmarkStart w:id="84" w:name="_Toc312317496"/>
      <w:bookmarkStart w:id="85" w:name="_Toc312319495"/>
      <w:bookmarkStart w:id="86" w:name="_Toc394132968"/>
      <w:r w:rsidRPr="004044EA">
        <w:t xml:space="preserve">3.6 </w:t>
      </w:r>
      <w:r w:rsidR="00745E17" w:rsidRPr="004044EA">
        <w:t>Grain, forage, tree and other c</w:t>
      </w:r>
      <w:r w:rsidRPr="004044EA">
        <w:t>rop information</w:t>
      </w:r>
      <w:bookmarkEnd w:id="84"/>
      <w:bookmarkEnd w:id="85"/>
      <w:bookmarkEnd w:id="86"/>
    </w:p>
    <w:p w:rsidR="004B56F5" w:rsidRDefault="004B56F5" w:rsidP="00995635">
      <w:pPr>
        <w:outlineLvl w:val="0"/>
        <w:rPr>
          <w:b/>
          <w:bCs/>
        </w:rPr>
      </w:pPr>
    </w:p>
    <w:p w:rsidR="004B56F5" w:rsidRPr="00C95A6D" w:rsidRDefault="004B56F5" w:rsidP="003078D7">
      <w:pPr>
        <w:outlineLvl w:val="0"/>
        <w:rPr>
          <w:rFonts w:ascii="Calibri" w:hAnsi="Calibri"/>
          <w:sz w:val="22"/>
          <w:szCs w:val="22"/>
        </w:rPr>
      </w:pPr>
      <w:bookmarkStart w:id="87" w:name="_Toc312317497"/>
      <w:r w:rsidRPr="00C95A6D">
        <w:rPr>
          <w:rFonts w:ascii="Calibri" w:hAnsi="Calibri"/>
          <w:sz w:val="22"/>
          <w:szCs w:val="22"/>
        </w:rPr>
        <w:t>There are 4 different types of crops that can be grown, and different information is required for each. Th</w:t>
      </w:r>
      <w:r w:rsidR="002F7E1D" w:rsidRPr="00C95A6D">
        <w:rPr>
          <w:rFonts w:ascii="Calibri" w:hAnsi="Calibri"/>
          <w:sz w:val="22"/>
          <w:szCs w:val="22"/>
        </w:rPr>
        <w:t>e</w:t>
      </w:r>
      <w:r w:rsidRPr="00C95A6D">
        <w:rPr>
          <w:rFonts w:ascii="Calibri" w:hAnsi="Calibri"/>
          <w:sz w:val="22"/>
          <w:szCs w:val="22"/>
        </w:rPr>
        <w:t xml:space="preserve"> main crops are grain crops (e.g. rice, maize) and forage crops (e.g. </w:t>
      </w:r>
      <w:proofErr w:type="spellStart"/>
      <w:r w:rsidRPr="00C95A6D">
        <w:rPr>
          <w:rFonts w:ascii="Calibri" w:hAnsi="Calibri"/>
          <w:sz w:val="22"/>
          <w:szCs w:val="22"/>
        </w:rPr>
        <w:t>Panicum</w:t>
      </w:r>
      <w:proofErr w:type="spellEnd"/>
      <w:r w:rsidRPr="00C95A6D">
        <w:rPr>
          <w:rFonts w:ascii="Calibri" w:hAnsi="Calibri"/>
          <w:sz w:val="22"/>
          <w:szCs w:val="22"/>
        </w:rPr>
        <w:t xml:space="preserve">, </w:t>
      </w:r>
      <w:proofErr w:type="spellStart"/>
      <w:r w:rsidRPr="00C95A6D">
        <w:rPr>
          <w:rFonts w:ascii="Calibri" w:hAnsi="Calibri"/>
          <w:sz w:val="22"/>
          <w:szCs w:val="22"/>
        </w:rPr>
        <w:t>lucerne</w:t>
      </w:r>
      <w:proofErr w:type="spellEnd"/>
      <w:r w:rsidRPr="00C95A6D">
        <w:rPr>
          <w:rFonts w:ascii="Calibri" w:hAnsi="Calibri"/>
          <w:sz w:val="22"/>
          <w:szCs w:val="22"/>
        </w:rPr>
        <w:t>, lablab, ele</w:t>
      </w:r>
      <w:r w:rsidR="002F7E1D" w:rsidRPr="00C95A6D">
        <w:rPr>
          <w:rFonts w:ascii="Calibri" w:hAnsi="Calibri"/>
          <w:sz w:val="22"/>
          <w:szCs w:val="22"/>
        </w:rPr>
        <w:t>p</w:t>
      </w:r>
      <w:r w:rsidRPr="00C95A6D">
        <w:rPr>
          <w:rFonts w:ascii="Calibri" w:hAnsi="Calibri"/>
          <w:sz w:val="22"/>
          <w:szCs w:val="22"/>
        </w:rPr>
        <w:t>hant grass). The annual or monthly yields of the crops/forage</w:t>
      </w:r>
      <w:r w:rsidR="003078D7" w:rsidRPr="00C95A6D">
        <w:rPr>
          <w:rFonts w:ascii="Calibri" w:hAnsi="Calibri"/>
          <w:sz w:val="22"/>
          <w:szCs w:val="22"/>
        </w:rPr>
        <w:t>s</w:t>
      </w:r>
      <w:r w:rsidRPr="00C95A6D">
        <w:rPr>
          <w:rFonts w:ascii="Calibri" w:hAnsi="Calibri"/>
          <w:sz w:val="22"/>
          <w:szCs w:val="22"/>
        </w:rPr>
        <w:t xml:space="preserve"> are stored in the database (see later), and can vary from year to year (or mo</w:t>
      </w:r>
      <w:r w:rsidR="002F7E1D" w:rsidRPr="00C95A6D">
        <w:rPr>
          <w:rFonts w:ascii="Calibri" w:hAnsi="Calibri"/>
          <w:sz w:val="22"/>
          <w:szCs w:val="22"/>
        </w:rPr>
        <w:t>n</w:t>
      </w:r>
      <w:r w:rsidRPr="00C95A6D">
        <w:rPr>
          <w:rFonts w:ascii="Calibri" w:hAnsi="Calibri"/>
          <w:sz w:val="22"/>
          <w:szCs w:val="22"/>
        </w:rPr>
        <w:t>th to month for forages). The other 2 categories are tree crops (e.g</w:t>
      </w:r>
      <w:r w:rsidR="002F7E1D" w:rsidRPr="00C95A6D">
        <w:rPr>
          <w:rFonts w:ascii="Calibri" w:hAnsi="Calibri"/>
          <w:sz w:val="22"/>
          <w:szCs w:val="22"/>
        </w:rPr>
        <w:t>.</w:t>
      </w:r>
      <w:r w:rsidRPr="00C95A6D">
        <w:rPr>
          <w:rFonts w:ascii="Calibri" w:hAnsi="Calibri"/>
          <w:sz w:val="22"/>
          <w:szCs w:val="22"/>
        </w:rPr>
        <w:t xml:space="preserve"> bananas, cashews, coc</w:t>
      </w:r>
      <w:r w:rsidR="002F7E1D" w:rsidRPr="00C95A6D">
        <w:rPr>
          <w:rFonts w:ascii="Calibri" w:hAnsi="Calibri"/>
          <w:sz w:val="22"/>
          <w:szCs w:val="22"/>
        </w:rPr>
        <w:t>on</w:t>
      </w:r>
      <w:r w:rsidRPr="00C95A6D">
        <w:rPr>
          <w:rFonts w:ascii="Calibri" w:hAnsi="Calibri"/>
          <w:sz w:val="22"/>
          <w:szCs w:val="22"/>
        </w:rPr>
        <w:t>uts) and vegetable crops (tomato, cucumber, chilli</w:t>
      </w:r>
      <w:r w:rsidR="002F7E1D" w:rsidRPr="00C95A6D">
        <w:rPr>
          <w:rFonts w:ascii="Calibri" w:hAnsi="Calibri"/>
          <w:sz w:val="22"/>
          <w:szCs w:val="22"/>
        </w:rPr>
        <w:t>, tobacco</w:t>
      </w:r>
      <w:r w:rsidRPr="00C95A6D">
        <w:rPr>
          <w:rFonts w:ascii="Calibri" w:hAnsi="Calibri"/>
          <w:sz w:val="22"/>
          <w:szCs w:val="22"/>
        </w:rPr>
        <w:t>). The annual yields of the</w:t>
      </w:r>
      <w:r w:rsidR="003078D7" w:rsidRPr="00C95A6D">
        <w:rPr>
          <w:rFonts w:ascii="Calibri" w:hAnsi="Calibri"/>
          <w:sz w:val="22"/>
          <w:szCs w:val="22"/>
        </w:rPr>
        <w:t xml:space="preserve"> tree and vegetable</w:t>
      </w:r>
      <w:r w:rsidRPr="00C95A6D">
        <w:rPr>
          <w:rFonts w:ascii="Calibri" w:hAnsi="Calibri"/>
          <w:sz w:val="22"/>
          <w:szCs w:val="22"/>
        </w:rPr>
        <w:t xml:space="preserve"> crops are specified by the user and will be the same every year.</w:t>
      </w:r>
      <w:bookmarkEnd w:id="87"/>
    </w:p>
    <w:p w:rsidR="002F7E1D" w:rsidRPr="00C95A6D" w:rsidRDefault="002F7E1D" w:rsidP="002F7E1D">
      <w:pPr>
        <w:outlineLvl w:val="0"/>
        <w:rPr>
          <w:rFonts w:ascii="Calibri" w:hAnsi="Calibri"/>
          <w:sz w:val="22"/>
          <w:szCs w:val="22"/>
        </w:rPr>
      </w:pPr>
    </w:p>
    <w:p w:rsidR="002F7E1D" w:rsidRPr="00C95A6D" w:rsidRDefault="002F7E1D" w:rsidP="003078D7">
      <w:pPr>
        <w:outlineLvl w:val="0"/>
        <w:rPr>
          <w:rFonts w:ascii="Calibri" w:hAnsi="Calibri"/>
          <w:sz w:val="22"/>
          <w:szCs w:val="22"/>
        </w:rPr>
      </w:pPr>
      <w:bookmarkStart w:id="88" w:name="_Toc312317498"/>
      <w:r w:rsidRPr="00C95A6D">
        <w:rPr>
          <w:rFonts w:ascii="Calibri" w:hAnsi="Calibri"/>
          <w:sz w:val="22"/>
          <w:szCs w:val="22"/>
        </w:rPr>
        <w:lastRenderedPageBreak/>
        <w:t>However the format for entering the data for each crop type is the same. Initially, the user selects which c</w:t>
      </w:r>
      <w:r w:rsidR="002855FE" w:rsidRPr="00C95A6D">
        <w:rPr>
          <w:rFonts w:ascii="Calibri" w:hAnsi="Calibri"/>
          <w:sz w:val="22"/>
          <w:szCs w:val="22"/>
        </w:rPr>
        <w:t>rops are grown on the farm, the</w:t>
      </w:r>
      <w:r w:rsidRPr="00C95A6D">
        <w:rPr>
          <w:rFonts w:ascii="Calibri" w:hAnsi="Calibri"/>
          <w:sz w:val="22"/>
          <w:szCs w:val="22"/>
        </w:rPr>
        <w:t xml:space="preserve"> area</w:t>
      </w:r>
      <w:r w:rsidR="002855FE" w:rsidRPr="00C95A6D">
        <w:rPr>
          <w:rFonts w:ascii="Calibri" w:hAnsi="Calibri"/>
          <w:sz w:val="22"/>
          <w:szCs w:val="22"/>
        </w:rPr>
        <w:t xml:space="preserve"> grown</w:t>
      </w:r>
      <w:r w:rsidRPr="00C95A6D">
        <w:rPr>
          <w:rFonts w:ascii="Calibri" w:hAnsi="Calibri"/>
          <w:sz w:val="22"/>
          <w:szCs w:val="22"/>
        </w:rPr>
        <w:t xml:space="preserve"> and </w:t>
      </w:r>
      <w:r w:rsidR="002855FE" w:rsidRPr="00C95A6D">
        <w:rPr>
          <w:rFonts w:ascii="Calibri" w:hAnsi="Calibri"/>
          <w:sz w:val="22"/>
          <w:szCs w:val="22"/>
        </w:rPr>
        <w:t xml:space="preserve">on </w:t>
      </w:r>
      <w:r w:rsidRPr="00C95A6D">
        <w:rPr>
          <w:rFonts w:ascii="Calibri" w:hAnsi="Calibri"/>
          <w:sz w:val="22"/>
          <w:szCs w:val="22"/>
        </w:rPr>
        <w:t>wh</w:t>
      </w:r>
      <w:r w:rsidR="003078D7" w:rsidRPr="00C95A6D">
        <w:rPr>
          <w:rFonts w:ascii="Calibri" w:hAnsi="Calibri"/>
          <w:sz w:val="22"/>
          <w:szCs w:val="22"/>
        </w:rPr>
        <w:t>ich</w:t>
      </w:r>
      <w:r w:rsidRPr="00C95A6D">
        <w:rPr>
          <w:rFonts w:ascii="Calibri" w:hAnsi="Calibri"/>
          <w:sz w:val="22"/>
          <w:szCs w:val="22"/>
        </w:rPr>
        <w:t xml:space="preserve"> land. For each crop the user must specify all the input costs, labour requirements, revenue and home consumption.</w:t>
      </w:r>
      <w:bookmarkEnd w:id="88"/>
    </w:p>
    <w:p w:rsidR="002F7E1D" w:rsidRDefault="002F7E1D" w:rsidP="002F7E1D">
      <w:pPr>
        <w:outlineLvl w:val="0"/>
      </w:pPr>
    </w:p>
    <w:p w:rsidR="002F7E1D" w:rsidRPr="00671A85" w:rsidRDefault="002F7E1D" w:rsidP="00594DB7">
      <w:pPr>
        <w:pStyle w:val="Heading3"/>
      </w:pPr>
      <w:bookmarkStart w:id="89" w:name="_Toc312317499"/>
      <w:bookmarkStart w:id="90" w:name="_Toc312319496"/>
      <w:bookmarkStart w:id="91" w:name="_Toc394132969"/>
      <w:r w:rsidRPr="00671A85">
        <w:t>3.6.1 Selecting grain crops grown and allocating to land</w:t>
      </w:r>
      <w:bookmarkEnd w:id="89"/>
      <w:bookmarkEnd w:id="90"/>
      <w:bookmarkEnd w:id="91"/>
    </w:p>
    <w:p w:rsidR="002F7E1D" w:rsidRDefault="002F7E1D" w:rsidP="002F7E1D">
      <w:pPr>
        <w:outlineLvl w:val="0"/>
      </w:pPr>
    </w:p>
    <w:p w:rsidR="002F7E1D" w:rsidRPr="00C95A6D" w:rsidRDefault="002F7E1D" w:rsidP="002F7E1D">
      <w:pPr>
        <w:outlineLvl w:val="0"/>
        <w:rPr>
          <w:rFonts w:ascii="Calibri" w:hAnsi="Calibri"/>
          <w:sz w:val="22"/>
          <w:szCs w:val="22"/>
        </w:rPr>
      </w:pPr>
      <w:bookmarkStart w:id="92" w:name="_Toc312317500"/>
      <w:r w:rsidRPr="00C95A6D">
        <w:rPr>
          <w:rFonts w:ascii="Calibri" w:hAnsi="Calibri"/>
          <w:sz w:val="22"/>
          <w:szCs w:val="22"/>
        </w:rPr>
        <w:t>To select which grain crops are, on the ‘</w:t>
      </w:r>
      <w:r w:rsidRPr="00C95A6D">
        <w:rPr>
          <w:rFonts w:ascii="Calibri" w:hAnsi="Calibri"/>
          <w:i/>
          <w:iCs/>
          <w:sz w:val="22"/>
          <w:szCs w:val="22"/>
        </w:rPr>
        <w:t>Setup information</w:t>
      </w:r>
      <w:r w:rsidRPr="00C95A6D">
        <w:rPr>
          <w:rFonts w:ascii="Calibri" w:hAnsi="Calibri"/>
          <w:sz w:val="22"/>
          <w:szCs w:val="22"/>
        </w:rPr>
        <w:t>’ form click on ‘</w:t>
      </w:r>
      <w:r w:rsidRPr="00C95A6D">
        <w:rPr>
          <w:rFonts w:ascii="Calibri" w:hAnsi="Calibri"/>
          <w:i/>
          <w:iCs/>
          <w:sz w:val="22"/>
          <w:szCs w:val="22"/>
        </w:rPr>
        <w:t>Grain crop details</w:t>
      </w:r>
      <w:r w:rsidRPr="00C95A6D">
        <w:rPr>
          <w:rFonts w:ascii="Calibri" w:hAnsi="Calibri"/>
          <w:sz w:val="22"/>
          <w:szCs w:val="22"/>
        </w:rPr>
        <w:t>’, and the ‘</w:t>
      </w:r>
      <w:r w:rsidRPr="00C95A6D">
        <w:rPr>
          <w:rFonts w:ascii="Calibri" w:hAnsi="Calibri"/>
          <w:i/>
          <w:iCs/>
          <w:sz w:val="22"/>
          <w:szCs w:val="22"/>
        </w:rPr>
        <w:t>Crop sequence</w:t>
      </w:r>
      <w:r w:rsidRPr="00C95A6D">
        <w:rPr>
          <w:rFonts w:ascii="Calibri" w:hAnsi="Calibri"/>
          <w:sz w:val="22"/>
          <w:szCs w:val="22"/>
        </w:rPr>
        <w:t>’ form will be displayed (Form 3.6.1).</w:t>
      </w:r>
      <w:bookmarkEnd w:id="92"/>
    </w:p>
    <w:p w:rsidR="00F46B9C" w:rsidRPr="00C95A6D" w:rsidRDefault="00F46B9C" w:rsidP="002F7E1D">
      <w:pPr>
        <w:outlineLvl w:val="0"/>
        <w:rPr>
          <w:rFonts w:ascii="Calibri" w:hAnsi="Calibri"/>
          <w:sz w:val="22"/>
          <w:szCs w:val="22"/>
        </w:rPr>
      </w:pPr>
    </w:p>
    <w:p w:rsidR="002F7E1D" w:rsidRDefault="002F7E1D" w:rsidP="002F7E1D">
      <w:pPr>
        <w:outlineLvl w:val="0"/>
      </w:pPr>
    </w:p>
    <w:p w:rsidR="004B56F5" w:rsidRDefault="00B72A36" w:rsidP="002F7E1D">
      <w:pPr>
        <w:outlineLvl w:val="0"/>
      </w:pPr>
      <w:r>
        <w:rPr>
          <w:noProof/>
        </w:rPr>
        <w:drawing>
          <wp:inline distT="0" distB="0" distL="0" distR="0">
            <wp:extent cx="5753100" cy="3857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53100" cy="3857625"/>
                    </a:xfrm>
                    <a:prstGeom prst="rect">
                      <a:avLst/>
                    </a:prstGeom>
                    <a:noFill/>
                    <a:ln w="9525">
                      <a:noFill/>
                      <a:miter lim="800000"/>
                      <a:headEnd/>
                      <a:tailEnd/>
                    </a:ln>
                  </pic:spPr>
                </pic:pic>
              </a:graphicData>
            </a:graphic>
          </wp:inline>
        </w:drawing>
      </w:r>
    </w:p>
    <w:p w:rsidR="002F7E1D" w:rsidRDefault="002F7E1D" w:rsidP="002F7E1D">
      <w:pPr>
        <w:outlineLvl w:val="0"/>
      </w:pPr>
    </w:p>
    <w:p w:rsidR="002F7E1D" w:rsidRPr="00C95A6D" w:rsidRDefault="002F7E1D" w:rsidP="002F7E1D">
      <w:pPr>
        <w:rPr>
          <w:rFonts w:ascii="Calibri" w:hAnsi="Calibri"/>
          <w:sz w:val="22"/>
          <w:szCs w:val="22"/>
        </w:rPr>
      </w:pPr>
      <w:r w:rsidRPr="00C95A6D">
        <w:rPr>
          <w:rFonts w:ascii="Calibri" w:hAnsi="Calibri"/>
          <w:b/>
          <w:bCs/>
          <w:sz w:val="22"/>
          <w:szCs w:val="22"/>
        </w:rPr>
        <w:t xml:space="preserve">Form 3.6.1. </w:t>
      </w:r>
      <w:r w:rsidRPr="00C95A6D">
        <w:rPr>
          <w:rFonts w:ascii="Calibri" w:hAnsi="Calibri"/>
          <w:sz w:val="22"/>
          <w:szCs w:val="22"/>
        </w:rPr>
        <w:t xml:space="preserve"> Input form for selecting the sequence of grain crop</w:t>
      </w:r>
      <w:r w:rsidR="003078D7" w:rsidRPr="00C95A6D">
        <w:rPr>
          <w:rFonts w:ascii="Calibri" w:hAnsi="Calibri"/>
          <w:sz w:val="22"/>
          <w:szCs w:val="22"/>
        </w:rPr>
        <w:t>s</w:t>
      </w:r>
      <w:r w:rsidRPr="00C95A6D">
        <w:rPr>
          <w:rFonts w:ascii="Calibri" w:hAnsi="Calibri"/>
          <w:sz w:val="22"/>
          <w:szCs w:val="22"/>
        </w:rPr>
        <w:t xml:space="preserve"> grown, and the area of land on which it is grown.</w:t>
      </w:r>
    </w:p>
    <w:p w:rsidR="002F7E1D" w:rsidRPr="00C95A6D" w:rsidRDefault="002F7E1D" w:rsidP="002F7E1D">
      <w:pPr>
        <w:outlineLvl w:val="0"/>
        <w:rPr>
          <w:rFonts w:ascii="Calibri" w:hAnsi="Calibri"/>
          <w:sz w:val="22"/>
          <w:szCs w:val="22"/>
        </w:rPr>
      </w:pPr>
    </w:p>
    <w:p w:rsidR="002F7E1D" w:rsidRPr="00C95A6D" w:rsidRDefault="00F46B9C" w:rsidP="002F7E1D">
      <w:pPr>
        <w:outlineLvl w:val="0"/>
        <w:rPr>
          <w:rFonts w:ascii="Calibri" w:hAnsi="Calibri"/>
          <w:sz w:val="22"/>
          <w:szCs w:val="22"/>
        </w:rPr>
      </w:pPr>
      <w:bookmarkStart w:id="93" w:name="_Toc312317501"/>
      <w:r w:rsidRPr="00C95A6D">
        <w:rPr>
          <w:rFonts w:ascii="Calibri" w:hAnsi="Calibri"/>
          <w:sz w:val="22"/>
          <w:szCs w:val="22"/>
        </w:rPr>
        <w:t>Up to 30 different crops can be grown at a time. These are numbered crops 1-30 under the heading ‘Crop number’. The steps are:</w:t>
      </w:r>
      <w:bookmarkEnd w:id="93"/>
    </w:p>
    <w:p w:rsidR="00F46B9C" w:rsidRPr="00C95A6D" w:rsidRDefault="00F46B9C" w:rsidP="002F7E1D">
      <w:pPr>
        <w:outlineLvl w:val="0"/>
        <w:rPr>
          <w:rFonts w:ascii="Calibri" w:hAnsi="Calibri"/>
          <w:sz w:val="22"/>
          <w:szCs w:val="22"/>
        </w:rPr>
      </w:pPr>
    </w:p>
    <w:p w:rsidR="00F46B9C" w:rsidRPr="00C95A6D" w:rsidRDefault="00F46B9C" w:rsidP="002F7E1D">
      <w:pPr>
        <w:outlineLvl w:val="0"/>
        <w:rPr>
          <w:rFonts w:ascii="Calibri" w:hAnsi="Calibri"/>
          <w:sz w:val="22"/>
          <w:szCs w:val="22"/>
        </w:rPr>
      </w:pPr>
      <w:bookmarkStart w:id="94" w:name="_Toc312317502"/>
      <w:r w:rsidRPr="00C95A6D">
        <w:rPr>
          <w:rFonts w:ascii="Calibri" w:hAnsi="Calibri"/>
          <w:sz w:val="22"/>
          <w:szCs w:val="22"/>
        </w:rPr>
        <w:t xml:space="preserve">Select the </w:t>
      </w:r>
      <w:r w:rsidRPr="00C95A6D">
        <w:rPr>
          <w:rFonts w:ascii="Calibri" w:hAnsi="Calibri"/>
          <w:i/>
          <w:iCs/>
          <w:sz w:val="22"/>
          <w:szCs w:val="22"/>
        </w:rPr>
        <w:t>Crop number</w:t>
      </w:r>
      <w:bookmarkEnd w:id="94"/>
    </w:p>
    <w:p w:rsidR="00F46B9C" w:rsidRPr="00C95A6D" w:rsidRDefault="00F46B9C" w:rsidP="00F46B9C">
      <w:pPr>
        <w:ind w:left="567" w:hanging="567"/>
        <w:outlineLvl w:val="0"/>
        <w:rPr>
          <w:rFonts w:ascii="Calibri" w:hAnsi="Calibri"/>
          <w:sz w:val="22"/>
          <w:szCs w:val="22"/>
        </w:rPr>
      </w:pPr>
      <w:bookmarkStart w:id="95" w:name="_Toc312317503"/>
      <w:r w:rsidRPr="00C95A6D">
        <w:rPr>
          <w:rFonts w:ascii="Calibri" w:hAnsi="Calibri"/>
          <w:sz w:val="22"/>
          <w:szCs w:val="22"/>
        </w:rPr>
        <w:t xml:space="preserve">Select the </w:t>
      </w:r>
      <w:r w:rsidRPr="00C95A6D">
        <w:rPr>
          <w:rFonts w:ascii="Calibri" w:hAnsi="Calibri"/>
          <w:i/>
          <w:iCs/>
          <w:sz w:val="22"/>
          <w:szCs w:val="22"/>
        </w:rPr>
        <w:t>Crop</w:t>
      </w:r>
      <w:r w:rsidRPr="00C95A6D">
        <w:rPr>
          <w:rFonts w:ascii="Calibri" w:hAnsi="Calibri"/>
          <w:sz w:val="22"/>
          <w:szCs w:val="22"/>
        </w:rPr>
        <w:t xml:space="preserve"> from the drop down box (currently up to 30 different grain crops can be selected from</w:t>
      </w:r>
      <w:bookmarkEnd w:id="95"/>
      <w:r w:rsidRPr="00C95A6D">
        <w:rPr>
          <w:rFonts w:ascii="Calibri" w:hAnsi="Calibri"/>
          <w:sz w:val="22"/>
          <w:szCs w:val="22"/>
        </w:rPr>
        <w:t xml:space="preserve"> </w:t>
      </w:r>
    </w:p>
    <w:p w:rsidR="00F46B9C" w:rsidRPr="00C95A6D" w:rsidRDefault="00F46B9C" w:rsidP="00F46B9C">
      <w:pPr>
        <w:ind w:left="567" w:hanging="567"/>
        <w:outlineLvl w:val="0"/>
        <w:rPr>
          <w:rFonts w:ascii="Calibri" w:hAnsi="Calibri"/>
          <w:sz w:val="22"/>
          <w:szCs w:val="22"/>
        </w:rPr>
      </w:pPr>
      <w:bookmarkStart w:id="96" w:name="_Toc312317504"/>
      <w:r w:rsidRPr="00C95A6D">
        <w:rPr>
          <w:rFonts w:ascii="Calibri" w:hAnsi="Calibri"/>
          <w:sz w:val="22"/>
          <w:szCs w:val="22"/>
        </w:rPr>
        <w:t xml:space="preserve">Select the </w:t>
      </w:r>
      <w:r w:rsidRPr="00C95A6D">
        <w:rPr>
          <w:rFonts w:ascii="Calibri" w:hAnsi="Calibri"/>
          <w:i/>
          <w:iCs/>
          <w:sz w:val="22"/>
          <w:szCs w:val="22"/>
        </w:rPr>
        <w:t>Land</w:t>
      </w:r>
      <w:r w:rsidRPr="00C95A6D">
        <w:rPr>
          <w:rFonts w:ascii="Calibri" w:hAnsi="Calibri"/>
          <w:sz w:val="22"/>
          <w:szCs w:val="22"/>
        </w:rPr>
        <w:t xml:space="preserve"> – this is one of the land types set up in section 3.2 above. Note, by selecting the land type, the model then knows which soil type the crop is being grown on.</w:t>
      </w:r>
      <w:bookmarkEnd w:id="96"/>
    </w:p>
    <w:p w:rsidR="00F46B9C" w:rsidRPr="00C95A6D" w:rsidRDefault="00F46B9C" w:rsidP="00F46B9C">
      <w:pPr>
        <w:ind w:left="567" w:hanging="567"/>
        <w:outlineLvl w:val="0"/>
        <w:rPr>
          <w:rFonts w:ascii="Calibri" w:hAnsi="Calibri"/>
          <w:sz w:val="22"/>
          <w:szCs w:val="22"/>
        </w:rPr>
      </w:pPr>
      <w:bookmarkStart w:id="97" w:name="_Toc312317505"/>
      <w:r w:rsidRPr="00C95A6D">
        <w:rPr>
          <w:rFonts w:ascii="Calibri" w:hAnsi="Calibri"/>
          <w:i/>
          <w:iCs/>
          <w:sz w:val="22"/>
          <w:szCs w:val="22"/>
        </w:rPr>
        <w:t>Area (ha)</w:t>
      </w:r>
      <w:r w:rsidRPr="00C95A6D">
        <w:rPr>
          <w:rFonts w:ascii="Calibri" w:hAnsi="Calibri"/>
          <w:sz w:val="22"/>
          <w:szCs w:val="22"/>
        </w:rPr>
        <w:t xml:space="preserve"> – enter the area of crop grown. The model will check the total area of crop</w:t>
      </w:r>
      <w:r w:rsidR="003078D7" w:rsidRPr="00C95A6D">
        <w:rPr>
          <w:rFonts w:ascii="Calibri" w:hAnsi="Calibri"/>
          <w:sz w:val="22"/>
          <w:szCs w:val="22"/>
        </w:rPr>
        <w:t>s</w:t>
      </w:r>
      <w:r w:rsidRPr="00C95A6D">
        <w:rPr>
          <w:rFonts w:ascii="Calibri" w:hAnsi="Calibri"/>
          <w:sz w:val="22"/>
          <w:szCs w:val="22"/>
        </w:rPr>
        <w:t xml:space="preserve">/forages grown on any land type and check this against the area of that land type specified in 3.2 above, taking into account bund and </w:t>
      </w:r>
      <w:proofErr w:type="spellStart"/>
      <w:r w:rsidRPr="00C95A6D">
        <w:rPr>
          <w:rFonts w:ascii="Calibri" w:hAnsi="Calibri"/>
          <w:sz w:val="22"/>
          <w:szCs w:val="22"/>
        </w:rPr>
        <w:t>interbund</w:t>
      </w:r>
      <w:proofErr w:type="spellEnd"/>
      <w:r w:rsidRPr="00C95A6D">
        <w:rPr>
          <w:rFonts w:ascii="Calibri" w:hAnsi="Calibri"/>
          <w:sz w:val="22"/>
          <w:szCs w:val="22"/>
        </w:rPr>
        <w:t xml:space="preserve"> areas.</w:t>
      </w:r>
      <w:bookmarkEnd w:id="97"/>
    </w:p>
    <w:p w:rsidR="00F46B9C" w:rsidRPr="00C95A6D" w:rsidRDefault="00F46B9C" w:rsidP="00F46B9C">
      <w:pPr>
        <w:ind w:left="567" w:hanging="567"/>
        <w:outlineLvl w:val="0"/>
        <w:rPr>
          <w:rFonts w:ascii="Calibri" w:hAnsi="Calibri"/>
          <w:sz w:val="22"/>
          <w:szCs w:val="22"/>
        </w:rPr>
      </w:pPr>
      <w:bookmarkStart w:id="98" w:name="_Toc312317506"/>
      <w:r w:rsidRPr="00C95A6D">
        <w:rPr>
          <w:rFonts w:ascii="Calibri" w:hAnsi="Calibri"/>
          <w:i/>
          <w:iCs/>
          <w:sz w:val="22"/>
          <w:szCs w:val="22"/>
        </w:rPr>
        <w:t>Bund/</w:t>
      </w:r>
      <w:proofErr w:type="spellStart"/>
      <w:r w:rsidRPr="00C95A6D">
        <w:rPr>
          <w:rFonts w:ascii="Calibri" w:hAnsi="Calibri"/>
          <w:i/>
          <w:iCs/>
          <w:sz w:val="22"/>
          <w:szCs w:val="22"/>
        </w:rPr>
        <w:t>Interbund</w:t>
      </w:r>
      <w:proofErr w:type="spellEnd"/>
      <w:r w:rsidRPr="00C95A6D">
        <w:rPr>
          <w:rFonts w:ascii="Calibri" w:hAnsi="Calibri"/>
          <w:i/>
          <w:iCs/>
          <w:sz w:val="22"/>
          <w:szCs w:val="22"/>
        </w:rPr>
        <w:t xml:space="preserve"> (B/I)</w:t>
      </w:r>
      <w:r w:rsidRPr="00C95A6D">
        <w:rPr>
          <w:rFonts w:ascii="Calibri" w:hAnsi="Calibri"/>
          <w:sz w:val="22"/>
          <w:szCs w:val="22"/>
        </w:rPr>
        <w:t xml:space="preserve"> – indicate whether the crop is to be grown in the </w:t>
      </w:r>
      <w:proofErr w:type="spellStart"/>
      <w:r w:rsidRPr="00C95A6D">
        <w:rPr>
          <w:rFonts w:ascii="Calibri" w:hAnsi="Calibri"/>
          <w:sz w:val="22"/>
          <w:szCs w:val="22"/>
        </w:rPr>
        <w:t>interbund</w:t>
      </w:r>
      <w:proofErr w:type="spellEnd"/>
      <w:r w:rsidRPr="00C95A6D">
        <w:rPr>
          <w:rFonts w:ascii="Calibri" w:hAnsi="Calibri"/>
          <w:sz w:val="22"/>
          <w:szCs w:val="22"/>
        </w:rPr>
        <w:t xml:space="preserve"> area or on the bunds. For grain crops this is usually in the </w:t>
      </w:r>
      <w:proofErr w:type="spellStart"/>
      <w:r w:rsidRPr="00C95A6D">
        <w:rPr>
          <w:rFonts w:ascii="Calibri" w:hAnsi="Calibri"/>
          <w:sz w:val="22"/>
          <w:szCs w:val="22"/>
        </w:rPr>
        <w:t>interbund</w:t>
      </w:r>
      <w:proofErr w:type="spellEnd"/>
      <w:r w:rsidRPr="00C95A6D">
        <w:rPr>
          <w:rFonts w:ascii="Calibri" w:hAnsi="Calibri"/>
          <w:sz w:val="22"/>
          <w:szCs w:val="22"/>
        </w:rPr>
        <w:t>, but for forages and trees it might be on the bund.</w:t>
      </w:r>
      <w:bookmarkEnd w:id="98"/>
    </w:p>
    <w:p w:rsidR="00F46B9C" w:rsidRPr="00C95A6D" w:rsidRDefault="00875267" w:rsidP="00875267">
      <w:pPr>
        <w:ind w:left="567" w:hanging="567"/>
        <w:outlineLvl w:val="0"/>
        <w:rPr>
          <w:rFonts w:ascii="Calibri" w:hAnsi="Calibri"/>
          <w:sz w:val="22"/>
          <w:szCs w:val="22"/>
        </w:rPr>
      </w:pPr>
      <w:bookmarkStart w:id="99" w:name="_Toc312317507"/>
      <w:r w:rsidRPr="00C95A6D">
        <w:rPr>
          <w:rFonts w:ascii="Calibri" w:hAnsi="Calibri"/>
          <w:i/>
          <w:iCs/>
          <w:sz w:val="22"/>
          <w:szCs w:val="22"/>
        </w:rPr>
        <w:lastRenderedPageBreak/>
        <w:t>% residue kept</w:t>
      </w:r>
      <w:r w:rsidRPr="00C95A6D">
        <w:rPr>
          <w:rFonts w:ascii="Calibri" w:hAnsi="Calibri"/>
          <w:sz w:val="22"/>
          <w:szCs w:val="22"/>
        </w:rPr>
        <w:t xml:space="preserve"> – the crop residue can be ploughed back, burnt, or kept as forage for livestock. Indicate here what percentage of the crop residue (</w:t>
      </w:r>
      <w:proofErr w:type="spellStart"/>
      <w:r w:rsidRPr="00C95A6D">
        <w:rPr>
          <w:rFonts w:ascii="Calibri" w:hAnsi="Calibri"/>
          <w:sz w:val="22"/>
          <w:szCs w:val="22"/>
        </w:rPr>
        <w:t>stover</w:t>
      </w:r>
      <w:proofErr w:type="spellEnd"/>
      <w:r w:rsidRPr="00C95A6D">
        <w:rPr>
          <w:rFonts w:ascii="Calibri" w:hAnsi="Calibri"/>
          <w:sz w:val="22"/>
          <w:szCs w:val="22"/>
        </w:rPr>
        <w:t xml:space="preserve">) is kept for livestock. The actual yield of </w:t>
      </w:r>
      <w:proofErr w:type="spellStart"/>
      <w:r w:rsidRPr="00C95A6D">
        <w:rPr>
          <w:rFonts w:ascii="Calibri" w:hAnsi="Calibri"/>
          <w:sz w:val="22"/>
          <w:szCs w:val="22"/>
        </w:rPr>
        <w:t>stover</w:t>
      </w:r>
      <w:proofErr w:type="spellEnd"/>
      <w:r w:rsidRPr="00C95A6D">
        <w:rPr>
          <w:rFonts w:ascii="Calibri" w:hAnsi="Calibri"/>
          <w:sz w:val="22"/>
          <w:szCs w:val="22"/>
        </w:rPr>
        <w:t xml:space="preserve"> will come from the ‘</w:t>
      </w:r>
      <w:proofErr w:type="spellStart"/>
      <w:r w:rsidRPr="00C95A6D">
        <w:rPr>
          <w:rFonts w:ascii="Calibri" w:hAnsi="Calibri"/>
          <w:sz w:val="22"/>
          <w:szCs w:val="22"/>
        </w:rPr>
        <w:t>Crop_inputs</w:t>
      </w:r>
      <w:proofErr w:type="spellEnd"/>
      <w:r w:rsidRPr="00C95A6D">
        <w:rPr>
          <w:rFonts w:ascii="Calibri" w:hAnsi="Calibri"/>
          <w:sz w:val="22"/>
          <w:szCs w:val="22"/>
        </w:rPr>
        <w:t>’ database in the parameter file.</w:t>
      </w:r>
      <w:bookmarkEnd w:id="99"/>
    </w:p>
    <w:p w:rsidR="00875267" w:rsidRPr="00C95A6D" w:rsidRDefault="00875267" w:rsidP="00875267">
      <w:pPr>
        <w:ind w:left="567" w:hanging="567"/>
        <w:outlineLvl w:val="0"/>
        <w:rPr>
          <w:rFonts w:ascii="Calibri" w:hAnsi="Calibri"/>
          <w:sz w:val="22"/>
          <w:szCs w:val="22"/>
        </w:rPr>
      </w:pPr>
      <w:bookmarkStart w:id="100" w:name="_Toc312317508"/>
      <w:r w:rsidRPr="00C95A6D">
        <w:rPr>
          <w:rFonts w:ascii="Calibri" w:hAnsi="Calibri"/>
          <w:i/>
          <w:iCs/>
          <w:sz w:val="22"/>
          <w:szCs w:val="22"/>
        </w:rPr>
        <w:t>% sold</w:t>
      </w:r>
      <w:r w:rsidRPr="00C95A6D">
        <w:rPr>
          <w:rFonts w:ascii="Calibri" w:hAnsi="Calibri"/>
          <w:sz w:val="22"/>
          <w:szCs w:val="22"/>
        </w:rPr>
        <w:t xml:space="preserve"> – some farmers sell crop residue or forage (usually forage) if they have more than they need, or they need the cash. Indicate here what percentage of the crop residue is to be sold.</w:t>
      </w:r>
      <w:bookmarkEnd w:id="100"/>
    </w:p>
    <w:p w:rsidR="00875267" w:rsidRPr="00C95A6D" w:rsidRDefault="00875267" w:rsidP="00875267">
      <w:pPr>
        <w:ind w:left="567" w:hanging="567"/>
        <w:outlineLvl w:val="0"/>
        <w:rPr>
          <w:rFonts w:ascii="Calibri" w:hAnsi="Calibri"/>
          <w:sz w:val="22"/>
          <w:szCs w:val="22"/>
        </w:rPr>
      </w:pPr>
    </w:p>
    <w:p w:rsidR="00875267" w:rsidRPr="00C95A6D" w:rsidRDefault="00875267" w:rsidP="003078D7">
      <w:pPr>
        <w:outlineLvl w:val="0"/>
        <w:rPr>
          <w:rFonts w:ascii="Calibri" w:hAnsi="Calibri"/>
          <w:sz w:val="22"/>
          <w:szCs w:val="22"/>
        </w:rPr>
      </w:pPr>
      <w:bookmarkStart w:id="101" w:name="_Toc312317509"/>
      <w:r w:rsidRPr="00C95A6D">
        <w:rPr>
          <w:rFonts w:ascii="Calibri" w:hAnsi="Calibri"/>
          <w:sz w:val="22"/>
          <w:szCs w:val="22"/>
        </w:rPr>
        <w:t>Once all the information above has been entered for each crop, click on ‘</w:t>
      </w:r>
      <w:r w:rsidRPr="00C95A6D">
        <w:rPr>
          <w:rFonts w:ascii="Calibri" w:hAnsi="Calibri"/>
          <w:i/>
          <w:iCs/>
          <w:sz w:val="22"/>
          <w:szCs w:val="22"/>
        </w:rPr>
        <w:t>Update Calendar</w:t>
      </w:r>
      <w:r w:rsidRPr="00C95A6D">
        <w:rPr>
          <w:rFonts w:ascii="Calibri" w:hAnsi="Calibri"/>
          <w:sz w:val="22"/>
          <w:szCs w:val="22"/>
        </w:rPr>
        <w:t xml:space="preserve">’. This will fill in the displayed calendar with the </w:t>
      </w:r>
      <w:r w:rsidR="003078D7" w:rsidRPr="00C95A6D">
        <w:rPr>
          <w:rFonts w:ascii="Calibri" w:hAnsi="Calibri"/>
          <w:sz w:val="22"/>
          <w:szCs w:val="22"/>
        </w:rPr>
        <w:t>growing period</w:t>
      </w:r>
      <w:r w:rsidRPr="00C95A6D">
        <w:rPr>
          <w:rFonts w:ascii="Calibri" w:hAnsi="Calibri"/>
          <w:sz w:val="22"/>
          <w:szCs w:val="22"/>
        </w:rPr>
        <w:t xml:space="preserve"> for each crop grown, along with the area of each and the land it is on. This allows for an easy check to see if there is any overlap i.e. using the same land for 2 crops at the same time.</w:t>
      </w:r>
      <w:r w:rsidR="00800DA7" w:rsidRPr="00C95A6D">
        <w:rPr>
          <w:rFonts w:ascii="Calibri" w:hAnsi="Calibri"/>
          <w:sz w:val="22"/>
          <w:szCs w:val="22"/>
        </w:rPr>
        <w:t xml:space="preserve"> If there is an overlap, then you need to select different crops, or edit the approximate sowing and harvest dates for that particular crop (click on ‘</w:t>
      </w:r>
      <w:r w:rsidR="00800DA7" w:rsidRPr="00C95A6D">
        <w:rPr>
          <w:rFonts w:ascii="Calibri" w:hAnsi="Calibri"/>
          <w:i/>
          <w:iCs/>
          <w:sz w:val="22"/>
          <w:szCs w:val="22"/>
        </w:rPr>
        <w:t>Edit Crop costs, labour &amp; other details</w:t>
      </w:r>
      <w:r w:rsidR="00800DA7" w:rsidRPr="00C95A6D">
        <w:rPr>
          <w:rFonts w:ascii="Calibri" w:hAnsi="Calibri"/>
          <w:sz w:val="22"/>
          <w:szCs w:val="22"/>
        </w:rPr>
        <w:t>’ and edit ‘</w:t>
      </w:r>
      <w:r w:rsidR="00800DA7" w:rsidRPr="00C95A6D">
        <w:rPr>
          <w:rFonts w:ascii="Calibri" w:hAnsi="Calibri"/>
          <w:i/>
          <w:iCs/>
          <w:sz w:val="22"/>
          <w:szCs w:val="22"/>
        </w:rPr>
        <w:t>Sowing month</w:t>
      </w:r>
      <w:r w:rsidR="00800DA7" w:rsidRPr="00C95A6D">
        <w:rPr>
          <w:rFonts w:ascii="Calibri" w:hAnsi="Calibri"/>
          <w:sz w:val="22"/>
          <w:szCs w:val="22"/>
        </w:rPr>
        <w:t>’ and</w:t>
      </w:r>
      <w:r w:rsidR="003078D7" w:rsidRPr="00C95A6D">
        <w:rPr>
          <w:rFonts w:ascii="Calibri" w:hAnsi="Calibri"/>
          <w:sz w:val="22"/>
          <w:szCs w:val="22"/>
        </w:rPr>
        <w:t>/or</w:t>
      </w:r>
      <w:r w:rsidR="00800DA7" w:rsidRPr="00C95A6D">
        <w:rPr>
          <w:rFonts w:ascii="Calibri" w:hAnsi="Calibri"/>
          <w:sz w:val="22"/>
          <w:szCs w:val="22"/>
        </w:rPr>
        <w:t xml:space="preserve"> ‘</w:t>
      </w:r>
      <w:r w:rsidR="00800DA7" w:rsidRPr="00C95A6D">
        <w:rPr>
          <w:rFonts w:ascii="Calibri" w:hAnsi="Calibri"/>
          <w:i/>
          <w:iCs/>
          <w:sz w:val="22"/>
          <w:szCs w:val="22"/>
        </w:rPr>
        <w:t>Harvest month</w:t>
      </w:r>
      <w:r w:rsidR="00800DA7" w:rsidRPr="00C95A6D">
        <w:rPr>
          <w:rFonts w:ascii="Calibri" w:hAnsi="Calibri"/>
          <w:sz w:val="22"/>
          <w:szCs w:val="22"/>
        </w:rPr>
        <w:t>’. Please note, the harvest month is approximate only, the actual harvest month will be taken from the ‘</w:t>
      </w:r>
      <w:proofErr w:type="spellStart"/>
      <w:r w:rsidR="00800DA7" w:rsidRPr="00C95A6D">
        <w:rPr>
          <w:rFonts w:ascii="Calibri" w:hAnsi="Calibri"/>
          <w:sz w:val="22"/>
          <w:szCs w:val="22"/>
        </w:rPr>
        <w:t>Crop_inputs</w:t>
      </w:r>
      <w:proofErr w:type="spellEnd"/>
      <w:r w:rsidR="00800DA7" w:rsidRPr="00C95A6D">
        <w:rPr>
          <w:rFonts w:ascii="Calibri" w:hAnsi="Calibri"/>
          <w:sz w:val="22"/>
          <w:szCs w:val="22"/>
        </w:rPr>
        <w:t>’ database.</w:t>
      </w:r>
      <w:bookmarkEnd w:id="101"/>
    </w:p>
    <w:p w:rsidR="00BA3066" w:rsidRDefault="00BA3066" w:rsidP="00875267">
      <w:pPr>
        <w:ind w:left="567" w:hanging="567"/>
        <w:outlineLvl w:val="0"/>
      </w:pPr>
    </w:p>
    <w:p w:rsidR="000F3D08" w:rsidRPr="000F3D08" w:rsidRDefault="000F3D08" w:rsidP="00594DB7">
      <w:pPr>
        <w:pStyle w:val="Heading3"/>
      </w:pPr>
      <w:bookmarkStart w:id="102" w:name="_Toc312317510"/>
      <w:bookmarkStart w:id="103" w:name="_Toc312319497"/>
      <w:bookmarkStart w:id="104" w:name="_Toc394132970"/>
      <w:r w:rsidRPr="000F3D08">
        <w:t>3.6</w:t>
      </w:r>
      <w:r>
        <w:t>.2</w:t>
      </w:r>
      <w:r w:rsidRPr="000F3D08">
        <w:t xml:space="preserve"> Selecting</w:t>
      </w:r>
      <w:r>
        <w:t xml:space="preserve"> forage</w:t>
      </w:r>
      <w:r w:rsidRPr="000F3D08">
        <w:t xml:space="preserve"> crops grown and allocating to land</w:t>
      </w:r>
      <w:bookmarkEnd w:id="102"/>
      <w:bookmarkEnd w:id="103"/>
      <w:bookmarkEnd w:id="104"/>
    </w:p>
    <w:p w:rsidR="000F3D08" w:rsidRDefault="000F3D08" w:rsidP="00875267">
      <w:pPr>
        <w:ind w:left="567" w:hanging="567"/>
        <w:outlineLvl w:val="0"/>
      </w:pPr>
    </w:p>
    <w:p w:rsidR="00BA3066" w:rsidRPr="00C95A6D" w:rsidRDefault="000F3D08" w:rsidP="00824160">
      <w:pPr>
        <w:outlineLvl w:val="0"/>
        <w:rPr>
          <w:rFonts w:ascii="Calibri" w:hAnsi="Calibri"/>
          <w:sz w:val="22"/>
          <w:szCs w:val="22"/>
        </w:rPr>
      </w:pPr>
      <w:bookmarkStart w:id="105" w:name="_Toc312317511"/>
      <w:r w:rsidRPr="00C95A6D">
        <w:rPr>
          <w:rFonts w:ascii="Calibri" w:hAnsi="Calibri"/>
          <w:sz w:val="22"/>
          <w:szCs w:val="22"/>
        </w:rPr>
        <w:t>Follow the same process as for selecting grain crops. There will be no difference in the inputs to the ‘Crop sequence’ form, but yields and harvest months will come from the ‘</w:t>
      </w:r>
      <w:proofErr w:type="spellStart"/>
      <w:r w:rsidRPr="00C95A6D">
        <w:rPr>
          <w:rFonts w:ascii="Calibri" w:hAnsi="Calibri"/>
          <w:sz w:val="22"/>
          <w:szCs w:val="22"/>
        </w:rPr>
        <w:t>Forage_inputs</w:t>
      </w:r>
      <w:proofErr w:type="spellEnd"/>
      <w:r w:rsidRPr="00C95A6D">
        <w:rPr>
          <w:rFonts w:ascii="Calibri" w:hAnsi="Calibri"/>
          <w:sz w:val="22"/>
          <w:szCs w:val="22"/>
        </w:rPr>
        <w:t>’ database.</w:t>
      </w:r>
      <w:r w:rsidR="005A6B4A" w:rsidRPr="00C95A6D">
        <w:rPr>
          <w:rFonts w:ascii="Calibri" w:hAnsi="Calibri"/>
          <w:sz w:val="22"/>
          <w:szCs w:val="22"/>
        </w:rPr>
        <w:t xml:space="preserve"> The approximate harvest date should be for the final harvest.</w:t>
      </w:r>
      <w:bookmarkEnd w:id="105"/>
      <w:r w:rsidR="005A6B4A" w:rsidRPr="00C95A6D">
        <w:rPr>
          <w:rFonts w:ascii="Calibri" w:hAnsi="Calibri"/>
          <w:sz w:val="22"/>
          <w:szCs w:val="22"/>
        </w:rPr>
        <w:t xml:space="preserve"> </w:t>
      </w:r>
      <w:r w:rsidR="00824160" w:rsidRPr="00C95A6D">
        <w:rPr>
          <w:rFonts w:ascii="Calibri" w:hAnsi="Calibri"/>
          <w:sz w:val="22"/>
          <w:szCs w:val="22"/>
        </w:rPr>
        <w:t xml:space="preserve"> The ‘</w:t>
      </w:r>
      <w:r w:rsidR="00824160" w:rsidRPr="00C95A6D">
        <w:rPr>
          <w:rFonts w:ascii="Calibri" w:hAnsi="Calibri"/>
          <w:i/>
          <w:iCs/>
          <w:sz w:val="22"/>
          <w:szCs w:val="22"/>
        </w:rPr>
        <w:t>% residue kept</w:t>
      </w:r>
      <w:r w:rsidR="00824160" w:rsidRPr="00C95A6D">
        <w:rPr>
          <w:rFonts w:ascii="Calibri" w:hAnsi="Calibri"/>
          <w:sz w:val="22"/>
          <w:szCs w:val="22"/>
        </w:rPr>
        <w:t>’ will be 90-100 normally, as the forage is being grown for animal feed.</w:t>
      </w:r>
    </w:p>
    <w:p w:rsidR="000F3D08" w:rsidRDefault="000F3D08" w:rsidP="00875267">
      <w:pPr>
        <w:ind w:left="567" w:hanging="567"/>
        <w:outlineLvl w:val="0"/>
      </w:pPr>
    </w:p>
    <w:p w:rsidR="000F3D08" w:rsidRPr="000F3D08" w:rsidRDefault="000F3D08" w:rsidP="00594DB7">
      <w:pPr>
        <w:pStyle w:val="Heading3"/>
      </w:pPr>
      <w:bookmarkStart w:id="106" w:name="_Toc312317512"/>
      <w:bookmarkStart w:id="107" w:name="_Toc312319498"/>
      <w:bookmarkStart w:id="108" w:name="_Toc394132971"/>
      <w:r w:rsidRPr="000F3D08">
        <w:t>3.6</w:t>
      </w:r>
      <w:r>
        <w:t>.</w:t>
      </w:r>
      <w:r w:rsidR="00806DA7">
        <w:t>3</w:t>
      </w:r>
      <w:r w:rsidRPr="000F3D08">
        <w:t xml:space="preserve"> Selecting</w:t>
      </w:r>
      <w:r>
        <w:t xml:space="preserve"> tree</w:t>
      </w:r>
      <w:r w:rsidRPr="000F3D08">
        <w:t xml:space="preserve"> crops grown and allocating to land</w:t>
      </w:r>
      <w:bookmarkEnd w:id="106"/>
      <w:bookmarkEnd w:id="107"/>
      <w:bookmarkEnd w:id="108"/>
    </w:p>
    <w:p w:rsidR="000F3D08" w:rsidRDefault="000F3D08" w:rsidP="00875267">
      <w:pPr>
        <w:ind w:left="567" w:hanging="567"/>
        <w:outlineLvl w:val="0"/>
      </w:pPr>
    </w:p>
    <w:p w:rsidR="000F3D08" w:rsidRPr="00C95A6D" w:rsidRDefault="000F3D08" w:rsidP="000F3D08">
      <w:pPr>
        <w:outlineLvl w:val="0"/>
        <w:rPr>
          <w:rFonts w:ascii="Calibri" w:hAnsi="Calibri"/>
          <w:sz w:val="22"/>
          <w:szCs w:val="22"/>
        </w:rPr>
      </w:pPr>
      <w:bookmarkStart w:id="109" w:name="_Toc312317513"/>
      <w:r w:rsidRPr="00C95A6D">
        <w:rPr>
          <w:rFonts w:ascii="Calibri" w:hAnsi="Calibri"/>
          <w:sz w:val="22"/>
          <w:szCs w:val="22"/>
        </w:rPr>
        <w:t>Follow the same process as for selecting grain crops. However the</w:t>
      </w:r>
      <w:r w:rsidR="00806DA7" w:rsidRPr="00C95A6D">
        <w:rPr>
          <w:rFonts w:ascii="Calibri" w:hAnsi="Calibri"/>
          <w:sz w:val="22"/>
          <w:szCs w:val="22"/>
        </w:rPr>
        <w:t>r</w:t>
      </w:r>
      <w:r w:rsidRPr="00C95A6D">
        <w:rPr>
          <w:rFonts w:ascii="Calibri" w:hAnsi="Calibri"/>
          <w:sz w:val="22"/>
          <w:szCs w:val="22"/>
        </w:rPr>
        <w:t>e are some differences in the inputs to the ‘</w:t>
      </w:r>
      <w:r w:rsidRPr="00C95A6D">
        <w:rPr>
          <w:rFonts w:ascii="Calibri" w:hAnsi="Calibri"/>
          <w:i/>
          <w:iCs/>
          <w:sz w:val="22"/>
          <w:szCs w:val="22"/>
        </w:rPr>
        <w:t>Crop sequence</w:t>
      </w:r>
      <w:r w:rsidRPr="00C95A6D">
        <w:rPr>
          <w:rFonts w:ascii="Calibri" w:hAnsi="Calibri"/>
          <w:sz w:val="22"/>
          <w:szCs w:val="22"/>
        </w:rPr>
        <w:t>’ form, and yields and harvest months are specified by the user on the ‘</w:t>
      </w:r>
      <w:r w:rsidRPr="00C95A6D">
        <w:rPr>
          <w:rFonts w:ascii="Calibri" w:hAnsi="Calibri"/>
          <w:i/>
          <w:iCs/>
          <w:sz w:val="22"/>
          <w:szCs w:val="22"/>
        </w:rPr>
        <w:t>Crop specification</w:t>
      </w:r>
      <w:r w:rsidRPr="00C95A6D">
        <w:rPr>
          <w:rFonts w:ascii="Calibri" w:hAnsi="Calibri"/>
          <w:sz w:val="22"/>
          <w:szCs w:val="22"/>
        </w:rPr>
        <w:t xml:space="preserve">’ form (see </w:t>
      </w:r>
      <w:r w:rsidR="001A5090" w:rsidRPr="00C95A6D">
        <w:rPr>
          <w:rFonts w:ascii="Calibri" w:hAnsi="Calibri"/>
          <w:sz w:val="22"/>
          <w:szCs w:val="22"/>
        </w:rPr>
        <w:t xml:space="preserve">3.7 </w:t>
      </w:r>
      <w:r w:rsidRPr="00C95A6D">
        <w:rPr>
          <w:rFonts w:ascii="Calibri" w:hAnsi="Calibri"/>
          <w:sz w:val="22"/>
          <w:szCs w:val="22"/>
        </w:rPr>
        <w:t>below).</w:t>
      </w:r>
      <w:bookmarkEnd w:id="109"/>
    </w:p>
    <w:p w:rsidR="00806DA7" w:rsidRPr="00C95A6D" w:rsidRDefault="00806DA7" w:rsidP="000F3D08">
      <w:pPr>
        <w:outlineLvl w:val="0"/>
        <w:rPr>
          <w:rFonts w:ascii="Calibri" w:hAnsi="Calibri"/>
          <w:sz w:val="22"/>
          <w:szCs w:val="22"/>
        </w:rPr>
      </w:pPr>
    </w:p>
    <w:p w:rsidR="00806DA7" w:rsidRPr="00C95A6D" w:rsidRDefault="00806DA7" w:rsidP="008026AB">
      <w:pPr>
        <w:outlineLvl w:val="0"/>
        <w:rPr>
          <w:rFonts w:ascii="Calibri" w:hAnsi="Calibri"/>
          <w:sz w:val="22"/>
          <w:szCs w:val="22"/>
        </w:rPr>
      </w:pPr>
      <w:bookmarkStart w:id="110" w:name="_Toc312317514"/>
      <w:r w:rsidRPr="00C95A6D">
        <w:rPr>
          <w:rFonts w:ascii="Calibri" w:hAnsi="Calibri"/>
          <w:sz w:val="22"/>
          <w:szCs w:val="22"/>
        </w:rPr>
        <w:t>There are 3 differen</w:t>
      </w:r>
      <w:r w:rsidR="008026AB" w:rsidRPr="00C95A6D">
        <w:rPr>
          <w:rFonts w:ascii="Calibri" w:hAnsi="Calibri"/>
          <w:sz w:val="22"/>
          <w:szCs w:val="22"/>
        </w:rPr>
        <w:t xml:space="preserve">ces on the </w:t>
      </w:r>
      <w:proofErr w:type="gramStart"/>
      <w:r w:rsidR="008026AB" w:rsidRPr="00C95A6D">
        <w:rPr>
          <w:rFonts w:ascii="Calibri" w:hAnsi="Calibri"/>
          <w:sz w:val="22"/>
          <w:szCs w:val="22"/>
        </w:rPr>
        <w:t>tree  selection</w:t>
      </w:r>
      <w:proofErr w:type="gramEnd"/>
      <w:r w:rsidR="008026AB" w:rsidRPr="00C95A6D">
        <w:rPr>
          <w:rFonts w:ascii="Calibri" w:hAnsi="Calibri"/>
          <w:sz w:val="22"/>
          <w:szCs w:val="22"/>
        </w:rPr>
        <w:t xml:space="preserve"> form: i</w:t>
      </w:r>
      <w:r w:rsidRPr="00C95A6D">
        <w:rPr>
          <w:rFonts w:ascii="Calibri" w:hAnsi="Calibri"/>
          <w:sz w:val="22"/>
          <w:szCs w:val="22"/>
        </w:rPr>
        <w:t xml:space="preserve">nstead of the Area of crop, </w:t>
      </w:r>
      <w:r w:rsidR="008026AB" w:rsidRPr="00C95A6D">
        <w:rPr>
          <w:rFonts w:ascii="Calibri" w:hAnsi="Calibri"/>
          <w:sz w:val="22"/>
          <w:szCs w:val="22"/>
        </w:rPr>
        <w:t>the number of trees are entered;</w:t>
      </w:r>
      <w:r w:rsidRPr="00C95A6D">
        <w:rPr>
          <w:rFonts w:ascii="Calibri" w:hAnsi="Calibri"/>
          <w:sz w:val="22"/>
          <w:szCs w:val="22"/>
        </w:rPr>
        <w:t xml:space="preserve"> instead % residue retaine</w:t>
      </w:r>
      <w:r w:rsidR="008026AB" w:rsidRPr="00C95A6D">
        <w:rPr>
          <w:rFonts w:ascii="Calibri" w:hAnsi="Calibri"/>
          <w:sz w:val="22"/>
          <w:szCs w:val="22"/>
        </w:rPr>
        <w:t>d, the area per tree is entered;</w:t>
      </w:r>
      <w:r w:rsidRPr="00C95A6D">
        <w:rPr>
          <w:rFonts w:ascii="Calibri" w:hAnsi="Calibri"/>
          <w:sz w:val="22"/>
          <w:szCs w:val="22"/>
        </w:rPr>
        <w:t xml:space="preserve"> and , </w:t>
      </w:r>
      <w:r w:rsidR="005A6B4A" w:rsidRPr="00C95A6D">
        <w:rPr>
          <w:rFonts w:ascii="Calibri" w:hAnsi="Calibri"/>
          <w:sz w:val="22"/>
          <w:szCs w:val="22"/>
        </w:rPr>
        <w:t>because</w:t>
      </w:r>
      <w:r w:rsidRPr="00C95A6D">
        <w:rPr>
          <w:rFonts w:ascii="Calibri" w:hAnsi="Calibri"/>
          <w:sz w:val="22"/>
          <w:szCs w:val="22"/>
        </w:rPr>
        <w:t xml:space="preserve"> there is no residue retention, there is none sold, so this is disabled.</w:t>
      </w:r>
      <w:bookmarkEnd w:id="110"/>
    </w:p>
    <w:p w:rsidR="00806DA7" w:rsidRPr="00C95A6D" w:rsidRDefault="00806DA7" w:rsidP="00806DA7">
      <w:pPr>
        <w:outlineLvl w:val="0"/>
        <w:rPr>
          <w:rFonts w:ascii="Calibri" w:hAnsi="Calibri"/>
          <w:sz w:val="22"/>
          <w:szCs w:val="22"/>
        </w:rPr>
      </w:pPr>
    </w:p>
    <w:p w:rsidR="00806DA7" w:rsidRPr="00C95A6D" w:rsidRDefault="00806DA7" w:rsidP="00806DA7">
      <w:pPr>
        <w:outlineLvl w:val="0"/>
        <w:rPr>
          <w:rFonts w:ascii="Calibri" w:hAnsi="Calibri"/>
          <w:sz w:val="22"/>
          <w:szCs w:val="22"/>
        </w:rPr>
      </w:pPr>
      <w:bookmarkStart w:id="111" w:name="_Toc312317515"/>
      <w:r w:rsidRPr="00C95A6D">
        <w:rPr>
          <w:rFonts w:ascii="Calibri" w:hAnsi="Calibri"/>
          <w:i/>
          <w:iCs/>
          <w:sz w:val="22"/>
          <w:szCs w:val="22"/>
        </w:rPr>
        <w:t>No. trees</w:t>
      </w:r>
      <w:r w:rsidRPr="00C95A6D">
        <w:rPr>
          <w:rFonts w:ascii="Calibri" w:hAnsi="Calibri"/>
          <w:sz w:val="22"/>
          <w:szCs w:val="22"/>
        </w:rPr>
        <w:t xml:space="preserve"> – enter the number of trees grown</w:t>
      </w:r>
      <w:bookmarkEnd w:id="111"/>
    </w:p>
    <w:p w:rsidR="00806DA7" w:rsidRPr="00C95A6D" w:rsidRDefault="00806DA7" w:rsidP="00BA3066">
      <w:pPr>
        <w:ind w:left="567" w:hanging="567"/>
        <w:outlineLvl w:val="0"/>
        <w:rPr>
          <w:rFonts w:ascii="Calibri" w:hAnsi="Calibri"/>
          <w:sz w:val="22"/>
          <w:szCs w:val="22"/>
        </w:rPr>
      </w:pPr>
      <w:bookmarkStart w:id="112" w:name="_Toc312317516"/>
      <w:proofErr w:type="spellStart"/>
      <w:r w:rsidRPr="00C95A6D">
        <w:rPr>
          <w:rFonts w:ascii="Calibri" w:hAnsi="Calibri"/>
          <w:i/>
          <w:iCs/>
          <w:sz w:val="22"/>
          <w:szCs w:val="22"/>
        </w:rPr>
        <w:t>Sq.m</w:t>
      </w:r>
      <w:proofErr w:type="spellEnd"/>
      <w:r w:rsidRPr="00C95A6D">
        <w:rPr>
          <w:rFonts w:ascii="Calibri" w:hAnsi="Calibri"/>
          <w:i/>
          <w:iCs/>
          <w:sz w:val="22"/>
          <w:szCs w:val="22"/>
        </w:rPr>
        <w:t xml:space="preserve"> per tree</w:t>
      </w:r>
      <w:r w:rsidRPr="00C95A6D">
        <w:rPr>
          <w:rFonts w:ascii="Calibri" w:hAnsi="Calibri"/>
          <w:sz w:val="22"/>
          <w:szCs w:val="22"/>
        </w:rPr>
        <w:t xml:space="preserve"> – enter the n</w:t>
      </w:r>
      <w:r w:rsidR="005A6B4A" w:rsidRPr="00C95A6D">
        <w:rPr>
          <w:rFonts w:ascii="Calibri" w:hAnsi="Calibri"/>
          <w:sz w:val="22"/>
          <w:szCs w:val="22"/>
        </w:rPr>
        <w:t>umber of square met</w:t>
      </w:r>
      <w:r w:rsidRPr="00C95A6D">
        <w:rPr>
          <w:rFonts w:ascii="Calibri" w:hAnsi="Calibri"/>
          <w:sz w:val="22"/>
          <w:szCs w:val="22"/>
        </w:rPr>
        <w:t>r</w:t>
      </w:r>
      <w:r w:rsidR="005A6B4A" w:rsidRPr="00C95A6D">
        <w:rPr>
          <w:rFonts w:ascii="Calibri" w:hAnsi="Calibri"/>
          <w:sz w:val="22"/>
          <w:szCs w:val="22"/>
        </w:rPr>
        <w:t>e</w:t>
      </w:r>
      <w:r w:rsidRPr="00C95A6D">
        <w:rPr>
          <w:rFonts w:ascii="Calibri" w:hAnsi="Calibri"/>
          <w:sz w:val="22"/>
          <w:szCs w:val="22"/>
        </w:rPr>
        <w:t>s taken up by each tree. For example, if grown along a 1 meter wide bund, with a tree every 10 meters, this value will be 10, if grown in a plantation, with trees every 10 metres in each direction (i.e. a 10x10 lattice) then this value will 100.</w:t>
      </w:r>
      <w:bookmarkEnd w:id="112"/>
    </w:p>
    <w:p w:rsidR="00875267" w:rsidRPr="00875267" w:rsidRDefault="00875267" w:rsidP="00875267">
      <w:pPr>
        <w:ind w:left="567" w:hanging="567"/>
        <w:outlineLvl w:val="0"/>
      </w:pPr>
      <w:r>
        <w:t xml:space="preserve"> </w:t>
      </w:r>
    </w:p>
    <w:p w:rsidR="00BA3066" w:rsidRPr="000F3D08" w:rsidRDefault="00BA3066" w:rsidP="00594DB7">
      <w:pPr>
        <w:pStyle w:val="Heading3"/>
      </w:pPr>
      <w:bookmarkStart w:id="113" w:name="_Toc312317517"/>
      <w:bookmarkStart w:id="114" w:name="_Toc312319499"/>
      <w:bookmarkStart w:id="115" w:name="_Toc394132972"/>
      <w:r w:rsidRPr="000F3D08">
        <w:t>3.6</w:t>
      </w:r>
      <w:r>
        <w:t>.4</w:t>
      </w:r>
      <w:r w:rsidRPr="000F3D08">
        <w:t xml:space="preserve"> Selecting</w:t>
      </w:r>
      <w:r>
        <w:t xml:space="preserve"> other</w:t>
      </w:r>
      <w:r w:rsidRPr="000F3D08">
        <w:t xml:space="preserve"> crops grown and allocating to land</w:t>
      </w:r>
      <w:bookmarkEnd w:id="113"/>
      <w:bookmarkEnd w:id="114"/>
      <w:bookmarkEnd w:id="115"/>
    </w:p>
    <w:p w:rsidR="002F7E1D" w:rsidRDefault="002F7E1D" w:rsidP="002F7E1D">
      <w:pPr>
        <w:outlineLvl w:val="0"/>
      </w:pPr>
    </w:p>
    <w:p w:rsidR="00BA3066" w:rsidRPr="00C95A6D" w:rsidRDefault="00BA3066" w:rsidP="00BA3066">
      <w:pPr>
        <w:outlineLvl w:val="0"/>
        <w:rPr>
          <w:rFonts w:ascii="Calibri" w:hAnsi="Calibri"/>
          <w:sz w:val="22"/>
          <w:szCs w:val="22"/>
        </w:rPr>
      </w:pPr>
      <w:bookmarkStart w:id="116" w:name="_Toc312317518"/>
      <w:r w:rsidRPr="00C95A6D">
        <w:rPr>
          <w:rFonts w:ascii="Calibri" w:hAnsi="Calibri"/>
          <w:sz w:val="22"/>
          <w:szCs w:val="22"/>
        </w:rPr>
        <w:t>Follow the same process as for selecting grain crops. However there are some differences in the inputs to the ‘</w:t>
      </w:r>
      <w:r w:rsidRPr="00C95A6D">
        <w:rPr>
          <w:rFonts w:ascii="Calibri" w:hAnsi="Calibri"/>
          <w:i/>
          <w:iCs/>
          <w:sz w:val="22"/>
          <w:szCs w:val="22"/>
        </w:rPr>
        <w:t>Crop sequence</w:t>
      </w:r>
      <w:r w:rsidRPr="00C95A6D">
        <w:rPr>
          <w:rFonts w:ascii="Calibri" w:hAnsi="Calibri"/>
          <w:sz w:val="22"/>
          <w:szCs w:val="22"/>
        </w:rPr>
        <w:t>’ form, and yields and harvest months are specified by the user on the ‘</w:t>
      </w:r>
      <w:r w:rsidRPr="00C95A6D">
        <w:rPr>
          <w:rFonts w:ascii="Calibri" w:hAnsi="Calibri"/>
          <w:i/>
          <w:iCs/>
          <w:sz w:val="22"/>
          <w:szCs w:val="22"/>
        </w:rPr>
        <w:t>Crop specification</w:t>
      </w:r>
      <w:r w:rsidRPr="00C95A6D">
        <w:rPr>
          <w:rFonts w:ascii="Calibri" w:hAnsi="Calibri"/>
          <w:sz w:val="22"/>
          <w:szCs w:val="22"/>
        </w:rPr>
        <w:t xml:space="preserve">’ form (see </w:t>
      </w:r>
      <w:r w:rsidR="00B94543" w:rsidRPr="00C95A6D">
        <w:rPr>
          <w:rFonts w:ascii="Calibri" w:hAnsi="Calibri"/>
          <w:sz w:val="22"/>
          <w:szCs w:val="22"/>
        </w:rPr>
        <w:t xml:space="preserve">section </w:t>
      </w:r>
      <w:r w:rsidR="001A5090" w:rsidRPr="00C95A6D">
        <w:rPr>
          <w:rFonts w:ascii="Calibri" w:hAnsi="Calibri"/>
          <w:sz w:val="22"/>
          <w:szCs w:val="22"/>
        </w:rPr>
        <w:t xml:space="preserve">3.7 </w:t>
      </w:r>
      <w:r w:rsidRPr="00C95A6D">
        <w:rPr>
          <w:rFonts w:ascii="Calibri" w:hAnsi="Calibri"/>
          <w:sz w:val="22"/>
          <w:szCs w:val="22"/>
        </w:rPr>
        <w:t>below).</w:t>
      </w:r>
      <w:bookmarkEnd w:id="116"/>
    </w:p>
    <w:p w:rsidR="00BA3066" w:rsidRPr="00C95A6D" w:rsidRDefault="00BA3066" w:rsidP="00BA3066">
      <w:pPr>
        <w:outlineLvl w:val="0"/>
        <w:rPr>
          <w:rFonts w:ascii="Calibri" w:hAnsi="Calibri"/>
          <w:sz w:val="22"/>
          <w:szCs w:val="22"/>
        </w:rPr>
      </w:pPr>
    </w:p>
    <w:p w:rsidR="00BA3066" w:rsidRPr="00C95A6D" w:rsidRDefault="00BA3066" w:rsidP="008026AB">
      <w:pPr>
        <w:outlineLvl w:val="0"/>
        <w:rPr>
          <w:rFonts w:ascii="Calibri" w:hAnsi="Calibri"/>
          <w:sz w:val="22"/>
          <w:szCs w:val="22"/>
        </w:rPr>
      </w:pPr>
      <w:bookmarkStart w:id="117" w:name="_Toc312317519"/>
      <w:r w:rsidRPr="00C95A6D">
        <w:rPr>
          <w:rFonts w:ascii="Calibri" w:hAnsi="Calibri"/>
          <w:sz w:val="22"/>
          <w:szCs w:val="22"/>
        </w:rPr>
        <w:t>There are 2 differences on</w:t>
      </w:r>
      <w:r w:rsidR="008026AB" w:rsidRPr="00C95A6D">
        <w:rPr>
          <w:rFonts w:ascii="Calibri" w:hAnsi="Calibri"/>
          <w:sz w:val="22"/>
          <w:szCs w:val="22"/>
        </w:rPr>
        <w:t xml:space="preserve"> the other crops selection form:</w:t>
      </w:r>
      <w:r w:rsidRPr="00C95A6D">
        <w:rPr>
          <w:rFonts w:ascii="Calibri" w:hAnsi="Calibri"/>
          <w:sz w:val="22"/>
          <w:szCs w:val="22"/>
        </w:rPr>
        <w:t xml:space="preserve"> </w:t>
      </w:r>
      <w:r w:rsidR="008026AB" w:rsidRPr="00C95A6D">
        <w:rPr>
          <w:rFonts w:ascii="Calibri" w:hAnsi="Calibri"/>
          <w:sz w:val="22"/>
          <w:szCs w:val="22"/>
        </w:rPr>
        <w:t>t</w:t>
      </w:r>
      <w:r w:rsidRPr="00C95A6D">
        <w:rPr>
          <w:rFonts w:ascii="Calibri" w:hAnsi="Calibri"/>
          <w:sz w:val="22"/>
          <w:szCs w:val="22"/>
        </w:rPr>
        <w:t>here is no residue retention, and hence there is none to be sold, so both</w:t>
      </w:r>
      <w:r w:rsidR="00824160" w:rsidRPr="00C95A6D">
        <w:rPr>
          <w:rFonts w:ascii="Calibri" w:hAnsi="Calibri"/>
          <w:sz w:val="22"/>
          <w:szCs w:val="22"/>
        </w:rPr>
        <w:t xml:space="preserve"> of</w:t>
      </w:r>
      <w:r w:rsidRPr="00C95A6D">
        <w:rPr>
          <w:rFonts w:ascii="Calibri" w:hAnsi="Calibri"/>
          <w:sz w:val="22"/>
          <w:szCs w:val="22"/>
        </w:rPr>
        <w:t xml:space="preserve"> these are disabled.</w:t>
      </w:r>
      <w:bookmarkEnd w:id="117"/>
    </w:p>
    <w:p w:rsidR="00B02992" w:rsidRPr="004044EA" w:rsidRDefault="00B02992" w:rsidP="00594DB7">
      <w:pPr>
        <w:pStyle w:val="Heading2"/>
      </w:pPr>
      <w:bookmarkStart w:id="118" w:name="_Toc312317520"/>
      <w:bookmarkStart w:id="119" w:name="_Toc312319500"/>
      <w:bookmarkStart w:id="120" w:name="_Toc394132973"/>
      <w:r w:rsidRPr="004044EA">
        <w:lastRenderedPageBreak/>
        <w:t>3.7 Detailed crop specifications</w:t>
      </w:r>
      <w:bookmarkEnd w:id="118"/>
      <w:bookmarkEnd w:id="119"/>
      <w:bookmarkEnd w:id="120"/>
    </w:p>
    <w:p w:rsidR="00B02992" w:rsidRDefault="00B02992" w:rsidP="002F7E1D">
      <w:pPr>
        <w:outlineLvl w:val="0"/>
      </w:pPr>
    </w:p>
    <w:p w:rsidR="00B02992" w:rsidRPr="00C95A6D" w:rsidRDefault="00B02992" w:rsidP="001A5090">
      <w:pPr>
        <w:outlineLvl w:val="0"/>
        <w:rPr>
          <w:rFonts w:ascii="Calibri" w:hAnsi="Calibri"/>
          <w:sz w:val="22"/>
          <w:szCs w:val="22"/>
        </w:rPr>
      </w:pPr>
      <w:bookmarkStart w:id="121" w:name="_Toc312317521"/>
      <w:r w:rsidRPr="00C95A6D">
        <w:rPr>
          <w:rFonts w:ascii="Calibri" w:hAnsi="Calibri"/>
          <w:sz w:val="22"/>
          <w:szCs w:val="22"/>
        </w:rPr>
        <w:t xml:space="preserve">For each crop grown, whether it is a grain, forage, tree or other crop, there are a number of inputs required for costs, labour, home consumption, sale price, etc. </w:t>
      </w:r>
      <w:r w:rsidR="001A5090" w:rsidRPr="00C95A6D">
        <w:rPr>
          <w:rFonts w:ascii="Calibri" w:hAnsi="Calibri"/>
          <w:sz w:val="22"/>
          <w:szCs w:val="22"/>
        </w:rPr>
        <w:t>On the ‘</w:t>
      </w:r>
      <w:r w:rsidR="001A5090" w:rsidRPr="00C95A6D">
        <w:rPr>
          <w:rFonts w:ascii="Calibri" w:hAnsi="Calibri"/>
          <w:i/>
          <w:iCs/>
          <w:sz w:val="22"/>
          <w:szCs w:val="22"/>
        </w:rPr>
        <w:t>Crop sequence</w:t>
      </w:r>
      <w:r w:rsidR="001A5090" w:rsidRPr="00C95A6D">
        <w:rPr>
          <w:rFonts w:ascii="Calibri" w:hAnsi="Calibri"/>
          <w:sz w:val="22"/>
          <w:szCs w:val="22"/>
        </w:rPr>
        <w:t>’ form, click on ‘</w:t>
      </w:r>
      <w:r w:rsidR="001A5090" w:rsidRPr="00C95A6D">
        <w:rPr>
          <w:rFonts w:ascii="Calibri" w:hAnsi="Calibri"/>
          <w:i/>
          <w:iCs/>
          <w:sz w:val="22"/>
          <w:szCs w:val="22"/>
        </w:rPr>
        <w:t>Edit Crop costs, labour &amp; other details</w:t>
      </w:r>
      <w:r w:rsidR="001A5090" w:rsidRPr="00C95A6D">
        <w:rPr>
          <w:rFonts w:ascii="Calibri" w:hAnsi="Calibri"/>
          <w:sz w:val="22"/>
          <w:szCs w:val="22"/>
        </w:rPr>
        <w:t>’, and the ‘</w:t>
      </w:r>
      <w:r w:rsidR="005A6B4A" w:rsidRPr="00C95A6D">
        <w:rPr>
          <w:rFonts w:ascii="Calibri" w:hAnsi="Calibri"/>
          <w:i/>
          <w:iCs/>
          <w:sz w:val="22"/>
          <w:szCs w:val="22"/>
        </w:rPr>
        <w:t>Crop S</w:t>
      </w:r>
      <w:r w:rsidR="001A5090" w:rsidRPr="00C95A6D">
        <w:rPr>
          <w:rFonts w:ascii="Calibri" w:hAnsi="Calibri"/>
          <w:i/>
          <w:iCs/>
          <w:sz w:val="22"/>
          <w:szCs w:val="22"/>
        </w:rPr>
        <w:t>pecifications</w:t>
      </w:r>
      <w:r w:rsidR="001A5090" w:rsidRPr="00C95A6D">
        <w:rPr>
          <w:rFonts w:ascii="Calibri" w:hAnsi="Calibri"/>
          <w:sz w:val="22"/>
          <w:szCs w:val="22"/>
        </w:rPr>
        <w:t>’ form will be displayed (Form 3.7)</w:t>
      </w:r>
      <w:bookmarkEnd w:id="121"/>
    </w:p>
    <w:p w:rsidR="00BA3066" w:rsidRDefault="00BA3066" w:rsidP="002F7E1D">
      <w:pPr>
        <w:outlineLvl w:val="0"/>
      </w:pPr>
    </w:p>
    <w:p w:rsidR="00BA3066" w:rsidRDefault="005750BC" w:rsidP="002F7E1D">
      <w:pPr>
        <w:outlineLvl w:val="0"/>
      </w:pPr>
      <w:r>
        <w:rPr>
          <w:noProof/>
        </w:rPr>
        <w:drawing>
          <wp:inline distT="0" distB="0" distL="0" distR="0" wp14:anchorId="3B8358A5" wp14:editId="2236A37F">
            <wp:extent cx="5759450" cy="49930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993005"/>
                    </a:xfrm>
                    <a:prstGeom prst="rect">
                      <a:avLst/>
                    </a:prstGeom>
                  </pic:spPr>
                </pic:pic>
              </a:graphicData>
            </a:graphic>
          </wp:inline>
        </w:drawing>
      </w:r>
    </w:p>
    <w:p w:rsidR="00B02992" w:rsidRDefault="00B02992" w:rsidP="00B02992">
      <w:pPr>
        <w:outlineLvl w:val="0"/>
      </w:pPr>
    </w:p>
    <w:p w:rsidR="00B02992" w:rsidRPr="001A5090" w:rsidRDefault="001A5090" w:rsidP="001A5090">
      <w:pPr>
        <w:outlineLvl w:val="0"/>
      </w:pPr>
      <w:bookmarkStart w:id="122" w:name="_Toc312317522"/>
      <w:r>
        <w:rPr>
          <w:b/>
          <w:bCs/>
        </w:rPr>
        <w:t>Form 3.7.</w:t>
      </w:r>
      <w:r>
        <w:t xml:space="preserve">  Input form for detailed crop specifications.</w:t>
      </w:r>
      <w:bookmarkEnd w:id="122"/>
    </w:p>
    <w:p w:rsidR="00B02992" w:rsidRPr="004B56F5" w:rsidRDefault="00B02992" w:rsidP="002F7E1D">
      <w:pPr>
        <w:outlineLvl w:val="0"/>
      </w:pPr>
    </w:p>
    <w:p w:rsidR="00B02992" w:rsidRDefault="00B02992" w:rsidP="00995635">
      <w:pPr>
        <w:outlineLvl w:val="0"/>
        <w:rPr>
          <w:b/>
          <w:bCs/>
        </w:rPr>
      </w:pPr>
    </w:p>
    <w:p w:rsidR="00B02992" w:rsidRPr="00C95A6D" w:rsidRDefault="001A5090" w:rsidP="001A5090">
      <w:pPr>
        <w:outlineLvl w:val="0"/>
        <w:rPr>
          <w:rFonts w:ascii="Calibri" w:hAnsi="Calibri"/>
          <w:sz w:val="22"/>
          <w:szCs w:val="22"/>
        </w:rPr>
      </w:pPr>
      <w:bookmarkStart w:id="123" w:name="_Toc312317523"/>
      <w:r w:rsidRPr="00C95A6D">
        <w:rPr>
          <w:rFonts w:ascii="Calibri" w:hAnsi="Calibri"/>
          <w:sz w:val="22"/>
          <w:szCs w:val="22"/>
        </w:rPr>
        <w:t>To enter new detailed data or edit existing data for a crop, click on the drop down box next to the “</w:t>
      </w:r>
      <w:r w:rsidRPr="00C95A6D">
        <w:rPr>
          <w:rFonts w:ascii="Calibri" w:hAnsi="Calibri"/>
          <w:i/>
          <w:iCs/>
          <w:sz w:val="22"/>
          <w:szCs w:val="22"/>
        </w:rPr>
        <w:t>Select crop</w:t>
      </w:r>
      <w:r w:rsidRPr="00C95A6D">
        <w:rPr>
          <w:rFonts w:ascii="Calibri" w:hAnsi="Calibri"/>
          <w:sz w:val="22"/>
          <w:szCs w:val="22"/>
        </w:rPr>
        <w:t>’ label and select the desired crop. Note – only those crops for the selected type of crop (grain, forage, tree or other) will be shown. For example, if the ‘</w:t>
      </w:r>
      <w:r w:rsidRPr="00C95A6D">
        <w:rPr>
          <w:rFonts w:ascii="Calibri" w:hAnsi="Calibri"/>
          <w:i/>
          <w:iCs/>
          <w:sz w:val="22"/>
          <w:szCs w:val="22"/>
        </w:rPr>
        <w:t>Crop sequence</w:t>
      </w:r>
      <w:r w:rsidRPr="00C95A6D">
        <w:rPr>
          <w:rFonts w:ascii="Calibri" w:hAnsi="Calibri"/>
          <w:sz w:val="22"/>
          <w:szCs w:val="22"/>
        </w:rPr>
        <w:t>’ form was opened for grain crops, then if the ‘</w:t>
      </w:r>
      <w:r w:rsidR="005A6B4A" w:rsidRPr="00C95A6D">
        <w:rPr>
          <w:rFonts w:ascii="Calibri" w:hAnsi="Calibri"/>
          <w:i/>
          <w:iCs/>
          <w:sz w:val="22"/>
          <w:szCs w:val="22"/>
        </w:rPr>
        <w:t>Crop S</w:t>
      </w:r>
      <w:r w:rsidRPr="00C95A6D">
        <w:rPr>
          <w:rFonts w:ascii="Calibri" w:hAnsi="Calibri"/>
          <w:i/>
          <w:iCs/>
          <w:sz w:val="22"/>
          <w:szCs w:val="22"/>
        </w:rPr>
        <w:t>pecification</w:t>
      </w:r>
      <w:r w:rsidR="005A6B4A" w:rsidRPr="00C95A6D">
        <w:rPr>
          <w:rFonts w:ascii="Calibri" w:hAnsi="Calibri"/>
          <w:i/>
          <w:iCs/>
          <w:sz w:val="22"/>
          <w:szCs w:val="22"/>
        </w:rPr>
        <w:t>s</w:t>
      </w:r>
      <w:r w:rsidRPr="00C95A6D">
        <w:rPr>
          <w:rFonts w:ascii="Calibri" w:hAnsi="Calibri"/>
          <w:sz w:val="22"/>
          <w:szCs w:val="22"/>
        </w:rPr>
        <w:t>’ form is opened, only the grain crops will be displayed in the drop down box.</w:t>
      </w:r>
      <w:bookmarkEnd w:id="123"/>
      <w:r w:rsidRPr="00C95A6D">
        <w:rPr>
          <w:rFonts w:ascii="Calibri" w:hAnsi="Calibri"/>
          <w:sz w:val="22"/>
          <w:szCs w:val="22"/>
        </w:rPr>
        <w:t xml:space="preserve"> </w:t>
      </w:r>
    </w:p>
    <w:p w:rsidR="00B02992" w:rsidRPr="00C95A6D" w:rsidRDefault="00B02992" w:rsidP="00995635">
      <w:pPr>
        <w:outlineLvl w:val="0"/>
        <w:rPr>
          <w:rFonts w:ascii="Calibri" w:hAnsi="Calibri"/>
          <w:sz w:val="22"/>
          <w:szCs w:val="22"/>
        </w:rPr>
      </w:pPr>
    </w:p>
    <w:p w:rsidR="00B02992" w:rsidRPr="00C95A6D" w:rsidRDefault="001A5090" w:rsidP="00D43240">
      <w:pPr>
        <w:outlineLvl w:val="0"/>
        <w:rPr>
          <w:rFonts w:ascii="Calibri" w:hAnsi="Calibri"/>
          <w:sz w:val="22"/>
          <w:szCs w:val="22"/>
        </w:rPr>
      </w:pPr>
      <w:bookmarkStart w:id="124" w:name="_Toc312317524"/>
      <w:r w:rsidRPr="00C95A6D">
        <w:rPr>
          <w:rFonts w:ascii="Calibri" w:hAnsi="Calibri"/>
          <w:sz w:val="22"/>
          <w:szCs w:val="22"/>
        </w:rPr>
        <w:t>The same form is used for all crop types, however, some details are not required for some crop types and are disabled when the form is opened for those crop types.</w:t>
      </w:r>
      <w:bookmarkEnd w:id="124"/>
    </w:p>
    <w:p w:rsidR="001A5090" w:rsidRPr="00C95A6D" w:rsidRDefault="001A5090" w:rsidP="00995635">
      <w:pPr>
        <w:outlineLvl w:val="0"/>
        <w:rPr>
          <w:rFonts w:ascii="Calibri" w:hAnsi="Calibri"/>
          <w:sz w:val="22"/>
          <w:szCs w:val="22"/>
        </w:rPr>
      </w:pPr>
    </w:p>
    <w:p w:rsidR="00B02992" w:rsidRPr="00C95A6D" w:rsidRDefault="005A6B4A" w:rsidP="001A06A2">
      <w:pPr>
        <w:ind w:left="426" w:hanging="426"/>
        <w:outlineLvl w:val="0"/>
        <w:rPr>
          <w:rFonts w:ascii="Calibri" w:hAnsi="Calibri"/>
          <w:sz w:val="22"/>
          <w:szCs w:val="22"/>
        </w:rPr>
      </w:pPr>
      <w:bookmarkStart w:id="125" w:name="_Toc312317525"/>
      <w:r w:rsidRPr="00C95A6D">
        <w:rPr>
          <w:rFonts w:ascii="Calibri" w:hAnsi="Calibri"/>
          <w:i/>
          <w:iCs/>
          <w:sz w:val="22"/>
          <w:szCs w:val="22"/>
        </w:rPr>
        <w:lastRenderedPageBreak/>
        <w:t xml:space="preserve">Yield (kg/ha) </w:t>
      </w:r>
      <w:r w:rsidRPr="00C95A6D">
        <w:rPr>
          <w:rFonts w:ascii="Calibri" w:hAnsi="Calibri"/>
          <w:sz w:val="22"/>
          <w:szCs w:val="22"/>
        </w:rPr>
        <w:t>- this is used for tree and other crops. Enter a value for the annual yield; the same value will be used each year. This prompt is disabled for grain and forage crops because the information will come from the respective databases.</w:t>
      </w:r>
      <w:bookmarkEnd w:id="125"/>
    </w:p>
    <w:p w:rsidR="00962FA5" w:rsidRPr="00C95A6D" w:rsidRDefault="00962FA5" w:rsidP="005A6B4A">
      <w:pPr>
        <w:ind w:left="426" w:hanging="426"/>
        <w:outlineLvl w:val="0"/>
        <w:rPr>
          <w:rFonts w:ascii="Calibri" w:hAnsi="Calibri"/>
          <w:sz w:val="22"/>
          <w:szCs w:val="22"/>
        </w:rPr>
      </w:pPr>
    </w:p>
    <w:p w:rsidR="005A6B4A" w:rsidRPr="00C95A6D" w:rsidRDefault="005A6B4A" w:rsidP="005A6B4A">
      <w:pPr>
        <w:ind w:left="426" w:hanging="426"/>
        <w:outlineLvl w:val="0"/>
        <w:rPr>
          <w:rFonts w:ascii="Calibri" w:hAnsi="Calibri"/>
          <w:sz w:val="22"/>
          <w:szCs w:val="22"/>
        </w:rPr>
      </w:pPr>
      <w:bookmarkStart w:id="126" w:name="_Toc312317526"/>
      <w:r w:rsidRPr="00C95A6D">
        <w:rPr>
          <w:rFonts w:ascii="Calibri" w:hAnsi="Calibri"/>
          <w:i/>
          <w:iCs/>
          <w:sz w:val="22"/>
          <w:szCs w:val="22"/>
          <w:u w:val="single"/>
        </w:rPr>
        <w:t>Crop inputs (units/ha) and Cost per unit:</w:t>
      </w:r>
      <w:r w:rsidR="001C48D2" w:rsidRPr="00C95A6D">
        <w:rPr>
          <w:rFonts w:ascii="Calibri" w:hAnsi="Calibri"/>
          <w:sz w:val="22"/>
          <w:szCs w:val="22"/>
        </w:rPr>
        <w:t xml:space="preserve"> (these apply to all crops)</w:t>
      </w:r>
      <w:bookmarkEnd w:id="126"/>
    </w:p>
    <w:p w:rsidR="001C48D2" w:rsidRPr="00C95A6D" w:rsidRDefault="001A06A2" w:rsidP="001C48D2">
      <w:pPr>
        <w:ind w:left="426" w:hanging="426"/>
        <w:outlineLvl w:val="0"/>
        <w:rPr>
          <w:rFonts w:ascii="Calibri" w:hAnsi="Calibri"/>
          <w:sz w:val="22"/>
          <w:szCs w:val="22"/>
        </w:rPr>
      </w:pPr>
      <w:bookmarkStart w:id="127" w:name="_Toc312317527"/>
      <w:r w:rsidRPr="00C95A6D">
        <w:rPr>
          <w:rFonts w:ascii="Calibri" w:hAnsi="Calibri"/>
          <w:i/>
          <w:iCs/>
          <w:sz w:val="22"/>
          <w:szCs w:val="22"/>
        </w:rPr>
        <w:t>Seed,</w:t>
      </w:r>
      <w:r w:rsidR="00062F9F">
        <w:rPr>
          <w:rFonts w:ascii="Calibri" w:hAnsi="Calibri"/>
          <w:i/>
          <w:iCs/>
          <w:sz w:val="22"/>
          <w:szCs w:val="22"/>
        </w:rPr>
        <w:t xml:space="preserve"> </w:t>
      </w:r>
      <w:r w:rsidR="005A6B4A" w:rsidRPr="00C95A6D">
        <w:rPr>
          <w:rFonts w:ascii="Calibri" w:hAnsi="Calibri"/>
          <w:i/>
          <w:iCs/>
          <w:sz w:val="22"/>
          <w:szCs w:val="22"/>
        </w:rPr>
        <w:t>plants</w:t>
      </w:r>
      <w:r w:rsidR="001C48D2" w:rsidRPr="00C95A6D">
        <w:rPr>
          <w:rFonts w:ascii="Calibri" w:hAnsi="Calibri"/>
          <w:sz w:val="22"/>
          <w:szCs w:val="22"/>
        </w:rPr>
        <w:t xml:space="preserve"> – enter the units/ha of seed or number of units of plants/ha used for planting, and the cost per unit. The units could be kg, with a price per kg, or the units could be bags of seed or boxes of seedlings, with a price per</w:t>
      </w:r>
      <w:r w:rsidR="00824160" w:rsidRPr="00C95A6D">
        <w:rPr>
          <w:rFonts w:ascii="Calibri" w:hAnsi="Calibri"/>
          <w:sz w:val="22"/>
          <w:szCs w:val="22"/>
        </w:rPr>
        <w:t xml:space="preserve"> bag or per</w:t>
      </w:r>
      <w:r w:rsidR="001C48D2" w:rsidRPr="00C95A6D">
        <w:rPr>
          <w:rFonts w:ascii="Calibri" w:hAnsi="Calibri"/>
          <w:sz w:val="22"/>
          <w:szCs w:val="22"/>
        </w:rPr>
        <w:t xml:space="preserve"> box.</w:t>
      </w:r>
      <w:bookmarkEnd w:id="127"/>
    </w:p>
    <w:p w:rsidR="005A6B4A" w:rsidRPr="00C95A6D" w:rsidRDefault="001C48D2" w:rsidP="001C48D2">
      <w:pPr>
        <w:ind w:left="426" w:hanging="426"/>
        <w:outlineLvl w:val="0"/>
        <w:rPr>
          <w:rFonts w:ascii="Calibri" w:hAnsi="Calibri"/>
          <w:sz w:val="22"/>
          <w:szCs w:val="22"/>
        </w:rPr>
      </w:pPr>
      <w:bookmarkStart w:id="128" w:name="_Toc312317528"/>
      <w:r w:rsidRPr="00C95A6D">
        <w:rPr>
          <w:rFonts w:ascii="Calibri" w:hAnsi="Calibri"/>
          <w:i/>
          <w:iCs/>
          <w:sz w:val="22"/>
          <w:szCs w:val="22"/>
        </w:rPr>
        <w:t>Chemical</w:t>
      </w:r>
      <w:r w:rsidRPr="00C95A6D">
        <w:rPr>
          <w:rFonts w:ascii="Calibri" w:hAnsi="Calibri"/>
          <w:sz w:val="22"/>
          <w:szCs w:val="22"/>
        </w:rPr>
        <w:t xml:space="preserve"> – enter the number of units/ha (e.g. litres or drums) of chemical used, and the price per unit</w:t>
      </w:r>
      <w:bookmarkEnd w:id="128"/>
    </w:p>
    <w:p w:rsidR="001C48D2" w:rsidRPr="00C95A6D" w:rsidRDefault="001A06A2" w:rsidP="001C48D2">
      <w:pPr>
        <w:ind w:left="426" w:hanging="426"/>
        <w:outlineLvl w:val="0"/>
        <w:rPr>
          <w:rFonts w:ascii="Calibri" w:hAnsi="Calibri"/>
          <w:sz w:val="22"/>
          <w:szCs w:val="22"/>
        </w:rPr>
      </w:pPr>
      <w:bookmarkStart w:id="129" w:name="_Toc312317529"/>
      <w:r w:rsidRPr="00C95A6D">
        <w:rPr>
          <w:rFonts w:ascii="Calibri" w:hAnsi="Calibri"/>
          <w:i/>
          <w:iCs/>
          <w:sz w:val="22"/>
          <w:szCs w:val="22"/>
        </w:rPr>
        <w:t>Water,</w:t>
      </w:r>
      <w:r w:rsidR="00062F9F">
        <w:rPr>
          <w:rFonts w:ascii="Calibri" w:hAnsi="Calibri"/>
          <w:i/>
          <w:iCs/>
          <w:sz w:val="22"/>
          <w:szCs w:val="22"/>
        </w:rPr>
        <w:t xml:space="preserve"> </w:t>
      </w:r>
      <w:r w:rsidR="001C48D2" w:rsidRPr="00C95A6D">
        <w:rPr>
          <w:rFonts w:ascii="Calibri" w:hAnsi="Calibri"/>
          <w:i/>
          <w:iCs/>
          <w:sz w:val="22"/>
          <w:szCs w:val="22"/>
        </w:rPr>
        <w:t xml:space="preserve">Irrigation </w:t>
      </w:r>
      <w:r w:rsidR="001C48D2" w:rsidRPr="00C95A6D">
        <w:rPr>
          <w:rFonts w:ascii="Calibri" w:hAnsi="Calibri"/>
          <w:sz w:val="22"/>
          <w:szCs w:val="22"/>
        </w:rPr>
        <w:t>- enter the number of units/ha (e.g. kilolitres) of irrigation water used, and the price per unit</w:t>
      </w:r>
      <w:bookmarkEnd w:id="129"/>
    </w:p>
    <w:p w:rsidR="001C48D2" w:rsidRPr="00C95A6D" w:rsidRDefault="001C48D2" w:rsidP="001C48D2">
      <w:pPr>
        <w:ind w:left="426" w:hanging="426"/>
        <w:outlineLvl w:val="0"/>
        <w:rPr>
          <w:rFonts w:ascii="Calibri" w:hAnsi="Calibri"/>
          <w:sz w:val="22"/>
          <w:szCs w:val="22"/>
        </w:rPr>
      </w:pPr>
      <w:bookmarkStart w:id="130" w:name="_Toc312317530"/>
      <w:r w:rsidRPr="00C95A6D">
        <w:rPr>
          <w:rFonts w:ascii="Calibri" w:hAnsi="Calibri"/>
          <w:i/>
          <w:iCs/>
          <w:sz w:val="22"/>
          <w:szCs w:val="22"/>
        </w:rPr>
        <w:t xml:space="preserve">Manure </w:t>
      </w:r>
      <w:r w:rsidRPr="00C95A6D">
        <w:rPr>
          <w:rFonts w:ascii="Calibri" w:hAnsi="Calibri"/>
          <w:sz w:val="22"/>
          <w:szCs w:val="22"/>
        </w:rPr>
        <w:t>- enter the number of units/ha (e.g. bags, kg) of manure used, and the price per unit</w:t>
      </w:r>
      <w:bookmarkEnd w:id="130"/>
    </w:p>
    <w:p w:rsidR="001C48D2" w:rsidRPr="00C95A6D" w:rsidRDefault="001C48D2" w:rsidP="001C48D2">
      <w:pPr>
        <w:ind w:left="426" w:hanging="426"/>
        <w:outlineLvl w:val="0"/>
        <w:rPr>
          <w:rFonts w:ascii="Calibri" w:hAnsi="Calibri"/>
          <w:sz w:val="22"/>
          <w:szCs w:val="22"/>
        </w:rPr>
      </w:pPr>
      <w:bookmarkStart w:id="131" w:name="_Toc312317531"/>
      <w:r w:rsidRPr="00C95A6D">
        <w:rPr>
          <w:rFonts w:ascii="Calibri" w:hAnsi="Calibri"/>
          <w:i/>
          <w:iCs/>
          <w:sz w:val="22"/>
          <w:szCs w:val="22"/>
        </w:rPr>
        <w:t xml:space="preserve">Fertiliser 1 - </w:t>
      </w:r>
      <w:r w:rsidRPr="00C95A6D">
        <w:rPr>
          <w:rFonts w:ascii="Calibri" w:hAnsi="Calibri"/>
          <w:sz w:val="22"/>
          <w:szCs w:val="22"/>
        </w:rPr>
        <w:t>enter the number of units/ha (e.g. kg, bags) of fertiliser (type 1, e.g</w:t>
      </w:r>
      <w:r w:rsidR="00671A85" w:rsidRPr="00C95A6D">
        <w:rPr>
          <w:rFonts w:ascii="Calibri" w:hAnsi="Calibri"/>
          <w:sz w:val="22"/>
          <w:szCs w:val="22"/>
        </w:rPr>
        <w:t>.</w:t>
      </w:r>
      <w:r w:rsidRPr="00C95A6D">
        <w:rPr>
          <w:rFonts w:ascii="Calibri" w:hAnsi="Calibri"/>
          <w:sz w:val="22"/>
          <w:szCs w:val="22"/>
        </w:rPr>
        <w:t xml:space="preserve"> NPK) used, and the price per unit</w:t>
      </w:r>
      <w:bookmarkEnd w:id="131"/>
    </w:p>
    <w:p w:rsidR="001C48D2" w:rsidRPr="00C95A6D" w:rsidRDefault="001C48D2" w:rsidP="001C48D2">
      <w:pPr>
        <w:ind w:left="426" w:hanging="426"/>
        <w:outlineLvl w:val="0"/>
        <w:rPr>
          <w:rFonts w:ascii="Calibri" w:hAnsi="Calibri"/>
          <w:sz w:val="22"/>
          <w:szCs w:val="22"/>
        </w:rPr>
      </w:pPr>
      <w:bookmarkStart w:id="132" w:name="_Toc312317532"/>
      <w:r w:rsidRPr="00C95A6D">
        <w:rPr>
          <w:rFonts w:ascii="Calibri" w:hAnsi="Calibri"/>
          <w:i/>
          <w:iCs/>
          <w:sz w:val="22"/>
          <w:szCs w:val="22"/>
        </w:rPr>
        <w:t xml:space="preserve">Fertiliser 2 - </w:t>
      </w:r>
      <w:r w:rsidRPr="00C95A6D">
        <w:rPr>
          <w:rFonts w:ascii="Calibri" w:hAnsi="Calibri"/>
          <w:sz w:val="22"/>
          <w:szCs w:val="22"/>
        </w:rPr>
        <w:t>enter the number of units/ha (e.g. kg, bags) of fertiliser (type 2, e.g</w:t>
      </w:r>
      <w:r w:rsidR="00671A85" w:rsidRPr="00C95A6D">
        <w:rPr>
          <w:rFonts w:ascii="Calibri" w:hAnsi="Calibri"/>
          <w:sz w:val="22"/>
          <w:szCs w:val="22"/>
        </w:rPr>
        <w:t>.</w:t>
      </w:r>
      <w:r w:rsidRPr="00C95A6D">
        <w:rPr>
          <w:rFonts w:ascii="Calibri" w:hAnsi="Calibri"/>
          <w:sz w:val="22"/>
          <w:szCs w:val="22"/>
        </w:rPr>
        <w:t xml:space="preserve"> Urea) used, and the price per unit</w:t>
      </w:r>
      <w:bookmarkEnd w:id="132"/>
    </w:p>
    <w:p w:rsidR="001C48D2" w:rsidRPr="00C95A6D" w:rsidRDefault="001C48D2" w:rsidP="001C48D2">
      <w:pPr>
        <w:ind w:left="426" w:hanging="426"/>
        <w:outlineLvl w:val="0"/>
        <w:rPr>
          <w:rFonts w:ascii="Calibri" w:hAnsi="Calibri"/>
          <w:sz w:val="22"/>
          <w:szCs w:val="22"/>
        </w:rPr>
      </w:pPr>
      <w:bookmarkStart w:id="133" w:name="_Toc312317533"/>
      <w:r w:rsidRPr="00C95A6D">
        <w:rPr>
          <w:rFonts w:ascii="Calibri" w:hAnsi="Calibri"/>
          <w:i/>
          <w:iCs/>
          <w:sz w:val="22"/>
          <w:szCs w:val="22"/>
        </w:rPr>
        <w:t xml:space="preserve">Fertiliser 3 - </w:t>
      </w:r>
      <w:r w:rsidRPr="00C95A6D">
        <w:rPr>
          <w:rFonts w:ascii="Calibri" w:hAnsi="Calibri"/>
          <w:sz w:val="22"/>
          <w:szCs w:val="22"/>
        </w:rPr>
        <w:t>enter the number of units/ha (e.g. kg, bags) of fertiliser (type 3, e.g. Superphosphate) used, and the price per unit</w:t>
      </w:r>
      <w:bookmarkEnd w:id="133"/>
    </w:p>
    <w:p w:rsidR="001C48D2" w:rsidRPr="00C95A6D" w:rsidRDefault="001C48D2" w:rsidP="001C48D2">
      <w:pPr>
        <w:ind w:left="426" w:hanging="426"/>
        <w:outlineLvl w:val="0"/>
        <w:rPr>
          <w:rFonts w:ascii="Calibri" w:hAnsi="Calibri"/>
          <w:sz w:val="22"/>
          <w:szCs w:val="22"/>
        </w:rPr>
      </w:pPr>
      <w:bookmarkStart w:id="134" w:name="_Toc312317534"/>
      <w:r w:rsidRPr="00C95A6D">
        <w:rPr>
          <w:rFonts w:ascii="Calibri" w:hAnsi="Calibri"/>
          <w:i/>
          <w:iCs/>
          <w:sz w:val="22"/>
          <w:szCs w:val="22"/>
        </w:rPr>
        <w:t>Other 1 –</w:t>
      </w:r>
      <w:r w:rsidRPr="00C95A6D">
        <w:rPr>
          <w:rFonts w:ascii="Calibri" w:hAnsi="Calibri"/>
          <w:sz w:val="22"/>
          <w:szCs w:val="22"/>
        </w:rPr>
        <w:t xml:space="preserve"> If there are other crop inputs, enter the number of units/ha (e.g. kg, bags) of the product used, and the price per unit</w:t>
      </w:r>
      <w:bookmarkEnd w:id="134"/>
    </w:p>
    <w:p w:rsidR="001C48D2" w:rsidRDefault="001C48D2" w:rsidP="001C48D2">
      <w:pPr>
        <w:ind w:left="426" w:hanging="426"/>
        <w:outlineLvl w:val="0"/>
        <w:rPr>
          <w:rFonts w:ascii="Calibri" w:hAnsi="Calibri"/>
          <w:sz w:val="22"/>
          <w:szCs w:val="22"/>
        </w:rPr>
      </w:pPr>
      <w:bookmarkStart w:id="135" w:name="_Toc312317535"/>
      <w:r w:rsidRPr="00C95A6D">
        <w:rPr>
          <w:rFonts w:ascii="Calibri" w:hAnsi="Calibri"/>
          <w:i/>
          <w:iCs/>
          <w:sz w:val="22"/>
          <w:szCs w:val="22"/>
        </w:rPr>
        <w:t>Other 2 –</w:t>
      </w:r>
      <w:r w:rsidRPr="00C95A6D">
        <w:rPr>
          <w:rFonts w:ascii="Calibri" w:hAnsi="Calibri"/>
          <w:sz w:val="22"/>
          <w:szCs w:val="22"/>
        </w:rPr>
        <w:t xml:space="preserve"> If there are other crop inputs, enter the number of units/ha (e.g. kg, bags) of the product used, and the price per unit</w:t>
      </w:r>
      <w:bookmarkEnd w:id="135"/>
    </w:p>
    <w:p w:rsidR="00210D12" w:rsidRDefault="00210D12" w:rsidP="001C48D2">
      <w:pPr>
        <w:ind w:left="426" w:hanging="426"/>
        <w:outlineLvl w:val="0"/>
        <w:rPr>
          <w:rFonts w:ascii="Calibri" w:hAnsi="Calibri"/>
          <w:sz w:val="22"/>
          <w:szCs w:val="22"/>
        </w:rPr>
      </w:pPr>
    </w:p>
    <w:p w:rsidR="00210D12" w:rsidRPr="00C95A6D" w:rsidRDefault="00210D12" w:rsidP="00B750E9">
      <w:pPr>
        <w:outlineLvl w:val="0"/>
        <w:rPr>
          <w:rFonts w:ascii="Calibri" w:hAnsi="Calibri"/>
          <w:sz w:val="22"/>
          <w:szCs w:val="22"/>
        </w:rPr>
      </w:pPr>
      <w:r>
        <w:rPr>
          <w:rFonts w:ascii="Calibri" w:hAnsi="Calibri"/>
          <w:sz w:val="22"/>
          <w:szCs w:val="22"/>
        </w:rPr>
        <w:t>It is important that the specifications for each crop</w:t>
      </w:r>
      <w:r w:rsidR="00B750E9">
        <w:rPr>
          <w:rFonts w:ascii="Calibri" w:hAnsi="Calibri"/>
          <w:sz w:val="22"/>
          <w:szCs w:val="22"/>
        </w:rPr>
        <w:t xml:space="preserve"> or forage</w:t>
      </w:r>
      <w:r>
        <w:rPr>
          <w:rFonts w:ascii="Calibri" w:hAnsi="Calibri"/>
          <w:sz w:val="22"/>
          <w:szCs w:val="22"/>
        </w:rPr>
        <w:t xml:space="preserve"> match the crops</w:t>
      </w:r>
      <w:r w:rsidR="00B750E9">
        <w:rPr>
          <w:rFonts w:ascii="Calibri" w:hAnsi="Calibri"/>
          <w:sz w:val="22"/>
          <w:szCs w:val="22"/>
        </w:rPr>
        <w:t xml:space="preserve">  and forages</w:t>
      </w:r>
      <w:r>
        <w:rPr>
          <w:rFonts w:ascii="Calibri" w:hAnsi="Calibri"/>
          <w:sz w:val="22"/>
          <w:szCs w:val="22"/>
        </w:rPr>
        <w:t xml:space="preserve"> in the ‘Crop Inputs’ </w:t>
      </w:r>
      <w:r w:rsidR="00B750E9">
        <w:rPr>
          <w:rFonts w:ascii="Calibri" w:hAnsi="Calibri"/>
          <w:sz w:val="22"/>
          <w:szCs w:val="22"/>
        </w:rPr>
        <w:t xml:space="preserve">and ‘Forage Inputs’ </w:t>
      </w:r>
      <w:r>
        <w:rPr>
          <w:rFonts w:ascii="Calibri" w:hAnsi="Calibri"/>
          <w:sz w:val="22"/>
          <w:szCs w:val="22"/>
        </w:rPr>
        <w:t>database</w:t>
      </w:r>
      <w:r w:rsidR="00B750E9">
        <w:rPr>
          <w:rFonts w:ascii="Calibri" w:hAnsi="Calibri"/>
          <w:sz w:val="22"/>
          <w:szCs w:val="22"/>
        </w:rPr>
        <w:t>s</w:t>
      </w:r>
      <w:r>
        <w:rPr>
          <w:rFonts w:ascii="Calibri" w:hAnsi="Calibri"/>
          <w:sz w:val="22"/>
          <w:szCs w:val="22"/>
        </w:rPr>
        <w:t xml:space="preserve"> e.g. if two crops are maize with nil fertiliser and maize plus fertiliser, then the specifications for the second crop should include a cost and labour requirement for fertilising.</w:t>
      </w:r>
    </w:p>
    <w:p w:rsidR="005A6B4A" w:rsidRPr="00C95A6D" w:rsidRDefault="005A6B4A" w:rsidP="005A6B4A">
      <w:pPr>
        <w:ind w:left="426" w:hanging="426"/>
        <w:outlineLvl w:val="0"/>
        <w:rPr>
          <w:rFonts w:ascii="Calibri" w:hAnsi="Calibri"/>
          <w:sz w:val="22"/>
          <w:szCs w:val="22"/>
        </w:rPr>
      </w:pPr>
    </w:p>
    <w:p w:rsidR="005A6B4A" w:rsidRPr="00C95A6D" w:rsidRDefault="00962FA5" w:rsidP="00962FA5">
      <w:pPr>
        <w:ind w:left="426" w:hanging="426"/>
        <w:outlineLvl w:val="0"/>
        <w:rPr>
          <w:rFonts w:ascii="Calibri" w:hAnsi="Calibri"/>
          <w:i/>
          <w:iCs/>
          <w:sz w:val="22"/>
          <w:szCs w:val="22"/>
          <w:u w:val="single"/>
        </w:rPr>
      </w:pPr>
      <w:bookmarkStart w:id="136" w:name="_Toc312317536"/>
      <w:r w:rsidRPr="00C95A6D">
        <w:rPr>
          <w:rFonts w:ascii="Calibri" w:hAnsi="Calibri"/>
          <w:i/>
          <w:iCs/>
          <w:sz w:val="22"/>
          <w:szCs w:val="22"/>
          <w:u w:val="single"/>
        </w:rPr>
        <w:t>Home consumption:</w:t>
      </w:r>
      <w:bookmarkEnd w:id="136"/>
    </w:p>
    <w:p w:rsidR="00B02992" w:rsidRPr="00C95A6D" w:rsidRDefault="00962FA5" w:rsidP="009166DA">
      <w:pPr>
        <w:ind w:left="426" w:hanging="426"/>
        <w:outlineLvl w:val="0"/>
        <w:rPr>
          <w:rFonts w:ascii="Calibri" w:hAnsi="Calibri"/>
          <w:sz w:val="22"/>
          <w:szCs w:val="22"/>
        </w:rPr>
      </w:pPr>
      <w:bookmarkStart w:id="137" w:name="_Toc312317537"/>
      <w:r w:rsidRPr="00C95A6D">
        <w:rPr>
          <w:rFonts w:ascii="Calibri" w:hAnsi="Calibri"/>
          <w:i/>
          <w:iCs/>
          <w:sz w:val="22"/>
          <w:szCs w:val="22"/>
        </w:rPr>
        <w:t>Amount/adult/year (kg)</w:t>
      </w:r>
      <w:r w:rsidRPr="00C95A6D">
        <w:rPr>
          <w:rFonts w:ascii="Calibri" w:hAnsi="Calibri"/>
          <w:sz w:val="22"/>
          <w:szCs w:val="22"/>
        </w:rPr>
        <w:t xml:space="preserve"> – if some of this crop is kept for home consumption then enter the number of kg kept, per adult per year e.g. if 0.5 kg per day, then enter 182. The model will determine the total amount to be kept, allowing each adult, elderly and teenager to get the entered value, and each child half this amount. For example, for a value of 182, if the family had 2 adults, an elderly</w:t>
      </w:r>
      <w:r w:rsidR="00824160" w:rsidRPr="00C95A6D">
        <w:rPr>
          <w:rFonts w:ascii="Calibri" w:hAnsi="Calibri"/>
          <w:sz w:val="22"/>
          <w:szCs w:val="22"/>
        </w:rPr>
        <w:t xml:space="preserve"> person</w:t>
      </w:r>
      <w:r w:rsidRPr="00C95A6D">
        <w:rPr>
          <w:rFonts w:ascii="Calibri" w:hAnsi="Calibri"/>
          <w:sz w:val="22"/>
          <w:szCs w:val="22"/>
        </w:rPr>
        <w:t>, a teenager and 2 children, then 910 kg of this crop would be kept for home consumption. If the farmer does not grow this amount, the shortfall will be</w:t>
      </w:r>
      <w:r w:rsidR="009166DA" w:rsidRPr="00C95A6D">
        <w:rPr>
          <w:rFonts w:ascii="Calibri" w:hAnsi="Calibri"/>
          <w:sz w:val="22"/>
          <w:szCs w:val="22"/>
        </w:rPr>
        <w:t xml:space="preserve"> purchased, with the costs accounted</w:t>
      </w:r>
      <w:r w:rsidRPr="00C95A6D">
        <w:rPr>
          <w:rFonts w:ascii="Calibri" w:hAnsi="Calibri"/>
          <w:sz w:val="22"/>
          <w:szCs w:val="22"/>
        </w:rPr>
        <w:t>.</w:t>
      </w:r>
      <w:bookmarkEnd w:id="137"/>
    </w:p>
    <w:p w:rsidR="009166DA" w:rsidRPr="00C95A6D" w:rsidRDefault="009166DA" w:rsidP="009166DA">
      <w:pPr>
        <w:ind w:left="426" w:hanging="426"/>
        <w:outlineLvl w:val="0"/>
        <w:rPr>
          <w:rFonts w:ascii="Calibri" w:hAnsi="Calibri"/>
          <w:sz w:val="22"/>
          <w:szCs w:val="22"/>
        </w:rPr>
      </w:pPr>
      <w:bookmarkStart w:id="138" w:name="_Toc312317538"/>
      <w:r w:rsidRPr="00C95A6D">
        <w:rPr>
          <w:rFonts w:ascii="Calibri" w:hAnsi="Calibri"/>
          <w:i/>
          <w:iCs/>
          <w:sz w:val="22"/>
          <w:szCs w:val="22"/>
        </w:rPr>
        <w:t>Amount in store (kg)</w:t>
      </w:r>
      <w:r w:rsidRPr="00C95A6D">
        <w:rPr>
          <w:rFonts w:ascii="Calibri" w:hAnsi="Calibri"/>
          <w:sz w:val="22"/>
          <w:szCs w:val="22"/>
        </w:rPr>
        <w:t xml:space="preserve"> – this is the amount the farmer has in store at the start of the model run. This </w:t>
      </w:r>
      <w:r w:rsidR="00824160" w:rsidRPr="00C95A6D">
        <w:rPr>
          <w:rFonts w:ascii="Calibri" w:hAnsi="Calibri"/>
          <w:sz w:val="22"/>
          <w:szCs w:val="22"/>
        </w:rPr>
        <w:t xml:space="preserve">is </w:t>
      </w:r>
      <w:r w:rsidRPr="00C95A6D">
        <w:rPr>
          <w:rFonts w:ascii="Calibri" w:hAnsi="Calibri"/>
          <w:sz w:val="22"/>
          <w:szCs w:val="22"/>
        </w:rPr>
        <w:t xml:space="preserve">used in determining how much more needs to be kept e.g. if this </w:t>
      </w:r>
      <w:r w:rsidR="00824160" w:rsidRPr="00C95A6D">
        <w:rPr>
          <w:rFonts w:ascii="Calibri" w:hAnsi="Calibri"/>
          <w:sz w:val="22"/>
          <w:szCs w:val="22"/>
        </w:rPr>
        <w:t xml:space="preserve">is </w:t>
      </w:r>
      <w:r w:rsidRPr="00C95A6D">
        <w:rPr>
          <w:rFonts w:ascii="Calibri" w:hAnsi="Calibri"/>
          <w:sz w:val="22"/>
          <w:szCs w:val="22"/>
        </w:rPr>
        <w:t>50 and</w:t>
      </w:r>
      <w:r w:rsidR="00824160" w:rsidRPr="00C95A6D">
        <w:rPr>
          <w:rFonts w:ascii="Calibri" w:hAnsi="Calibri"/>
          <w:sz w:val="22"/>
          <w:szCs w:val="22"/>
        </w:rPr>
        <w:t xml:space="preserve"> the annual need is 910, then </w:t>
      </w:r>
      <w:r w:rsidR="001A06A2" w:rsidRPr="00C95A6D">
        <w:rPr>
          <w:rFonts w:ascii="Calibri" w:hAnsi="Calibri"/>
          <w:sz w:val="22"/>
          <w:szCs w:val="22"/>
        </w:rPr>
        <w:t xml:space="preserve">a further </w:t>
      </w:r>
      <w:r w:rsidR="00824160" w:rsidRPr="00C95A6D">
        <w:rPr>
          <w:rFonts w:ascii="Calibri" w:hAnsi="Calibri"/>
          <w:sz w:val="22"/>
          <w:szCs w:val="22"/>
        </w:rPr>
        <w:t>86</w:t>
      </w:r>
      <w:r w:rsidRPr="00C95A6D">
        <w:rPr>
          <w:rFonts w:ascii="Calibri" w:hAnsi="Calibri"/>
          <w:sz w:val="22"/>
          <w:szCs w:val="22"/>
        </w:rPr>
        <w:t>0</w:t>
      </w:r>
      <w:r w:rsidR="001A06A2" w:rsidRPr="00C95A6D">
        <w:rPr>
          <w:rFonts w:ascii="Calibri" w:hAnsi="Calibri"/>
          <w:sz w:val="22"/>
          <w:szCs w:val="22"/>
        </w:rPr>
        <w:t xml:space="preserve"> kg</w:t>
      </w:r>
      <w:r w:rsidRPr="00C95A6D">
        <w:rPr>
          <w:rFonts w:ascii="Calibri" w:hAnsi="Calibri"/>
          <w:sz w:val="22"/>
          <w:szCs w:val="22"/>
        </w:rPr>
        <w:t xml:space="preserve"> needs to be kept.</w:t>
      </w:r>
      <w:bookmarkEnd w:id="138"/>
    </w:p>
    <w:p w:rsidR="00B02992" w:rsidRPr="00C95A6D" w:rsidRDefault="009166DA" w:rsidP="009166DA">
      <w:pPr>
        <w:ind w:left="426" w:hanging="426"/>
        <w:outlineLvl w:val="0"/>
        <w:rPr>
          <w:rFonts w:ascii="Calibri" w:hAnsi="Calibri"/>
          <w:sz w:val="22"/>
          <w:szCs w:val="22"/>
        </w:rPr>
      </w:pPr>
      <w:bookmarkStart w:id="139" w:name="_Toc312317539"/>
      <w:r w:rsidRPr="00C95A6D">
        <w:rPr>
          <w:rFonts w:ascii="Calibri" w:hAnsi="Calibri"/>
          <w:i/>
          <w:iCs/>
          <w:sz w:val="22"/>
          <w:szCs w:val="22"/>
        </w:rPr>
        <w:t>Desired storage (years)</w:t>
      </w:r>
      <w:r w:rsidRPr="00C95A6D">
        <w:rPr>
          <w:rFonts w:ascii="Calibri" w:hAnsi="Calibri"/>
          <w:sz w:val="22"/>
          <w:szCs w:val="22"/>
        </w:rPr>
        <w:t xml:space="preserve"> – in some cases, for reasons of food security, farmers like to keep up to 2 years supply of the crop. Again, this is used in determining the amount to be kept e.g. using the values above, for 2 years 1770kg would be needed (2x910-50).</w:t>
      </w:r>
      <w:bookmarkEnd w:id="139"/>
      <w:r w:rsidRPr="00C95A6D">
        <w:rPr>
          <w:rFonts w:ascii="Calibri" w:hAnsi="Calibri"/>
          <w:sz w:val="22"/>
          <w:szCs w:val="22"/>
        </w:rPr>
        <w:t xml:space="preserve"> </w:t>
      </w:r>
    </w:p>
    <w:p w:rsidR="00830E97" w:rsidRPr="00C95A6D" w:rsidRDefault="00830E97" w:rsidP="009166DA">
      <w:pPr>
        <w:ind w:left="426" w:hanging="426"/>
        <w:outlineLvl w:val="0"/>
        <w:rPr>
          <w:rFonts w:ascii="Calibri" w:hAnsi="Calibri"/>
          <w:sz w:val="22"/>
          <w:szCs w:val="22"/>
        </w:rPr>
      </w:pPr>
    </w:p>
    <w:p w:rsidR="00830E97" w:rsidRPr="00C95A6D" w:rsidRDefault="00830E97" w:rsidP="009166DA">
      <w:pPr>
        <w:ind w:left="426" w:hanging="426"/>
        <w:outlineLvl w:val="0"/>
        <w:rPr>
          <w:rFonts w:ascii="Calibri" w:hAnsi="Calibri"/>
          <w:sz w:val="22"/>
          <w:szCs w:val="22"/>
        </w:rPr>
      </w:pPr>
    </w:p>
    <w:p w:rsidR="00830E97" w:rsidRPr="00C95A6D" w:rsidRDefault="00830E97" w:rsidP="00830E97">
      <w:pPr>
        <w:ind w:left="426" w:hanging="426"/>
        <w:outlineLvl w:val="0"/>
        <w:rPr>
          <w:rFonts w:ascii="Calibri" w:hAnsi="Calibri"/>
          <w:sz w:val="22"/>
          <w:szCs w:val="22"/>
        </w:rPr>
      </w:pPr>
      <w:bookmarkStart w:id="140" w:name="_Toc312317540"/>
      <w:r w:rsidRPr="00C95A6D">
        <w:rPr>
          <w:rFonts w:ascii="Calibri" w:hAnsi="Calibri"/>
          <w:i/>
          <w:iCs/>
          <w:sz w:val="22"/>
          <w:szCs w:val="22"/>
          <w:u w:val="single"/>
        </w:rPr>
        <w:t>Costs per crop:</w:t>
      </w:r>
      <w:r w:rsidRPr="00C95A6D">
        <w:rPr>
          <w:rFonts w:ascii="Calibri" w:hAnsi="Calibri"/>
          <w:i/>
          <w:iCs/>
          <w:sz w:val="22"/>
          <w:szCs w:val="22"/>
        </w:rPr>
        <w:t xml:space="preserve"> </w:t>
      </w:r>
      <w:r w:rsidRPr="00C95A6D">
        <w:rPr>
          <w:rFonts w:ascii="Calibri" w:hAnsi="Calibri"/>
          <w:sz w:val="22"/>
          <w:szCs w:val="22"/>
        </w:rPr>
        <w:t>(these are costs for the whole crop, NOT per ha)</w:t>
      </w:r>
      <w:bookmarkEnd w:id="140"/>
    </w:p>
    <w:p w:rsidR="00830E97" w:rsidRPr="00C95A6D" w:rsidRDefault="00830E97" w:rsidP="009166DA">
      <w:pPr>
        <w:ind w:left="426" w:hanging="426"/>
        <w:outlineLvl w:val="0"/>
        <w:rPr>
          <w:rFonts w:ascii="Calibri" w:hAnsi="Calibri"/>
          <w:sz w:val="22"/>
          <w:szCs w:val="22"/>
        </w:rPr>
      </w:pPr>
      <w:bookmarkStart w:id="141" w:name="_Toc312317541"/>
      <w:r w:rsidRPr="00C95A6D">
        <w:rPr>
          <w:rFonts w:ascii="Calibri" w:hAnsi="Calibri"/>
          <w:i/>
          <w:iCs/>
          <w:sz w:val="22"/>
          <w:szCs w:val="22"/>
        </w:rPr>
        <w:t xml:space="preserve">Bags/labels – </w:t>
      </w:r>
      <w:r w:rsidRPr="00C95A6D">
        <w:rPr>
          <w:rFonts w:ascii="Calibri" w:hAnsi="Calibri"/>
          <w:sz w:val="22"/>
          <w:szCs w:val="22"/>
        </w:rPr>
        <w:t>enter costs for bags and/or labels</w:t>
      </w:r>
      <w:bookmarkEnd w:id="141"/>
    </w:p>
    <w:p w:rsidR="00830E97" w:rsidRPr="00C95A6D" w:rsidRDefault="00830E97" w:rsidP="009166DA">
      <w:pPr>
        <w:ind w:left="426" w:hanging="426"/>
        <w:outlineLvl w:val="0"/>
        <w:rPr>
          <w:rFonts w:ascii="Calibri" w:hAnsi="Calibri"/>
          <w:sz w:val="22"/>
          <w:szCs w:val="22"/>
        </w:rPr>
      </w:pPr>
      <w:bookmarkStart w:id="142" w:name="_Toc312317542"/>
      <w:r w:rsidRPr="00C95A6D">
        <w:rPr>
          <w:rFonts w:ascii="Calibri" w:hAnsi="Calibri"/>
          <w:i/>
          <w:iCs/>
          <w:sz w:val="22"/>
          <w:szCs w:val="22"/>
        </w:rPr>
        <w:t>Crop storage –</w:t>
      </w:r>
      <w:r w:rsidRPr="00C95A6D">
        <w:rPr>
          <w:rFonts w:ascii="Calibri" w:hAnsi="Calibri"/>
          <w:sz w:val="22"/>
          <w:szCs w:val="22"/>
        </w:rPr>
        <w:t xml:space="preserve"> enter cost for storage of crop</w:t>
      </w:r>
      <w:bookmarkEnd w:id="142"/>
    </w:p>
    <w:p w:rsidR="00830E97" w:rsidRPr="00C95A6D" w:rsidRDefault="00830E97" w:rsidP="00830E97">
      <w:pPr>
        <w:ind w:left="426" w:hanging="426"/>
        <w:outlineLvl w:val="0"/>
        <w:rPr>
          <w:rFonts w:ascii="Calibri" w:hAnsi="Calibri"/>
          <w:sz w:val="22"/>
          <w:szCs w:val="22"/>
        </w:rPr>
      </w:pPr>
      <w:bookmarkStart w:id="143" w:name="_Toc312317543"/>
      <w:r w:rsidRPr="00C95A6D">
        <w:rPr>
          <w:rFonts w:ascii="Calibri" w:hAnsi="Calibri"/>
          <w:i/>
          <w:iCs/>
          <w:sz w:val="22"/>
          <w:szCs w:val="22"/>
        </w:rPr>
        <w:t>Other cost-1 –</w:t>
      </w:r>
      <w:r w:rsidRPr="00C95A6D">
        <w:rPr>
          <w:rFonts w:ascii="Calibri" w:hAnsi="Calibri"/>
          <w:sz w:val="22"/>
          <w:szCs w:val="22"/>
        </w:rPr>
        <w:t xml:space="preserve"> enter cost of any other whole crop cost</w:t>
      </w:r>
      <w:bookmarkEnd w:id="143"/>
    </w:p>
    <w:p w:rsidR="00830E97" w:rsidRDefault="00830E97" w:rsidP="00830E97">
      <w:pPr>
        <w:ind w:left="426" w:hanging="426"/>
        <w:outlineLvl w:val="0"/>
        <w:rPr>
          <w:rFonts w:ascii="Calibri" w:hAnsi="Calibri"/>
          <w:sz w:val="22"/>
          <w:szCs w:val="22"/>
        </w:rPr>
      </w:pPr>
      <w:bookmarkStart w:id="144" w:name="_Toc312317544"/>
      <w:r w:rsidRPr="00C95A6D">
        <w:rPr>
          <w:rFonts w:ascii="Calibri" w:hAnsi="Calibri"/>
          <w:i/>
          <w:iCs/>
          <w:sz w:val="22"/>
          <w:szCs w:val="22"/>
        </w:rPr>
        <w:t>Other cost-2 –</w:t>
      </w:r>
      <w:r w:rsidRPr="00C95A6D">
        <w:rPr>
          <w:rFonts w:ascii="Calibri" w:hAnsi="Calibri"/>
          <w:sz w:val="22"/>
          <w:szCs w:val="22"/>
        </w:rPr>
        <w:t xml:space="preserve"> enter cost of any other whole crop cost</w:t>
      </w:r>
      <w:bookmarkEnd w:id="144"/>
    </w:p>
    <w:p w:rsidR="00B750E9" w:rsidRDefault="00B750E9" w:rsidP="00830E97">
      <w:pPr>
        <w:ind w:left="426" w:hanging="426"/>
        <w:outlineLvl w:val="0"/>
        <w:rPr>
          <w:rFonts w:ascii="Calibri" w:hAnsi="Calibri"/>
          <w:sz w:val="22"/>
          <w:szCs w:val="22"/>
        </w:rPr>
      </w:pPr>
    </w:p>
    <w:p w:rsidR="00B02992" w:rsidRPr="00C95A6D" w:rsidRDefault="008A1CCC" w:rsidP="008A1CCC">
      <w:pPr>
        <w:ind w:left="426" w:hanging="426"/>
        <w:outlineLvl w:val="0"/>
        <w:rPr>
          <w:rFonts w:ascii="Calibri" w:hAnsi="Calibri"/>
          <w:sz w:val="22"/>
          <w:szCs w:val="22"/>
        </w:rPr>
      </w:pPr>
      <w:bookmarkStart w:id="145" w:name="_Toc312317545"/>
      <w:r w:rsidRPr="00C95A6D">
        <w:rPr>
          <w:rFonts w:ascii="Calibri" w:hAnsi="Calibri"/>
          <w:i/>
          <w:iCs/>
          <w:sz w:val="22"/>
          <w:szCs w:val="22"/>
        </w:rPr>
        <w:lastRenderedPageBreak/>
        <w:t>Sowing month</w:t>
      </w:r>
      <w:r w:rsidRPr="00C95A6D">
        <w:rPr>
          <w:rFonts w:ascii="Calibri" w:hAnsi="Calibri"/>
          <w:sz w:val="22"/>
          <w:szCs w:val="22"/>
        </w:rPr>
        <w:t xml:space="preserve"> – month in which the crop is usually sown. For perennial crops enter a value of -1. This will indicate to the model that there are no planting costs or labour for planting, and other costs and labour are spread over the whole year</w:t>
      </w:r>
      <w:r w:rsidR="004A5BF5" w:rsidRPr="00C95A6D">
        <w:rPr>
          <w:rFonts w:ascii="Calibri" w:hAnsi="Calibri"/>
          <w:sz w:val="22"/>
          <w:szCs w:val="22"/>
        </w:rPr>
        <w:t>, excluding the harvest month</w:t>
      </w:r>
      <w:r w:rsidRPr="00C95A6D">
        <w:rPr>
          <w:rFonts w:ascii="Calibri" w:hAnsi="Calibri"/>
          <w:sz w:val="22"/>
          <w:szCs w:val="22"/>
        </w:rPr>
        <w:t>. If not perennial, then costs are spread over the months from sowing to harvest.</w:t>
      </w:r>
      <w:bookmarkEnd w:id="145"/>
    </w:p>
    <w:p w:rsidR="008A1CCC" w:rsidRPr="00C95A6D" w:rsidRDefault="008A1CCC" w:rsidP="008A1CCC">
      <w:pPr>
        <w:ind w:left="426" w:hanging="426"/>
        <w:outlineLvl w:val="0"/>
        <w:rPr>
          <w:rFonts w:ascii="Calibri" w:hAnsi="Calibri"/>
          <w:sz w:val="22"/>
          <w:szCs w:val="22"/>
        </w:rPr>
      </w:pPr>
      <w:bookmarkStart w:id="146" w:name="_Toc312317546"/>
      <w:r w:rsidRPr="00C95A6D">
        <w:rPr>
          <w:rFonts w:ascii="Calibri" w:hAnsi="Calibri"/>
          <w:i/>
          <w:iCs/>
          <w:sz w:val="22"/>
          <w:szCs w:val="22"/>
        </w:rPr>
        <w:t>Harvest month</w:t>
      </w:r>
      <w:r w:rsidRPr="00C95A6D">
        <w:rPr>
          <w:rFonts w:ascii="Calibri" w:hAnsi="Calibri"/>
          <w:sz w:val="22"/>
          <w:szCs w:val="22"/>
        </w:rPr>
        <w:t xml:space="preserve"> – month in which the crop is usually harvested. For forage crops, with multiple harvests, enter the usual month for last harvest. Note, for grain and forage crops the actual month of harvest will come from the database, in which case the entered value is used as a guide only.</w:t>
      </w:r>
      <w:bookmarkEnd w:id="146"/>
      <w:r w:rsidRPr="00C95A6D">
        <w:rPr>
          <w:rFonts w:ascii="Calibri" w:hAnsi="Calibri"/>
          <w:sz w:val="22"/>
          <w:szCs w:val="22"/>
        </w:rPr>
        <w:t xml:space="preserve"> </w:t>
      </w:r>
    </w:p>
    <w:p w:rsidR="00B02992" w:rsidRPr="00C95A6D" w:rsidRDefault="008A1CCC" w:rsidP="004A5BF5">
      <w:pPr>
        <w:ind w:left="426" w:hanging="426"/>
        <w:outlineLvl w:val="0"/>
        <w:rPr>
          <w:rFonts w:ascii="Calibri" w:hAnsi="Calibri"/>
          <w:sz w:val="22"/>
          <w:szCs w:val="22"/>
        </w:rPr>
      </w:pPr>
      <w:bookmarkStart w:id="147" w:name="_Toc312317547"/>
      <w:r w:rsidRPr="00C95A6D">
        <w:rPr>
          <w:rFonts w:ascii="Calibri" w:hAnsi="Calibri"/>
          <w:i/>
          <w:iCs/>
          <w:sz w:val="22"/>
          <w:szCs w:val="22"/>
        </w:rPr>
        <w:t>Harvest</w:t>
      </w:r>
      <w:r w:rsidR="001A06A2" w:rsidRPr="00C95A6D">
        <w:rPr>
          <w:rFonts w:ascii="Calibri" w:hAnsi="Calibri"/>
          <w:i/>
          <w:iCs/>
          <w:sz w:val="22"/>
          <w:szCs w:val="22"/>
        </w:rPr>
        <w:t>s</w:t>
      </w:r>
      <w:r w:rsidRPr="00C95A6D">
        <w:rPr>
          <w:rFonts w:ascii="Calibri" w:hAnsi="Calibri"/>
          <w:i/>
          <w:iCs/>
          <w:sz w:val="22"/>
          <w:szCs w:val="22"/>
        </w:rPr>
        <w:t xml:space="preserve"> per year</w:t>
      </w:r>
      <w:r w:rsidRPr="00C95A6D">
        <w:rPr>
          <w:rFonts w:ascii="Calibri" w:hAnsi="Calibri"/>
          <w:sz w:val="22"/>
          <w:szCs w:val="22"/>
        </w:rPr>
        <w:t xml:space="preserve"> – for forage crops only. Enter the number of harvests or growth periods during the year. This can be any number but because the model runs on a monthly time-step, it is usually no more than 12.</w:t>
      </w:r>
      <w:r w:rsidR="004A5BF5" w:rsidRPr="00C95A6D">
        <w:rPr>
          <w:rFonts w:ascii="Calibri" w:hAnsi="Calibri"/>
          <w:sz w:val="22"/>
          <w:szCs w:val="22"/>
        </w:rPr>
        <w:t xml:space="preserve"> If greater then 12, the harvest yields will be summed in months where more than 1 harvest occurs.</w:t>
      </w:r>
      <w:bookmarkEnd w:id="147"/>
    </w:p>
    <w:p w:rsidR="008A1CCC" w:rsidRDefault="00062F9F" w:rsidP="00FD4380">
      <w:pPr>
        <w:ind w:left="426" w:hanging="426"/>
        <w:outlineLvl w:val="0"/>
        <w:rPr>
          <w:rFonts w:ascii="Calibri" w:hAnsi="Calibri"/>
          <w:sz w:val="22"/>
          <w:szCs w:val="22"/>
        </w:rPr>
      </w:pPr>
      <w:bookmarkStart w:id="148" w:name="_Toc312317548"/>
      <w:r>
        <w:rPr>
          <w:rFonts w:ascii="Calibri" w:hAnsi="Calibri"/>
          <w:i/>
          <w:iCs/>
          <w:sz w:val="22"/>
          <w:szCs w:val="22"/>
        </w:rPr>
        <w:t>Home Grain</w:t>
      </w:r>
      <w:r w:rsidR="00EF4ED3" w:rsidRPr="00C95A6D">
        <w:rPr>
          <w:rFonts w:ascii="Calibri" w:hAnsi="Calibri"/>
          <w:i/>
          <w:iCs/>
          <w:sz w:val="22"/>
          <w:szCs w:val="22"/>
        </w:rPr>
        <w:t xml:space="preserve"> price (/kg)</w:t>
      </w:r>
      <w:r w:rsidR="00EF4ED3" w:rsidRPr="00C95A6D">
        <w:rPr>
          <w:rFonts w:ascii="Calibri" w:hAnsi="Calibri"/>
          <w:sz w:val="22"/>
          <w:szCs w:val="22"/>
        </w:rPr>
        <w:t xml:space="preserve"> – </w:t>
      </w:r>
      <w:r>
        <w:rPr>
          <w:rFonts w:ascii="Calibri" w:hAnsi="Calibri"/>
          <w:sz w:val="22"/>
          <w:szCs w:val="22"/>
        </w:rPr>
        <w:t xml:space="preserve">for grain and forage crops, this is the price paid for grain for home consumption if insufficient is grown on-farm. </w:t>
      </w:r>
      <w:bookmarkEnd w:id="148"/>
    </w:p>
    <w:p w:rsidR="00062F9F" w:rsidRPr="00062F9F" w:rsidRDefault="00062F9F" w:rsidP="00FD4380">
      <w:pPr>
        <w:ind w:left="426" w:hanging="426"/>
        <w:outlineLvl w:val="0"/>
        <w:rPr>
          <w:rFonts w:ascii="Calibri" w:hAnsi="Calibri"/>
          <w:sz w:val="22"/>
          <w:szCs w:val="22"/>
        </w:rPr>
      </w:pPr>
      <w:r>
        <w:rPr>
          <w:rFonts w:ascii="Calibri" w:hAnsi="Calibri"/>
          <w:i/>
          <w:iCs/>
          <w:sz w:val="22"/>
          <w:szCs w:val="22"/>
        </w:rPr>
        <w:t>Sale price grain (/kg)</w:t>
      </w:r>
      <w:r>
        <w:rPr>
          <w:rFonts w:ascii="Calibri" w:hAnsi="Calibri"/>
          <w:iCs/>
          <w:sz w:val="22"/>
          <w:szCs w:val="22"/>
        </w:rPr>
        <w:t xml:space="preserve"> - </w:t>
      </w:r>
      <w:r>
        <w:rPr>
          <w:rFonts w:ascii="Calibri" w:hAnsi="Calibri"/>
          <w:sz w:val="22"/>
          <w:szCs w:val="22"/>
        </w:rPr>
        <w:t xml:space="preserve">For Tree and Other crops, this is the </w:t>
      </w:r>
      <w:r w:rsidRPr="00C95A6D">
        <w:rPr>
          <w:rFonts w:ascii="Calibri" w:hAnsi="Calibri"/>
          <w:sz w:val="22"/>
          <w:szCs w:val="22"/>
        </w:rPr>
        <w:t>sale price per kg for fruit.</w:t>
      </w:r>
      <w:r w:rsidR="009F6B73">
        <w:rPr>
          <w:rFonts w:ascii="Calibri" w:hAnsi="Calibri"/>
          <w:sz w:val="22"/>
          <w:szCs w:val="22"/>
        </w:rPr>
        <w:t xml:space="preserve"> </w:t>
      </w:r>
      <w:proofErr w:type="gramStart"/>
      <w:r w:rsidR="009F6B73">
        <w:rPr>
          <w:rFonts w:ascii="Calibri" w:hAnsi="Calibri"/>
          <w:sz w:val="22"/>
          <w:szCs w:val="22"/>
        </w:rPr>
        <w:t>For  grain</w:t>
      </w:r>
      <w:proofErr w:type="gramEnd"/>
      <w:r w:rsidR="009F6B73">
        <w:rPr>
          <w:rFonts w:ascii="Calibri" w:hAnsi="Calibri"/>
          <w:sz w:val="22"/>
          <w:szCs w:val="22"/>
        </w:rPr>
        <w:t xml:space="preserve"> crops, this is used to value home consumption. To set the sale price of grain f</w:t>
      </w:r>
      <w:r w:rsidR="009F6B73" w:rsidRPr="00C95A6D">
        <w:rPr>
          <w:rFonts w:ascii="Calibri" w:hAnsi="Calibri"/>
          <w:sz w:val="22"/>
          <w:szCs w:val="22"/>
        </w:rPr>
        <w:t>or grain crops, click on the ‘</w:t>
      </w:r>
      <w:r w:rsidR="009F6B73" w:rsidRPr="00C95A6D">
        <w:rPr>
          <w:rFonts w:ascii="Calibri" w:hAnsi="Calibri"/>
          <w:i/>
          <w:iCs/>
          <w:sz w:val="22"/>
          <w:szCs w:val="22"/>
        </w:rPr>
        <w:t>Grain prices</w:t>
      </w:r>
      <w:r w:rsidR="009F6B73" w:rsidRPr="00C95A6D">
        <w:rPr>
          <w:rFonts w:ascii="Calibri" w:hAnsi="Calibri"/>
          <w:sz w:val="22"/>
          <w:szCs w:val="22"/>
        </w:rPr>
        <w:t>’ button</w:t>
      </w:r>
      <w:r w:rsidR="009F6B73">
        <w:rPr>
          <w:rFonts w:ascii="Calibri" w:hAnsi="Calibri"/>
          <w:sz w:val="22"/>
          <w:szCs w:val="22"/>
        </w:rPr>
        <w:t xml:space="preserve"> (see 3.7.3 below). </w:t>
      </w:r>
    </w:p>
    <w:p w:rsidR="00EF4ED3" w:rsidRDefault="00EF4ED3" w:rsidP="00EF4ED3">
      <w:pPr>
        <w:ind w:left="426" w:hanging="426"/>
        <w:outlineLvl w:val="0"/>
        <w:rPr>
          <w:rFonts w:ascii="Calibri" w:hAnsi="Calibri"/>
          <w:sz w:val="22"/>
          <w:szCs w:val="22"/>
        </w:rPr>
      </w:pPr>
      <w:bookmarkStart w:id="149" w:name="_Toc312317549"/>
      <w:r w:rsidRPr="00C95A6D">
        <w:rPr>
          <w:rFonts w:ascii="Calibri" w:hAnsi="Calibri"/>
          <w:i/>
          <w:iCs/>
          <w:sz w:val="22"/>
          <w:szCs w:val="22"/>
        </w:rPr>
        <w:t>Sale price forage (</w:t>
      </w:r>
      <w:r w:rsidR="001A06A2" w:rsidRPr="00C95A6D">
        <w:rPr>
          <w:rFonts w:ascii="Calibri" w:hAnsi="Calibri"/>
          <w:i/>
          <w:iCs/>
          <w:sz w:val="22"/>
          <w:szCs w:val="22"/>
        </w:rPr>
        <w:t>/</w:t>
      </w:r>
      <w:r w:rsidRPr="00C95A6D">
        <w:rPr>
          <w:rFonts w:ascii="Calibri" w:hAnsi="Calibri"/>
          <w:i/>
          <w:iCs/>
          <w:sz w:val="22"/>
          <w:szCs w:val="22"/>
        </w:rPr>
        <w:t>kg)</w:t>
      </w:r>
      <w:r w:rsidRPr="00C95A6D">
        <w:rPr>
          <w:rFonts w:ascii="Calibri" w:hAnsi="Calibri"/>
          <w:sz w:val="22"/>
          <w:szCs w:val="22"/>
        </w:rPr>
        <w:t xml:space="preserve"> – sale price </w:t>
      </w:r>
      <w:r w:rsidR="001A06A2" w:rsidRPr="00C95A6D">
        <w:rPr>
          <w:rFonts w:ascii="Calibri" w:hAnsi="Calibri"/>
          <w:sz w:val="22"/>
          <w:szCs w:val="22"/>
        </w:rPr>
        <w:t xml:space="preserve">per kg </w:t>
      </w:r>
      <w:r w:rsidRPr="00C95A6D">
        <w:rPr>
          <w:rFonts w:ascii="Calibri" w:hAnsi="Calibri"/>
          <w:sz w:val="22"/>
          <w:szCs w:val="22"/>
        </w:rPr>
        <w:t>of crop residue (grain crops) or forage (forage crops). Residues from tree and other crops are not sold, hence this parameter is disabled for those crops.</w:t>
      </w:r>
      <w:bookmarkEnd w:id="149"/>
    </w:p>
    <w:p w:rsidR="00B750E9" w:rsidRDefault="00B750E9" w:rsidP="00EF4ED3">
      <w:pPr>
        <w:ind w:left="426" w:hanging="426"/>
        <w:outlineLvl w:val="0"/>
        <w:rPr>
          <w:rFonts w:ascii="Calibri" w:hAnsi="Calibri"/>
          <w:sz w:val="22"/>
          <w:szCs w:val="22"/>
        </w:rPr>
      </w:pPr>
    </w:p>
    <w:p w:rsidR="00B750E9" w:rsidRPr="00C95A6D" w:rsidRDefault="00B750E9" w:rsidP="00EF4ED3">
      <w:pPr>
        <w:ind w:left="426" w:hanging="426"/>
        <w:outlineLvl w:val="0"/>
        <w:rPr>
          <w:rFonts w:ascii="Calibri" w:hAnsi="Calibri"/>
          <w:sz w:val="22"/>
          <w:szCs w:val="22"/>
        </w:rPr>
      </w:pPr>
      <w:r>
        <w:rPr>
          <w:rFonts w:ascii="Calibri" w:hAnsi="Calibri"/>
          <w:sz w:val="22"/>
          <w:szCs w:val="22"/>
        </w:rPr>
        <w:t xml:space="preserve">NB. Check that the harvest month for each crop or forage matches with the harvest month in the ‘Crop Inputs’ and ‘Forage Inputs’ databases. It may vary by a month e.g. a crop may be harvested in month 9 in some years, and month 10 in other years. The value entered here determines the month labour is allocated for harvesting and </w:t>
      </w:r>
      <w:proofErr w:type="spellStart"/>
      <w:r>
        <w:rPr>
          <w:rFonts w:ascii="Calibri" w:hAnsi="Calibri"/>
          <w:sz w:val="22"/>
          <w:szCs w:val="22"/>
        </w:rPr>
        <w:t>post harvest</w:t>
      </w:r>
      <w:proofErr w:type="spellEnd"/>
      <w:r>
        <w:rPr>
          <w:rFonts w:ascii="Calibri" w:hAnsi="Calibri"/>
          <w:sz w:val="22"/>
          <w:szCs w:val="22"/>
        </w:rPr>
        <w:t xml:space="preserve"> activities</w:t>
      </w:r>
      <w:r w:rsidR="009F6B73">
        <w:rPr>
          <w:rFonts w:ascii="Calibri" w:hAnsi="Calibri"/>
          <w:sz w:val="22"/>
          <w:szCs w:val="22"/>
        </w:rPr>
        <w:t>, and the months when costs occur</w:t>
      </w:r>
      <w:r>
        <w:rPr>
          <w:rFonts w:ascii="Calibri" w:hAnsi="Calibri"/>
          <w:sz w:val="22"/>
          <w:szCs w:val="22"/>
        </w:rPr>
        <w:t>.</w:t>
      </w:r>
    </w:p>
    <w:p w:rsidR="00B02992" w:rsidRPr="00C95A6D" w:rsidRDefault="00B02992" w:rsidP="00995635">
      <w:pPr>
        <w:outlineLvl w:val="0"/>
        <w:rPr>
          <w:rFonts w:ascii="Calibri" w:hAnsi="Calibri"/>
          <w:sz w:val="22"/>
          <w:szCs w:val="22"/>
        </w:rPr>
      </w:pPr>
    </w:p>
    <w:p w:rsidR="00B02992" w:rsidRPr="00C95A6D" w:rsidRDefault="00EF4ED3" w:rsidP="00995635">
      <w:pPr>
        <w:outlineLvl w:val="0"/>
        <w:rPr>
          <w:rFonts w:ascii="Calibri" w:hAnsi="Calibri"/>
          <w:sz w:val="22"/>
          <w:szCs w:val="22"/>
        </w:rPr>
      </w:pPr>
      <w:bookmarkStart w:id="150" w:name="_Toc312317550"/>
      <w:r w:rsidRPr="00C95A6D">
        <w:rPr>
          <w:rFonts w:ascii="Calibri" w:hAnsi="Calibri"/>
          <w:i/>
          <w:iCs/>
          <w:sz w:val="22"/>
          <w:szCs w:val="22"/>
          <w:u w:val="single"/>
        </w:rPr>
        <w:t>Labour requirements:</w:t>
      </w:r>
      <w:r w:rsidRPr="00C95A6D">
        <w:rPr>
          <w:rFonts w:ascii="Calibri" w:hAnsi="Calibri"/>
          <w:sz w:val="22"/>
          <w:szCs w:val="22"/>
        </w:rPr>
        <w:t xml:space="preserve"> (labour requirements for each cropping activity, in man days/ha)</w:t>
      </w:r>
      <w:bookmarkEnd w:id="150"/>
    </w:p>
    <w:p w:rsidR="00EF4ED3" w:rsidRPr="00C95A6D" w:rsidRDefault="00EF4ED3" w:rsidP="00EF4ED3">
      <w:pPr>
        <w:tabs>
          <w:tab w:val="left" w:pos="3180"/>
        </w:tabs>
        <w:outlineLvl w:val="0"/>
        <w:rPr>
          <w:rFonts w:ascii="Calibri" w:hAnsi="Calibri"/>
          <w:sz w:val="22"/>
          <w:szCs w:val="22"/>
        </w:rPr>
      </w:pPr>
      <w:bookmarkStart w:id="151" w:name="_Toc312317551"/>
      <w:r w:rsidRPr="00C95A6D">
        <w:rPr>
          <w:rFonts w:ascii="Calibri" w:hAnsi="Calibri"/>
          <w:i/>
          <w:iCs/>
          <w:sz w:val="22"/>
          <w:szCs w:val="22"/>
        </w:rPr>
        <w:t xml:space="preserve">Land preparation </w:t>
      </w:r>
      <w:r w:rsidR="00C42E5D" w:rsidRPr="00C95A6D">
        <w:rPr>
          <w:rFonts w:ascii="Calibri" w:hAnsi="Calibri"/>
          <w:i/>
          <w:iCs/>
          <w:sz w:val="22"/>
          <w:szCs w:val="22"/>
        </w:rPr>
        <w:t>–</w:t>
      </w:r>
      <w:r w:rsidRPr="00C95A6D">
        <w:rPr>
          <w:rFonts w:ascii="Calibri" w:hAnsi="Calibri"/>
          <w:i/>
          <w:iCs/>
          <w:sz w:val="22"/>
          <w:szCs w:val="22"/>
        </w:rPr>
        <w:t xml:space="preserve"> </w:t>
      </w:r>
      <w:r w:rsidR="00C42E5D" w:rsidRPr="00C95A6D">
        <w:rPr>
          <w:rFonts w:ascii="Calibri" w:hAnsi="Calibri"/>
          <w:sz w:val="22"/>
          <w:szCs w:val="22"/>
        </w:rPr>
        <w:t>clearing land, or preparing for ploughing</w:t>
      </w:r>
      <w:bookmarkEnd w:id="151"/>
    </w:p>
    <w:p w:rsidR="00EF4ED3" w:rsidRPr="00C95A6D" w:rsidRDefault="00EF4ED3" w:rsidP="00995635">
      <w:pPr>
        <w:outlineLvl w:val="0"/>
        <w:rPr>
          <w:rFonts w:ascii="Calibri" w:hAnsi="Calibri"/>
          <w:i/>
          <w:iCs/>
          <w:sz w:val="22"/>
          <w:szCs w:val="22"/>
        </w:rPr>
      </w:pPr>
      <w:bookmarkStart w:id="152" w:name="_Toc312317552"/>
      <w:r w:rsidRPr="00C95A6D">
        <w:rPr>
          <w:rFonts w:ascii="Calibri" w:hAnsi="Calibri"/>
          <w:i/>
          <w:iCs/>
          <w:sz w:val="22"/>
          <w:szCs w:val="22"/>
        </w:rPr>
        <w:t>Ploughing</w:t>
      </w:r>
      <w:bookmarkEnd w:id="152"/>
    </w:p>
    <w:p w:rsidR="00EF4ED3" w:rsidRPr="00C95A6D" w:rsidRDefault="00EF4ED3" w:rsidP="00995635">
      <w:pPr>
        <w:outlineLvl w:val="0"/>
        <w:rPr>
          <w:rFonts w:ascii="Calibri" w:hAnsi="Calibri"/>
          <w:i/>
          <w:iCs/>
          <w:sz w:val="22"/>
          <w:szCs w:val="22"/>
        </w:rPr>
      </w:pPr>
      <w:bookmarkStart w:id="153" w:name="_Toc312317553"/>
      <w:r w:rsidRPr="00C95A6D">
        <w:rPr>
          <w:rFonts w:ascii="Calibri" w:hAnsi="Calibri"/>
          <w:i/>
          <w:iCs/>
          <w:sz w:val="22"/>
          <w:szCs w:val="22"/>
        </w:rPr>
        <w:t>Planting</w:t>
      </w:r>
      <w:bookmarkEnd w:id="153"/>
    </w:p>
    <w:p w:rsidR="00EF4ED3" w:rsidRPr="00C95A6D" w:rsidRDefault="00EF4ED3" w:rsidP="00995635">
      <w:pPr>
        <w:outlineLvl w:val="0"/>
        <w:rPr>
          <w:rFonts w:ascii="Calibri" w:hAnsi="Calibri"/>
          <w:i/>
          <w:iCs/>
          <w:sz w:val="22"/>
          <w:szCs w:val="22"/>
        </w:rPr>
      </w:pPr>
      <w:bookmarkStart w:id="154" w:name="_Toc312317554"/>
      <w:r w:rsidRPr="00C95A6D">
        <w:rPr>
          <w:rFonts w:ascii="Calibri" w:hAnsi="Calibri"/>
          <w:i/>
          <w:iCs/>
          <w:sz w:val="22"/>
          <w:szCs w:val="22"/>
        </w:rPr>
        <w:t>Fertilising</w:t>
      </w:r>
      <w:bookmarkEnd w:id="154"/>
    </w:p>
    <w:p w:rsidR="00EF4ED3" w:rsidRPr="00C95A6D" w:rsidRDefault="00EF4ED3" w:rsidP="00995635">
      <w:pPr>
        <w:outlineLvl w:val="0"/>
        <w:rPr>
          <w:rFonts w:ascii="Calibri" w:hAnsi="Calibri"/>
          <w:i/>
          <w:iCs/>
          <w:sz w:val="22"/>
          <w:szCs w:val="22"/>
        </w:rPr>
      </w:pPr>
      <w:bookmarkStart w:id="155" w:name="_Toc312317555"/>
      <w:r w:rsidRPr="00C95A6D">
        <w:rPr>
          <w:rFonts w:ascii="Calibri" w:hAnsi="Calibri"/>
          <w:i/>
          <w:iCs/>
          <w:sz w:val="22"/>
          <w:szCs w:val="22"/>
        </w:rPr>
        <w:t>Manuring</w:t>
      </w:r>
      <w:bookmarkEnd w:id="155"/>
    </w:p>
    <w:p w:rsidR="00EF4ED3" w:rsidRPr="00C95A6D" w:rsidRDefault="00EF4ED3" w:rsidP="00995635">
      <w:pPr>
        <w:outlineLvl w:val="0"/>
        <w:rPr>
          <w:rFonts w:ascii="Calibri" w:hAnsi="Calibri"/>
          <w:i/>
          <w:iCs/>
          <w:sz w:val="22"/>
          <w:szCs w:val="22"/>
        </w:rPr>
      </w:pPr>
      <w:bookmarkStart w:id="156" w:name="_Toc312317556"/>
      <w:r w:rsidRPr="00C95A6D">
        <w:rPr>
          <w:rFonts w:ascii="Calibri" w:hAnsi="Calibri"/>
          <w:i/>
          <w:iCs/>
          <w:sz w:val="22"/>
          <w:szCs w:val="22"/>
        </w:rPr>
        <w:t>Weeding</w:t>
      </w:r>
      <w:bookmarkEnd w:id="156"/>
    </w:p>
    <w:p w:rsidR="00EF4ED3" w:rsidRPr="00C95A6D" w:rsidRDefault="00EF4ED3" w:rsidP="00EF4ED3">
      <w:pPr>
        <w:outlineLvl w:val="0"/>
        <w:rPr>
          <w:rFonts w:ascii="Calibri" w:hAnsi="Calibri"/>
          <w:i/>
          <w:iCs/>
          <w:sz w:val="22"/>
          <w:szCs w:val="22"/>
        </w:rPr>
      </w:pPr>
      <w:bookmarkStart w:id="157" w:name="_Toc312317557"/>
      <w:r w:rsidRPr="00C95A6D">
        <w:rPr>
          <w:rFonts w:ascii="Calibri" w:hAnsi="Calibri"/>
          <w:i/>
          <w:iCs/>
          <w:sz w:val="22"/>
          <w:szCs w:val="22"/>
        </w:rPr>
        <w:t>Spraying</w:t>
      </w:r>
      <w:bookmarkEnd w:id="157"/>
    </w:p>
    <w:p w:rsidR="00EF4ED3" w:rsidRPr="00C95A6D" w:rsidRDefault="00EF4ED3" w:rsidP="00EF4ED3">
      <w:pPr>
        <w:outlineLvl w:val="0"/>
        <w:rPr>
          <w:rFonts w:ascii="Calibri" w:hAnsi="Calibri"/>
          <w:i/>
          <w:iCs/>
          <w:sz w:val="22"/>
          <w:szCs w:val="22"/>
        </w:rPr>
      </w:pPr>
      <w:bookmarkStart w:id="158" w:name="_Toc312317558"/>
      <w:r w:rsidRPr="00C95A6D">
        <w:rPr>
          <w:rFonts w:ascii="Calibri" w:hAnsi="Calibri"/>
          <w:i/>
          <w:iCs/>
          <w:sz w:val="22"/>
          <w:szCs w:val="22"/>
        </w:rPr>
        <w:t>Irrigation</w:t>
      </w:r>
      <w:bookmarkEnd w:id="158"/>
    </w:p>
    <w:p w:rsidR="00EF4ED3" w:rsidRPr="00C95A6D" w:rsidRDefault="00EF4ED3" w:rsidP="00EF4ED3">
      <w:pPr>
        <w:outlineLvl w:val="0"/>
        <w:rPr>
          <w:rFonts w:ascii="Calibri" w:hAnsi="Calibri"/>
          <w:i/>
          <w:iCs/>
          <w:sz w:val="22"/>
          <w:szCs w:val="22"/>
        </w:rPr>
      </w:pPr>
      <w:bookmarkStart w:id="159" w:name="_Toc312317559"/>
      <w:r w:rsidRPr="00C95A6D">
        <w:rPr>
          <w:rFonts w:ascii="Calibri" w:hAnsi="Calibri"/>
          <w:i/>
          <w:iCs/>
          <w:sz w:val="22"/>
          <w:szCs w:val="22"/>
        </w:rPr>
        <w:t>Tree management</w:t>
      </w:r>
      <w:bookmarkEnd w:id="159"/>
    </w:p>
    <w:p w:rsidR="00EF4ED3" w:rsidRPr="00C95A6D" w:rsidRDefault="00EF4ED3" w:rsidP="00EF4ED3">
      <w:pPr>
        <w:outlineLvl w:val="0"/>
        <w:rPr>
          <w:rFonts w:ascii="Calibri" w:hAnsi="Calibri"/>
          <w:i/>
          <w:iCs/>
          <w:sz w:val="22"/>
          <w:szCs w:val="22"/>
        </w:rPr>
      </w:pPr>
      <w:bookmarkStart w:id="160" w:name="_Toc312317560"/>
      <w:r w:rsidRPr="00C95A6D">
        <w:rPr>
          <w:rFonts w:ascii="Calibri" w:hAnsi="Calibri"/>
          <w:i/>
          <w:iCs/>
          <w:sz w:val="22"/>
          <w:szCs w:val="22"/>
        </w:rPr>
        <w:t>Harvesting tree crops</w:t>
      </w:r>
      <w:bookmarkEnd w:id="160"/>
    </w:p>
    <w:p w:rsidR="00EF4ED3" w:rsidRPr="00C95A6D" w:rsidRDefault="00EF4ED3" w:rsidP="00EF4ED3">
      <w:pPr>
        <w:outlineLvl w:val="0"/>
        <w:rPr>
          <w:rFonts w:ascii="Calibri" w:hAnsi="Calibri"/>
          <w:i/>
          <w:iCs/>
          <w:sz w:val="22"/>
          <w:szCs w:val="22"/>
        </w:rPr>
      </w:pPr>
      <w:bookmarkStart w:id="161" w:name="_Toc312317561"/>
      <w:r w:rsidRPr="00C95A6D">
        <w:rPr>
          <w:rFonts w:ascii="Calibri" w:hAnsi="Calibri"/>
          <w:i/>
          <w:iCs/>
          <w:sz w:val="22"/>
          <w:szCs w:val="22"/>
        </w:rPr>
        <w:t>Harvesting grain crops</w:t>
      </w:r>
      <w:bookmarkEnd w:id="161"/>
    </w:p>
    <w:p w:rsidR="00EF4ED3" w:rsidRPr="00C95A6D" w:rsidRDefault="00EF4ED3" w:rsidP="00EF4ED3">
      <w:pPr>
        <w:outlineLvl w:val="0"/>
        <w:rPr>
          <w:rFonts w:ascii="Calibri" w:hAnsi="Calibri"/>
          <w:i/>
          <w:iCs/>
          <w:sz w:val="22"/>
          <w:szCs w:val="22"/>
        </w:rPr>
      </w:pPr>
      <w:bookmarkStart w:id="162" w:name="_Toc312317562"/>
      <w:r w:rsidRPr="00C95A6D">
        <w:rPr>
          <w:rFonts w:ascii="Calibri" w:hAnsi="Calibri"/>
          <w:i/>
          <w:iCs/>
          <w:sz w:val="22"/>
          <w:szCs w:val="22"/>
        </w:rPr>
        <w:t>Harvesting other crops</w:t>
      </w:r>
      <w:bookmarkEnd w:id="162"/>
    </w:p>
    <w:p w:rsidR="00EF4ED3" w:rsidRPr="00C95A6D" w:rsidRDefault="00EF4ED3" w:rsidP="00EF4ED3">
      <w:pPr>
        <w:outlineLvl w:val="0"/>
        <w:rPr>
          <w:rFonts w:ascii="Calibri" w:hAnsi="Calibri"/>
          <w:sz w:val="22"/>
          <w:szCs w:val="22"/>
        </w:rPr>
      </w:pPr>
      <w:bookmarkStart w:id="163" w:name="_Toc312317563"/>
      <w:r w:rsidRPr="00C95A6D">
        <w:rPr>
          <w:rFonts w:ascii="Calibri" w:hAnsi="Calibri"/>
          <w:sz w:val="22"/>
          <w:szCs w:val="22"/>
        </w:rPr>
        <w:t xml:space="preserve">(Note: Harvesting </w:t>
      </w:r>
      <w:r w:rsidR="00C42E5D" w:rsidRPr="00C95A6D">
        <w:rPr>
          <w:rFonts w:ascii="Calibri" w:hAnsi="Calibri"/>
          <w:sz w:val="22"/>
          <w:szCs w:val="22"/>
        </w:rPr>
        <w:t xml:space="preserve">of </w:t>
      </w:r>
      <w:r w:rsidRPr="00C95A6D">
        <w:rPr>
          <w:rFonts w:ascii="Calibri" w:hAnsi="Calibri"/>
          <w:sz w:val="22"/>
          <w:szCs w:val="22"/>
        </w:rPr>
        <w:t xml:space="preserve">forage crops </w:t>
      </w:r>
      <w:r w:rsidR="00C42E5D" w:rsidRPr="00C95A6D">
        <w:rPr>
          <w:rFonts w:ascii="Calibri" w:hAnsi="Calibri"/>
          <w:sz w:val="22"/>
          <w:szCs w:val="22"/>
        </w:rPr>
        <w:t xml:space="preserve">is </w:t>
      </w:r>
      <w:r w:rsidRPr="00C95A6D">
        <w:rPr>
          <w:rFonts w:ascii="Calibri" w:hAnsi="Calibri"/>
          <w:sz w:val="22"/>
          <w:szCs w:val="22"/>
        </w:rPr>
        <w:t>accounted for under cut &amp; carry labour)</w:t>
      </w:r>
      <w:bookmarkEnd w:id="163"/>
      <w:r w:rsidRPr="00C95A6D">
        <w:rPr>
          <w:rFonts w:ascii="Calibri" w:hAnsi="Calibri"/>
          <w:sz w:val="22"/>
          <w:szCs w:val="22"/>
        </w:rPr>
        <w:t xml:space="preserve"> </w:t>
      </w:r>
    </w:p>
    <w:p w:rsidR="00EF4ED3" w:rsidRPr="00C95A6D" w:rsidRDefault="00EF4ED3" w:rsidP="00EF4ED3">
      <w:pPr>
        <w:outlineLvl w:val="0"/>
        <w:rPr>
          <w:rFonts w:ascii="Calibri" w:hAnsi="Calibri"/>
          <w:i/>
          <w:iCs/>
          <w:sz w:val="22"/>
          <w:szCs w:val="22"/>
        </w:rPr>
      </w:pPr>
      <w:bookmarkStart w:id="164" w:name="_Toc312317564"/>
      <w:proofErr w:type="spellStart"/>
      <w:r w:rsidRPr="00C95A6D">
        <w:rPr>
          <w:rFonts w:ascii="Calibri" w:hAnsi="Calibri"/>
          <w:i/>
          <w:iCs/>
          <w:sz w:val="22"/>
          <w:szCs w:val="22"/>
        </w:rPr>
        <w:t>Post harvest</w:t>
      </w:r>
      <w:bookmarkEnd w:id="164"/>
      <w:proofErr w:type="spellEnd"/>
    </w:p>
    <w:p w:rsidR="00EF4ED3" w:rsidRPr="00C95A6D" w:rsidRDefault="00EF4ED3" w:rsidP="00EF4ED3">
      <w:pPr>
        <w:outlineLvl w:val="0"/>
        <w:rPr>
          <w:rFonts w:ascii="Calibri" w:hAnsi="Calibri"/>
          <w:i/>
          <w:iCs/>
          <w:sz w:val="22"/>
          <w:szCs w:val="22"/>
        </w:rPr>
      </w:pPr>
      <w:bookmarkStart w:id="165" w:name="_Toc312317565"/>
      <w:r w:rsidRPr="00C95A6D">
        <w:rPr>
          <w:rFonts w:ascii="Calibri" w:hAnsi="Calibri"/>
          <w:i/>
          <w:iCs/>
          <w:sz w:val="22"/>
          <w:szCs w:val="22"/>
        </w:rPr>
        <w:t>Transport</w:t>
      </w:r>
      <w:bookmarkEnd w:id="165"/>
    </w:p>
    <w:p w:rsidR="00EF4ED3" w:rsidRPr="00C95A6D" w:rsidRDefault="00EF4ED3" w:rsidP="00EF4ED3">
      <w:pPr>
        <w:outlineLvl w:val="0"/>
        <w:rPr>
          <w:rFonts w:ascii="Calibri" w:hAnsi="Calibri"/>
          <w:i/>
          <w:iCs/>
          <w:sz w:val="22"/>
          <w:szCs w:val="22"/>
        </w:rPr>
      </w:pPr>
      <w:bookmarkStart w:id="166" w:name="_Toc312317566"/>
      <w:r w:rsidRPr="00C95A6D">
        <w:rPr>
          <w:rFonts w:ascii="Calibri" w:hAnsi="Calibri"/>
          <w:i/>
          <w:iCs/>
          <w:sz w:val="22"/>
          <w:szCs w:val="22"/>
        </w:rPr>
        <w:t>Storing residue</w:t>
      </w:r>
      <w:bookmarkEnd w:id="166"/>
    </w:p>
    <w:p w:rsidR="00EF4ED3" w:rsidRPr="00C95A6D" w:rsidRDefault="00EF4ED3" w:rsidP="00EF4ED3">
      <w:pPr>
        <w:outlineLvl w:val="0"/>
        <w:rPr>
          <w:rFonts w:ascii="Calibri" w:hAnsi="Calibri"/>
          <w:i/>
          <w:iCs/>
          <w:sz w:val="22"/>
          <w:szCs w:val="22"/>
        </w:rPr>
      </w:pPr>
      <w:bookmarkStart w:id="167" w:name="_Toc312317567"/>
      <w:r w:rsidRPr="00C95A6D">
        <w:rPr>
          <w:rFonts w:ascii="Calibri" w:hAnsi="Calibri"/>
          <w:i/>
          <w:iCs/>
          <w:sz w:val="22"/>
          <w:szCs w:val="22"/>
        </w:rPr>
        <w:t>Other</w:t>
      </w:r>
      <w:bookmarkEnd w:id="167"/>
    </w:p>
    <w:p w:rsidR="00EF4ED3" w:rsidRPr="00C95A6D" w:rsidRDefault="00EF4ED3" w:rsidP="00995635">
      <w:pPr>
        <w:outlineLvl w:val="0"/>
        <w:rPr>
          <w:rFonts w:ascii="Calibri" w:hAnsi="Calibri"/>
          <w:i/>
          <w:iCs/>
          <w:sz w:val="22"/>
          <w:szCs w:val="22"/>
        </w:rPr>
      </w:pPr>
    </w:p>
    <w:p w:rsidR="00B02992" w:rsidRDefault="00C42E5D" w:rsidP="004A5BF5">
      <w:pPr>
        <w:outlineLvl w:val="0"/>
        <w:rPr>
          <w:rFonts w:ascii="Calibri" w:hAnsi="Calibri"/>
          <w:sz w:val="22"/>
          <w:szCs w:val="22"/>
        </w:rPr>
      </w:pPr>
      <w:bookmarkStart w:id="168" w:name="_Toc312317568"/>
      <w:r w:rsidRPr="00C95A6D">
        <w:rPr>
          <w:rFonts w:ascii="Calibri" w:hAnsi="Calibri"/>
          <w:sz w:val="22"/>
          <w:szCs w:val="22"/>
        </w:rPr>
        <w:t>Labour for land preparation, ploughing, planting</w:t>
      </w:r>
      <w:r w:rsidR="004A5BF5" w:rsidRPr="00C95A6D">
        <w:rPr>
          <w:rFonts w:ascii="Calibri" w:hAnsi="Calibri"/>
          <w:sz w:val="22"/>
          <w:szCs w:val="22"/>
        </w:rPr>
        <w:t xml:space="preserve"> and fertilising</w:t>
      </w:r>
      <w:r w:rsidRPr="00C95A6D">
        <w:rPr>
          <w:rFonts w:ascii="Calibri" w:hAnsi="Calibri"/>
          <w:sz w:val="22"/>
          <w:szCs w:val="22"/>
        </w:rPr>
        <w:t xml:space="preserve"> is deemed to occur in the month of sowing; harvesting, </w:t>
      </w:r>
      <w:proofErr w:type="spellStart"/>
      <w:r w:rsidRPr="00C95A6D">
        <w:rPr>
          <w:rFonts w:ascii="Calibri" w:hAnsi="Calibri"/>
          <w:sz w:val="22"/>
          <w:szCs w:val="22"/>
        </w:rPr>
        <w:t>post harvest</w:t>
      </w:r>
      <w:proofErr w:type="spellEnd"/>
      <w:r w:rsidRPr="00C95A6D">
        <w:rPr>
          <w:rFonts w:ascii="Calibri" w:hAnsi="Calibri"/>
          <w:sz w:val="22"/>
          <w:szCs w:val="22"/>
        </w:rPr>
        <w:t xml:space="preserve">, transport, storing residue and other </w:t>
      </w:r>
      <w:r w:rsidR="001A63B3" w:rsidRPr="00C95A6D">
        <w:rPr>
          <w:rFonts w:ascii="Calibri" w:hAnsi="Calibri"/>
          <w:sz w:val="22"/>
          <w:szCs w:val="22"/>
        </w:rPr>
        <w:t xml:space="preserve">labour </w:t>
      </w:r>
      <w:r w:rsidRPr="00C95A6D">
        <w:rPr>
          <w:rFonts w:ascii="Calibri" w:hAnsi="Calibri"/>
          <w:sz w:val="22"/>
          <w:szCs w:val="22"/>
        </w:rPr>
        <w:t>are deemed to occur in the harvest month, with</w:t>
      </w:r>
      <w:r w:rsidR="004A5BF5" w:rsidRPr="00C95A6D">
        <w:rPr>
          <w:rFonts w:ascii="Calibri" w:hAnsi="Calibri"/>
          <w:sz w:val="22"/>
          <w:szCs w:val="22"/>
        </w:rPr>
        <w:t xml:space="preserve"> manuring, </w:t>
      </w:r>
      <w:r w:rsidRPr="00C95A6D">
        <w:rPr>
          <w:rFonts w:ascii="Calibri" w:hAnsi="Calibri"/>
          <w:sz w:val="22"/>
          <w:szCs w:val="22"/>
        </w:rPr>
        <w:t>weeding, spraying</w:t>
      </w:r>
      <w:r w:rsidR="004A5BF5" w:rsidRPr="00C95A6D">
        <w:rPr>
          <w:rFonts w:ascii="Calibri" w:hAnsi="Calibri"/>
          <w:sz w:val="22"/>
          <w:szCs w:val="22"/>
        </w:rPr>
        <w:t>,</w:t>
      </w:r>
      <w:r w:rsidRPr="00C95A6D">
        <w:rPr>
          <w:rFonts w:ascii="Calibri" w:hAnsi="Calibri"/>
          <w:sz w:val="22"/>
          <w:szCs w:val="22"/>
        </w:rPr>
        <w:t xml:space="preserve"> irrigation</w:t>
      </w:r>
      <w:r w:rsidR="004A5BF5" w:rsidRPr="00C95A6D">
        <w:rPr>
          <w:rFonts w:ascii="Calibri" w:hAnsi="Calibri"/>
          <w:sz w:val="22"/>
          <w:szCs w:val="22"/>
        </w:rPr>
        <w:t xml:space="preserve"> and tree management (if applicable)</w:t>
      </w:r>
      <w:r w:rsidRPr="00C95A6D">
        <w:rPr>
          <w:rFonts w:ascii="Calibri" w:hAnsi="Calibri"/>
          <w:sz w:val="22"/>
          <w:szCs w:val="22"/>
        </w:rPr>
        <w:t xml:space="preserve"> spread over the intervening months.</w:t>
      </w:r>
      <w:bookmarkEnd w:id="168"/>
    </w:p>
    <w:p w:rsidR="000A24BA" w:rsidRDefault="000A24BA" w:rsidP="004A5BF5">
      <w:pPr>
        <w:outlineLvl w:val="0"/>
        <w:rPr>
          <w:rFonts w:ascii="Calibri" w:hAnsi="Calibri"/>
          <w:sz w:val="22"/>
          <w:szCs w:val="22"/>
        </w:rPr>
      </w:pPr>
    </w:p>
    <w:p w:rsidR="000A24BA" w:rsidRPr="00C95A6D" w:rsidRDefault="000A24BA" w:rsidP="004A5BF5">
      <w:pPr>
        <w:outlineLvl w:val="0"/>
        <w:rPr>
          <w:rFonts w:ascii="Calibri" w:hAnsi="Calibri"/>
          <w:sz w:val="22"/>
          <w:szCs w:val="22"/>
        </w:rPr>
      </w:pPr>
    </w:p>
    <w:p w:rsidR="00B02992" w:rsidRDefault="00B02992" w:rsidP="00995635">
      <w:pPr>
        <w:outlineLvl w:val="0"/>
        <w:rPr>
          <w:b/>
          <w:bCs/>
        </w:rPr>
      </w:pPr>
    </w:p>
    <w:p w:rsidR="00B02992" w:rsidRPr="00B11ACB" w:rsidRDefault="00B11ACB" w:rsidP="00B70896">
      <w:pPr>
        <w:pStyle w:val="Heading3"/>
        <w:spacing w:before="0"/>
      </w:pPr>
      <w:bookmarkStart w:id="169" w:name="_Toc312317569"/>
      <w:bookmarkStart w:id="170" w:name="_Toc312319501"/>
      <w:bookmarkStart w:id="171" w:name="_Toc394132974"/>
      <w:r w:rsidRPr="00B11ACB">
        <w:rPr>
          <w:i/>
          <w:iCs/>
        </w:rPr>
        <w:t>3.7.1 Forage components</w:t>
      </w:r>
      <w:r>
        <w:t xml:space="preserve"> (tree and other crops only)</w:t>
      </w:r>
      <w:bookmarkEnd w:id="169"/>
      <w:bookmarkEnd w:id="170"/>
      <w:bookmarkEnd w:id="171"/>
    </w:p>
    <w:p w:rsidR="00B02992" w:rsidRDefault="00B02992" w:rsidP="00995635">
      <w:pPr>
        <w:outlineLvl w:val="0"/>
        <w:rPr>
          <w:b/>
          <w:bCs/>
        </w:rPr>
      </w:pPr>
    </w:p>
    <w:p w:rsidR="00B11ACB" w:rsidRPr="00C95A6D" w:rsidRDefault="00B11ACB" w:rsidP="00BC168D">
      <w:pPr>
        <w:outlineLvl w:val="0"/>
        <w:rPr>
          <w:rFonts w:ascii="Calibri" w:hAnsi="Calibri"/>
          <w:sz w:val="22"/>
          <w:szCs w:val="22"/>
        </w:rPr>
      </w:pPr>
      <w:r w:rsidRPr="00C95A6D">
        <w:rPr>
          <w:rFonts w:ascii="Calibri" w:hAnsi="Calibri"/>
          <w:sz w:val="22"/>
          <w:szCs w:val="22"/>
        </w:rPr>
        <w:t xml:space="preserve"> </w:t>
      </w:r>
      <w:bookmarkStart w:id="172" w:name="_Toc312317570"/>
      <w:r w:rsidRPr="00C95A6D">
        <w:rPr>
          <w:rFonts w:ascii="Calibri" w:hAnsi="Calibri"/>
          <w:sz w:val="22"/>
          <w:szCs w:val="22"/>
        </w:rPr>
        <w:t>Some forage can come from leaf, fruit or stem of tree crops (e.g. bananas) or other crops (e.g. cucumbers). This does not apply to grain and forage crops as it is already accounted for in the crop residues/forage yields. To enter data for this, click the ‘</w:t>
      </w:r>
      <w:r w:rsidRPr="00C95A6D">
        <w:rPr>
          <w:rFonts w:ascii="Calibri" w:hAnsi="Calibri"/>
          <w:i/>
          <w:iCs/>
          <w:sz w:val="22"/>
          <w:szCs w:val="22"/>
        </w:rPr>
        <w:t>Forage components</w:t>
      </w:r>
      <w:r w:rsidRPr="00C95A6D">
        <w:rPr>
          <w:rFonts w:ascii="Calibri" w:hAnsi="Calibri"/>
          <w:sz w:val="22"/>
          <w:szCs w:val="22"/>
        </w:rPr>
        <w:t>’ button on the ‘</w:t>
      </w:r>
      <w:r w:rsidRPr="00C95A6D">
        <w:rPr>
          <w:rFonts w:ascii="Calibri" w:hAnsi="Calibri"/>
          <w:i/>
          <w:iCs/>
          <w:sz w:val="22"/>
          <w:szCs w:val="22"/>
        </w:rPr>
        <w:t>Crop Specification</w:t>
      </w:r>
      <w:r w:rsidRPr="00C95A6D">
        <w:rPr>
          <w:rFonts w:ascii="Calibri" w:hAnsi="Calibri"/>
          <w:sz w:val="22"/>
          <w:szCs w:val="22"/>
        </w:rPr>
        <w:t xml:space="preserve">’ form, and the </w:t>
      </w:r>
      <w:r w:rsidR="00BC168D" w:rsidRPr="00C95A6D">
        <w:rPr>
          <w:rFonts w:ascii="Calibri" w:hAnsi="Calibri"/>
          <w:sz w:val="22"/>
          <w:szCs w:val="22"/>
        </w:rPr>
        <w:t>‘</w:t>
      </w:r>
      <w:r w:rsidR="00BC168D" w:rsidRPr="00C95A6D">
        <w:rPr>
          <w:rFonts w:ascii="Calibri" w:hAnsi="Calibri"/>
          <w:i/>
          <w:iCs/>
          <w:sz w:val="22"/>
          <w:szCs w:val="22"/>
        </w:rPr>
        <w:t>Forage from Tree &amp; Other crops</w:t>
      </w:r>
      <w:r w:rsidR="00BC168D" w:rsidRPr="00C95A6D">
        <w:rPr>
          <w:rFonts w:ascii="Calibri" w:hAnsi="Calibri"/>
          <w:sz w:val="22"/>
          <w:szCs w:val="22"/>
        </w:rPr>
        <w:t xml:space="preserve">’ </w:t>
      </w:r>
      <w:r w:rsidRPr="00C95A6D">
        <w:rPr>
          <w:rFonts w:ascii="Calibri" w:hAnsi="Calibri"/>
          <w:sz w:val="22"/>
          <w:szCs w:val="22"/>
        </w:rPr>
        <w:t>form (F</w:t>
      </w:r>
      <w:r w:rsidR="00B94543" w:rsidRPr="00C95A6D">
        <w:rPr>
          <w:rFonts w:ascii="Calibri" w:hAnsi="Calibri"/>
          <w:sz w:val="22"/>
          <w:szCs w:val="22"/>
        </w:rPr>
        <w:t>orm</w:t>
      </w:r>
      <w:r w:rsidRPr="00C95A6D">
        <w:rPr>
          <w:rFonts w:ascii="Calibri" w:hAnsi="Calibri"/>
          <w:sz w:val="22"/>
          <w:szCs w:val="22"/>
        </w:rPr>
        <w:t xml:space="preserve"> 3.7.1) will appear, with the name of the selected crop shown. To select a different crop, return to </w:t>
      </w:r>
      <w:proofErr w:type="gramStart"/>
      <w:r w:rsidRPr="00C95A6D">
        <w:rPr>
          <w:rFonts w:ascii="Calibri" w:hAnsi="Calibri"/>
          <w:sz w:val="22"/>
          <w:szCs w:val="22"/>
        </w:rPr>
        <w:t>the  ‘</w:t>
      </w:r>
      <w:r w:rsidRPr="00C95A6D">
        <w:rPr>
          <w:rFonts w:ascii="Calibri" w:hAnsi="Calibri"/>
          <w:i/>
          <w:iCs/>
          <w:sz w:val="22"/>
          <w:szCs w:val="22"/>
        </w:rPr>
        <w:t>Crop</w:t>
      </w:r>
      <w:proofErr w:type="gramEnd"/>
      <w:r w:rsidRPr="00C95A6D">
        <w:rPr>
          <w:rFonts w:ascii="Calibri" w:hAnsi="Calibri"/>
          <w:i/>
          <w:iCs/>
          <w:sz w:val="22"/>
          <w:szCs w:val="22"/>
        </w:rPr>
        <w:t xml:space="preserve"> Specification</w:t>
      </w:r>
      <w:r w:rsidRPr="00C95A6D">
        <w:rPr>
          <w:rFonts w:ascii="Calibri" w:hAnsi="Calibri"/>
          <w:sz w:val="22"/>
          <w:szCs w:val="22"/>
        </w:rPr>
        <w:t>’ form. To change from tree crops to other crops, return to the ‘</w:t>
      </w:r>
      <w:r w:rsidRPr="00C95A6D">
        <w:rPr>
          <w:rFonts w:ascii="Calibri" w:hAnsi="Calibri"/>
          <w:i/>
          <w:iCs/>
          <w:sz w:val="22"/>
          <w:szCs w:val="22"/>
        </w:rPr>
        <w:t>Setup information</w:t>
      </w:r>
      <w:r w:rsidRPr="00C95A6D">
        <w:rPr>
          <w:rFonts w:ascii="Calibri" w:hAnsi="Calibri"/>
          <w:sz w:val="22"/>
          <w:szCs w:val="22"/>
        </w:rPr>
        <w:t>’ form.</w:t>
      </w:r>
      <w:bookmarkEnd w:id="172"/>
    </w:p>
    <w:p w:rsidR="00B02992" w:rsidRDefault="00B02992" w:rsidP="00995635">
      <w:pPr>
        <w:outlineLvl w:val="0"/>
        <w:rPr>
          <w:b/>
          <w:bCs/>
        </w:rPr>
      </w:pPr>
    </w:p>
    <w:p w:rsidR="00B11ACB" w:rsidRDefault="00B11ACB" w:rsidP="00995635">
      <w:pPr>
        <w:outlineLvl w:val="0"/>
        <w:rPr>
          <w:b/>
          <w:bCs/>
        </w:rPr>
      </w:pPr>
    </w:p>
    <w:p w:rsidR="00B02992" w:rsidRDefault="00B72A36" w:rsidP="00995635">
      <w:pPr>
        <w:outlineLvl w:val="0"/>
        <w:rPr>
          <w:b/>
          <w:bCs/>
        </w:rPr>
      </w:pPr>
      <w:r>
        <w:rPr>
          <w:b/>
          <w:bCs/>
          <w:noProof/>
        </w:rPr>
        <w:drawing>
          <wp:inline distT="0" distB="0" distL="0" distR="0">
            <wp:extent cx="5124450" cy="3619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124450" cy="3619500"/>
                    </a:xfrm>
                    <a:prstGeom prst="rect">
                      <a:avLst/>
                    </a:prstGeom>
                    <a:noFill/>
                    <a:ln w="9525">
                      <a:noFill/>
                      <a:miter lim="800000"/>
                      <a:headEnd/>
                      <a:tailEnd/>
                    </a:ln>
                  </pic:spPr>
                </pic:pic>
              </a:graphicData>
            </a:graphic>
          </wp:inline>
        </w:drawing>
      </w:r>
    </w:p>
    <w:p w:rsidR="004A5BF5" w:rsidRDefault="004A5BF5" w:rsidP="00995635">
      <w:pPr>
        <w:outlineLvl w:val="0"/>
        <w:rPr>
          <w:b/>
          <w:bCs/>
        </w:rPr>
      </w:pPr>
    </w:p>
    <w:p w:rsidR="00B11ACB" w:rsidRPr="00C95A6D" w:rsidRDefault="00B94543" w:rsidP="00B94543">
      <w:pPr>
        <w:outlineLvl w:val="0"/>
        <w:rPr>
          <w:rFonts w:ascii="Calibri" w:hAnsi="Calibri"/>
          <w:sz w:val="22"/>
          <w:szCs w:val="22"/>
        </w:rPr>
      </w:pPr>
      <w:bookmarkStart w:id="173" w:name="_Toc312317571"/>
      <w:r w:rsidRPr="00C95A6D">
        <w:rPr>
          <w:rFonts w:ascii="Calibri" w:hAnsi="Calibri"/>
          <w:b/>
          <w:bCs/>
          <w:sz w:val="22"/>
          <w:szCs w:val="22"/>
        </w:rPr>
        <w:t>Form</w:t>
      </w:r>
      <w:r w:rsidR="00B11ACB" w:rsidRPr="00C95A6D">
        <w:rPr>
          <w:rFonts w:ascii="Calibri" w:hAnsi="Calibri"/>
          <w:b/>
          <w:bCs/>
          <w:sz w:val="22"/>
          <w:szCs w:val="22"/>
        </w:rPr>
        <w:t xml:space="preserve"> 3.7.1. </w:t>
      </w:r>
      <w:r w:rsidR="00B11ACB" w:rsidRPr="00C95A6D">
        <w:rPr>
          <w:rFonts w:ascii="Calibri" w:hAnsi="Calibri"/>
          <w:sz w:val="22"/>
          <w:szCs w:val="22"/>
        </w:rPr>
        <w:t>Input form for forage components available from tree and other crops.</w:t>
      </w:r>
      <w:bookmarkEnd w:id="173"/>
    </w:p>
    <w:p w:rsidR="00B11ACB" w:rsidRPr="00C95A6D" w:rsidRDefault="00B11ACB" w:rsidP="00995635">
      <w:pPr>
        <w:outlineLvl w:val="0"/>
        <w:rPr>
          <w:rFonts w:ascii="Calibri" w:hAnsi="Calibri"/>
          <w:b/>
          <w:bCs/>
          <w:sz w:val="22"/>
          <w:szCs w:val="22"/>
        </w:rPr>
      </w:pPr>
    </w:p>
    <w:p w:rsidR="00B11ACB" w:rsidRPr="00C95A6D" w:rsidRDefault="00B11ACB" w:rsidP="00995635">
      <w:pPr>
        <w:outlineLvl w:val="0"/>
        <w:rPr>
          <w:rFonts w:ascii="Calibri" w:hAnsi="Calibri"/>
          <w:b/>
          <w:bCs/>
          <w:sz w:val="22"/>
          <w:szCs w:val="22"/>
        </w:rPr>
      </w:pPr>
    </w:p>
    <w:p w:rsidR="004A5BF5" w:rsidRPr="00C95A6D" w:rsidRDefault="000B4935" w:rsidP="00995635">
      <w:pPr>
        <w:outlineLvl w:val="0"/>
        <w:rPr>
          <w:rFonts w:ascii="Calibri" w:hAnsi="Calibri"/>
          <w:sz w:val="22"/>
          <w:szCs w:val="22"/>
        </w:rPr>
      </w:pPr>
      <w:bookmarkStart w:id="174" w:name="_Toc312317572"/>
      <w:r w:rsidRPr="00C95A6D">
        <w:rPr>
          <w:rFonts w:ascii="Calibri" w:hAnsi="Calibri"/>
          <w:sz w:val="22"/>
          <w:szCs w:val="22"/>
        </w:rPr>
        <w:t>For each of the categories, Leaf, Fruit and Other, enter values for:</w:t>
      </w:r>
      <w:bookmarkEnd w:id="174"/>
    </w:p>
    <w:p w:rsidR="000B4935" w:rsidRPr="00C95A6D" w:rsidRDefault="000B4935" w:rsidP="00995635">
      <w:pPr>
        <w:outlineLvl w:val="0"/>
        <w:rPr>
          <w:rFonts w:ascii="Calibri" w:hAnsi="Calibri"/>
          <w:sz w:val="22"/>
          <w:szCs w:val="22"/>
        </w:rPr>
      </w:pPr>
    </w:p>
    <w:p w:rsidR="000B4935" w:rsidRPr="00C95A6D" w:rsidRDefault="000B4935" w:rsidP="000B4935">
      <w:pPr>
        <w:ind w:left="426" w:hanging="426"/>
        <w:outlineLvl w:val="0"/>
        <w:rPr>
          <w:rFonts w:ascii="Calibri" w:hAnsi="Calibri"/>
          <w:sz w:val="22"/>
          <w:szCs w:val="22"/>
        </w:rPr>
      </w:pPr>
      <w:bookmarkStart w:id="175" w:name="_Toc312317573"/>
      <w:r w:rsidRPr="00C95A6D">
        <w:rPr>
          <w:rFonts w:ascii="Calibri" w:hAnsi="Calibri"/>
          <w:i/>
          <w:iCs/>
          <w:sz w:val="22"/>
          <w:szCs w:val="22"/>
        </w:rPr>
        <w:t>Kg/tree Dry matter</w:t>
      </w:r>
      <w:r w:rsidRPr="00C95A6D">
        <w:rPr>
          <w:rFonts w:ascii="Calibri" w:hAnsi="Calibri"/>
          <w:sz w:val="22"/>
          <w:szCs w:val="22"/>
        </w:rPr>
        <w:t xml:space="preserve"> – kg of dry matter per tree harvested (per ha for other crops)</w:t>
      </w:r>
      <w:bookmarkEnd w:id="175"/>
    </w:p>
    <w:p w:rsidR="000B4935" w:rsidRPr="00C95A6D" w:rsidRDefault="000B4935" w:rsidP="000B4935">
      <w:pPr>
        <w:ind w:left="426" w:hanging="426"/>
        <w:outlineLvl w:val="0"/>
        <w:rPr>
          <w:rFonts w:ascii="Calibri" w:hAnsi="Calibri"/>
          <w:sz w:val="22"/>
          <w:szCs w:val="22"/>
        </w:rPr>
      </w:pPr>
      <w:bookmarkStart w:id="176" w:name="_Toc312317574"/>
      <w:r w:rsidRPr="00C95A6D">
        <w:rPr>
          <w:rFonts w:ascii="Calibri" w:hAnsi="Calibri"/>
          <w:i/>
          <w:iCs/>
          <w:sz w:val="22"/>
          <w:szCs w:val="22"/>
        </w:rPr>
        <w:t>Harvest month</w:t>
      </w:r>
      <w:r w:rsidRPr="00C95A6D">
        <w:rPr>
          <w:rFonts w:ascii="Calibri" w:hAnsi="Calibri"/>
          <w:sz w:val="22"/>
          <w:szCs w:val="22"/>
        </w:rPr>
        <w:t xml:space="preserve"> – month of harvest (same for all components)</w:t>
      </w:r>
      <w:bookmarkEnd w:id="176"/>
    </w:p>
    <w:p w:rsidR="000B4935" w:rsidRPr="00C95A6D" w:rsidRDefault="000B4935" w:rsidP="000B4935">
      <w:pPr>
        <w:ind w:left="426" w:hanging="426"/>
        <w:outlineLvl w:val="0"/>
        <w:rPr>
          <w:rFonts w:ascii="Calibri" w:hAnsi="Calibri"/>
          <w:sz w:val="22"/>
          <w:szCs w:val="22"/>
        </w:rPr>
      </w:pPr>
      <w:bookmarkStart w:id="177" w:name="_Toc312317575"/>
      <w:r w:rsidRPr="00C95A6D">
        <w:rPr>
          <w:rFonts w:ascii="Calibri" w:hAnsi="Calibri"/>
          <w:i/>
          <w:iCs/>
          <w:sz w:val="22"/>
          <w:szCs w:val="22"/>
        </w:rPr>
        <w:t>% nitrogen</w:t>
      </w:r>
      <w:r w:rsidRPr="00C95A6D">
        <w:rPr>
          <w:rFonts w:ascii="Calibri" w:hAnsi="Calibri"/>
          <w:sz w:val="22"/>
          <w:szCs w:val="22"/>
        </w:rPr>
        <w:t xml:space="preserve"> – estimate of N content of the forage component (used to determine the quality of the forage for animal feeding</w:t>
      </w:r>
      <w:bookmarkEnd w:id="177"/>
    </w:p>
    <w:p w:rsidR="000B4935" w:rsidRPr="00C95A6D" w:rsidRDefault="000B4935" w:rsidP="00A25FB7">
      <w:pPr>
        <w:ind w:left="426" w:hanging="426"/>
        <w:outlineLvl w:val="0"/>
        <w:rPr>
          <w:rFonts w:ascii="Calibri" w:hAnsi="Calibri"/>
          <w:sz w:val="22"/>
          <w:szCs w:val="22"/>
        </w:rPr>
      </w:pPr>
      <w:bookmarkStart w:id="178" w:name="_Toc312317576"/>
      <w:r w:rsidRPr="00C95A6D">
        <w:rPr>
          <w:rFonts w:ascii="Calibri" w:hAnsi="Calibri"/>
          <w:i/>
          <w:iCs/>
          <w:sz w:val="22"/>
          <w:szCs w:val="22"/>
        </w:rPr>
        <w:t>Priority</w:t>
      </w:r>
      <w:r w:rsidRPr="00C95A6D">
        <w:rPr>
          <w:rFonts w:ascii="Calibri" w:hAnsi="Calibri"/>
          <w:sz w:val="22"/>
          <w:szCs w:val="22"/>
        </w:rPr>
        <w:t xml:space="preserve"> – this indicates which forage pool (from 1 to 10) the forage component is to be added to (see section </w:t>
      </w:r>
      <w:r w:rsidR="00A25FB7" w:rsidRPr="00C95A6D">
        <w:rPr>
          <w:rFonts w:ascii="Calibri" w:hAnsi="Calibri"/>
          <w:sz w:val="22"/>
          <w:szCs w:val="22"/>
        </w:rPr>
        <w:t>3.9.2</w:t>
      </w:r>
      <w:r w:rsidRPr="00C95A6D">
        <w:rPr>
          <w:rFonts w:ascii="Calibri" w:hAnsi="Calibri"/>
          <w:sz w:val="22"/>
          <w:szCs w:val="22"/>
        </w:rPr>
        <w:t xml:space="preserve"> for more information on forage pools)</w:t>
      </w:r>
      <w:bookmarkEnd w:id="178"/>
    </w:p>
    <w:p w:rsidR="00B70896" w:rsidRDefault="00B70896" w:rsidP="00594DB7">
      <w:pPr>
        <w:pStyle w:val="Heading3"/>
      </w:pPr>
      <w:bookmarkStart w:id="179" w:name="_Toc312317577"/>
    </w:p>
    <w:p w:rsidR="000B4935" w:rsidRPr="00B11ACB" w:rsidRDefault="000B4935" w:rsidP="00B70896">
      <w:pPr>
        <w:pStyle w:val="Heading3"/>
        <w:spacing w:before="0"/>
      </w:pPr>
      <w:bookmarkStart w:id="180" w:name="_Toc312319502"/>
      <w:bookmarkStart w:id="181" w:name="_Toc394132975"/>
      <w:r w:rsidRPr="00B11ACB">
        <w:t>3.7.</w:t>
      </w:r>
      <w:r>
        <w:t>2 By-Products (all crops)</w:t>
      </w:r>
      <w:bookmarkEnd w:id="179"/>
      <w:bookmarkEnd w:id="180"/>
      <w:bookmarkEnd w:id="181"/>
    </w:p>
    <w:p w:rsidR="000B4935" w:rsidRDefault="000B4935" w:rsidP="000B4935">
      <w:pPr>
        <w:outlineLvl w:val="0"/>
        <w:rPr>
          <w:b/>
          <w:bCs/>
        </w:rPr>
      </w:pPr>
    </w:p>
    <w:p w:rsidR="000B4935" w:rsidRPr="00C95A6D" w:rsidRDefault="006F4944" w:rsidP="00BC168D">
      <w:pPr>
        <w:outlineLvl w:val="0"/>
        <w:rPr>
          <w:rFonts w:ascii="Calibri" w:hAnsi="Calibri"/>
          <w:sz w:val="22"/>
          <w:szCs w:val="22"/>
        </w:rPr>
      </w:pPr>
      <w:r w:rsidRPr="00C95A6D">
        <w:rPr>
          <w:rFonts w:ascii="Calibri" w:hAnsi="Calibri"/>
          <w:sz w:val="22"/>
          <w:szCs w:val="22"/>
        </w:rPr>
        <w:t xml:space="preserve"> </w:t>
      </w:r>
      <w:bookmarkStart w:id="182" w:name="_Toc312317578"/>
      <w:r w:rsidRPr="00C95A6D">
        <w:rPr>
          <w:rFonts w:ascii="Calibri" w:hAnsi="Calibri"/>
          <w:sz w:val="22"/>
          <w:szCs w:val="22"/>
        </w:rPr>
        <w:t>Some cro</w:t>
      </w:r>
      <w:r w:rsidR="001A63B3" w:rsidRPr="00C95A6D">
        <w:rPr>
          <w:rFonts w:ascii="Calibri" w:hAnsi="Calibri"/>
          <w:sz w:val="22"/>
          <w:szCs w:val="22"/>
        </w:rPr>
        <w:t>ps produce a by-product i.e.</w:t>
      </w:r>
      <w:r w:rsidRPr="00C95A6D">
        <w:rPr>
          <w:rFonts w:ascii="Calibri" w:hAnsi="Calibri"/>
          <w:sz w:val="22"/>
          <w:szCs w:val="22"/>
        </w:rPr>
        <w:t xml:space="preserve"> something other than the grain/fruit or residue for forage</w:t>
      </w:r>
      <w:r w:rsidR="000B4935" w:rsidRPr="00C95A6D">
        <w:rPr>
          <w:rFonts w:ascii="Calibri" w:hAnsi="Calibri"/>
          <w:sz w:val="22"/>
          <w:szCs w:val="22"/>
        </w:rPr>
        <w:t xml:space="preserve"> (e.g.</w:t>
      </w:r>
      <w:r w:rsidRPr="00C95A6D">
        <w:rPr>
          <w:rFonts w:ascii="Calibri" w:hAnsi="Calibri"/>
          <w:sz w:val="22"/>
          <w:szCs w:val="22"/>
        </w:rPr>
        <w:t xml:space="preserve"> tree legumes may produce forage as well as building or fencing material from the stems)</w:t>
      </w:r>
      <w:r w:rsidR="000B4935" w:rsidRPr="00C95A6D">
        <w:rPr>
          <w:rFonts w:ascii="Calibri" w:hAnsi="Calibri"/>
          <w:sz w:val="22"/>
          <w:szCs w:val="22"/>
        </w:rPr>
        <w:t xml:space="preserve">. To enter </w:t>
      </w:r>
      <w:r w:rsidR="000B4935" w:rsidRPr="00C95A6D">
        <w:rPr>
          <w:rFonts w:ascii="Calibri" w:hAnsi="Calibri"/>
          <w:sz w:val="22"/>
          <w:szCs w:val="22"/>
        </w:rPr>
        <w:lastRenderedPageBreak/>
        <w:t>data for this, click the ‘</w:t>
      </w:r>
      <w:r w:rsidRPr="00C95A6D">
        <w:rPr>
          <w:rFonts w:ascii="Calibri" w:hAnsi="Calibri"/>
          <w:i/>
          <w:iCs/>
          <w:sz w:val="22"/>
          <w:szCs w:val="22"/>
        </w:rPr>
        <w:t>By products</w:t>
      </w:r>
      <w:r w:rsidR="000B4935" w:rsidRPr="00C95A6D">
        <w:rPr>
          <w:rFonts w:ascii="Calibri" w:hAnsi="Calibri"/>
          <w:sz w:val="22"/>
          <w:szCs w:val="22"/>
        </w:rPr>
        <w:t>’ button on the ‘</w:t>
      </w:r>
      <w:r w:rsidR="000B4935" w:rsidRPr="00C95A6D">
        <w:rPr>
          <w:rFonts w:ascii="Calibri" w:hAnsi="Calibri"/>
          <w:i/>
          <w:iCs/>
          <w:sz w:val="22"/>
          <w:szCs w:val="22"/>
        </w:rPr>
        <w:t>Crop Specification</w:t>
      </w:r>
      <w:r w:rsidR="000B4935" w:rsidRPr="00C95A6D">
        <w:rPr>
          <w:rFonts w:ascii="Calibri" w:hAnsi="Calibri"/>
          <w:sz w:val="22"/>
          <w:szCs w:val="22"/>
        </w:rPr>
        <w:t xml:space="preserve">’ form, and the </w:t>
      </w:r>
      <w:r w:rsidR="00BC168D" w:rsidRPr="00C95A6D">
        <w:rPr>
          <w:rFonts w:ascii="Calibri" w:hAnsi="Calibri"/>
          <w:sz w:val="22"/>
          <w:szCs w:val="22"/>
        </w:rPr>
        <w:t>‘</w:t>
      </w:r>
      <w:r w:rsidR="00BC168D" w:rsidRPr="00C95A6D">
        <w:rPr>
          <w:rFonts w:ascii="Calibri" w:hAnsi="Calibri"/>
          <w:i/>
          <w:iCs/>
          <w:sz w:val="22"/>
          <w:szCs w:val="22"/>
        </w:rPr>
        <w:t>Crop By-Products</w:t>
      </w:r>
      <w:r w:rsidR="00BC168D" w:rsidRPr="00C95A6D">
        <w:rPr>
          <w:rFonts w:ascii="Calibri" w:hAnsi="Calibri"/>
          <w:sz w:val="22"/>
          <w:szCs w:val="22"/>
        </w:rPr>
        <w:t xml:space="preserve">’ </w:t>
      </w:r>
      <w:r w:rsidR="000B4935" w:rsidRPr="00C95A6D">
        <w:rPr>
          <w:rFonts w:ascii="Calibri" w:hAnsi="Calibri"/>
          <w:sz w:val="22"/>
          <w:szCs w:val="22"/>
        </w:rPr>
        <w:t>form (F</w:t>
      </w:r>
      <w:r w:rsidR="00B94543" w:rsidRPr="00C95A6D">
        <w:rPr>
          <w:rFonts w:ascii="Calibri" w:hAnsi="Calibri"/>
          <w:sz w:val="22"/>
          <w:szCs w:val="22"/>
        </w:rPr>
        <w:t>orm</w:t>
      </w:r>
      <w:r w:rsidR="000B4935" w:rsidRPr="00C95A6D">
        <w:rPr>
          <w:rFonts w:ascii="Calibri" w:hAnsi="Calibri"/>
          <w:sz w:val="22"/>
          <w:szCs w:val="22"/>
        </w:rPr>
        <w:t xml:space="preserve"> 3.7.</w:t>
      </w:r>
      <w:r w:rsidRPr="00C95A6D">
        <w:rPr>
          <w:rFonts w:ascii="Calibri" w:hAnsi="Calibri"/>
          <w:sz w:val="22"/>
          <w:szCs w:val="22"/>
        </w:rPr>
        <w:t>2</w:t>
      </w:r>
      <w:r w:rsidR="000B4935" w:rsidRPr="00C95A6D">
        <w:rPr>
          <w:rFonts w:ascii="Calibri" w:hAnsi="Calibri"/>
          <w:sz w:val="22"/>
          <w:szCs w:val="22"/>
        </w:rPr>
        <w:t>) will appear, with the name of the selected crop shown. To select a different crop, return to the ‘</w:t>
      </w:r>
      <w:r w:rsidR="000B4935" w:rsidRPr="00C95A6D">
        <w:rPr>
          <w:rFonts w:ascii="Calibri" w:hAnsi="Calibri"/>
          <w:i/>
          <w:iCs/>
          <w:sz w:val="22"/>
          <w:szCs w:val="22"/>
        </w:rPr>
        <w:t>Crop Specification</w:t>
      </w:r>
      <w:r w:rsidR="000B4935" w:rsidRPr="00C95A6D">
        <w:rPr>
          <w:rFonts w:ascii="Calibri" w:hAnsi="Calibri"/>
          <w:sz w:val="22"/>
          <w:szCs w:val="22"/>
        </w:rPr>
        <w:t xml:space="preserve">’ form. To change </w:t>
      </w:r>
      <w:r w:rsidRPr="00C95A6D">
        <w:rPr>
          <w:rFonts w:ascii="Calibri" w:hAnsi="Calibri"/>
          <w:sz w:val="22"/>
          <w:szCs w:val="22"/>
        </w:rPr>
        <w:t>the</w:t>
      </w:r>
      <w:r w:rsidR="000B4935" w:rsidRPr="00C95A6D">
        <w:rPr>
          <w:rFonts w:ascii="Calibri" w:hAnsi="Calibri"/>
          <w:sz w:val="22"/>
          <w:szCs w:val="22"/>
        </w:rPr>
        <w:t xml:space="preserve"> crop</w:t>
      </w:r>
      <w:r w:rsidRPr="00C95A6D">
        <w:rPr>
          <w:rFonts w:ascii="Calibri" w:hAnsi="Calibri"/>
          <w:sz w:val="22"/>
          <w:szCs w:val="22"/>
        </w:rPr>
        <w:t xml:space="preserve"> type</w:t>
      </w:r>
      <w:r w:rsidR="000B4935" w:rsidRPr="00C95A6D">
        <w:rPr>
          <w:rFonts w:ascii="Calibri" w:hAnsi="Calibri"/>
          <w:sz w:val="22"/>
          <w:szCs w:val="22"/>
        </w:rPr>
        <w:t>, return to the ‘</w:t>
      </w:r>
      <w:r w:rsidR="000B4935" w:rsidRPr="00C95A6D">
        <w:rPr>
          <w:rFonts w:ascii="Calibri" w:hAnsi="Calibri"/>
          <w:i/>
          <w:iCs/>
          <w:sz w:val="22"/>
          <w:szCs w:val="22"/>
        </w:rPr>
        <w:t>Setup information</w:t>
      </w:r>
      <w:r w:rsidR="000B4935" w:rsidRPr="00C95A6D">
        <w:rPr>
          <w:rFonts w:ascii="Calibri" w:hAnsi="Calibri"/>
          <w:sz w:val="22"/>
          <w:szCs w:val="22"/>
        </w:rPr>
        <w:t>’ form.</w:t>
      </w:r>
      <w:bookmarkEnd w:id="182"/>
    </w:p>
    <w:p w:rsidR="000B4935" w:rsidRPr="00C95A6D" w:rsidRDefault="000B4935" w:rsidP="000B4935">
      <w:pPr>
        <w:outlineLvl w:val="0"/>
        <w:rPr>
          <w:rFonts w:ascii="Calibri" w:hAnsi="Calibri"/>
          <w:sz w:val="22"/>
          <w:szCs w:val="22"/>
        </w:rPr>
      </w:pPr>
    </w:p>
    <w:p w:rsidR="000B4935" w:rsidRDefault="000B4935" w:rsidP="00995635">
      <w:pPr>
        <w:outlineLvl w:val="0"/>
        <w:rPr>
          <w:b/>
          <w:bCs/>
        </w:rPr>
      </w:pPr>
    </w:p>
    <w:p w:rsidR="004A5BF5" w:rsidRDefault="00B72A36" w:rsidP="00995635">
      <w:pPr>
        <w:outlineLvl w:val="0"/>
        <w:rPr>
          <w:b/>
          <w:bCs/>
        </w:rPr>
      </w:pPr>
      <w:r>
        <w:rPr>
          <w:b/>
          <w:bCs/>
          <w:noProof/>
        </w:rPr>
        <w:drawing>
          <wp:inline distT="0" distB="0" distL="0" distR="0">
            <wp:extent cx="4942158" cy="3383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948569" cy="3387669"/>
                    </a:xfrm>
                    <a:prstGeom prst="rect">
                      <a:avLst/>
                    </a:prstGeom>
                    <a:noFill/>
                    <a:ln w="9525">
                      <a:noFill/>
                      <a:miter lim="800000"/>
                      <a:headEnd/>
                      <a:tailEnd/>
                    </a:ln>
                  </pic:spPr>
                </pic:pic>
              </a:graphicData>
            </a:graphic>
          </wp:inline>
        </w:drawing>
      </w:r>
    </w:p>
    <w:p w:rsidR="00B02992" w:rsidRDefault="00B02992" w:rsidP="00995635">
      <w:pPr>
        <w:outlineLvl w:val="0"/>
        <w:rPr>
          <w:b/>
          <w:bCs/>
        </w:rPr>
      </w:pPr>
    </w:p>
    <w:p w:rsidR="00B11ACB" w:rsidRPr="00C95A6D" w:rsidRDefault="00B94543" w:rsidP="00B94543">
      <w:pPr>
        <w:outlineLvl w:val="0"/>
        <w:rPr>
          <w:rFonts w:ascii="Calibri" w:hAnsi="Calibri"/>
          <w:sz w:val="22"/>
          <w:szCs w:val="22"/>
        </w:rPr>
      </w:pPr>
      <w:bookmarkStart w:id="183" w:name="_Toc312317579"/>
      <w:r w:rsidRPr="00C95A6D">
        <w:rPr>
          <w:rFonts w:ascii="Calibri" w:hAnsi="Calibri"/>
          <w:b/>
          <w:bCs/>
          <w:sz w:val="22"/>
          <w:szCs w:val="22"/>
        </w:rPr>
        <w:t>Form</w:t>
      </w:r>
      <w:r w:rsidR="00B11ACB" w:rsidRPr="00C95A6D">
        <w:rPr>
          <w:rFonts w:ascii="Calibri" w:hAnsi="Calibri"/>
          <w:b/>
          <w:bCs/>
          <w:sz w:val="22"/>
          <w:szCs w:val="22"/>
        </w:rPr>
        <w:t xml:space="preserve"> 3.7.</w:t>
      </w:r>
      <w:r w:rsidRPr="00C95A6D">
        <w:rPr>
          <w:rFonts w:ascii="Calibri" w:hAnsi="Calibri"/>
          <w:b/>
          <w:bCs/>
          <w:sz w:val="22"/>
          <w:szCs w:val="22"/>
        </w:rPr>
        <w:t>2</w:t>
      </w:r>
      <w:r w:rsidR="00B11ACB" w:rsidRPr="00C95A6D">
        <w:rPr>
          <w:rFonts w:ascii="Calibri" w:hAnsi="Calibri"/>
          <w:b/>
          <w:bCs/>
          <w:sz w:val="22"/>
          <w:szCs w:val="22"/>
        </w:rPr>
        <w:t xml:space="preserve">. </w:t>
      </w:r>
      <w:r w:rsidR="00B11ACB" w:rsidRPr="00C95A6D">
        <w:rPr>
          <w:rFonts w:ascii="Calibri" w:hAnsi="Calibri"/>
          <w:sz w:val="22"/>
          <w:szCs w:val="22"/>
        </w:rPr>
        <w:t xml:space="preserve">Input form for </w:t>
      </w:r>
      <w:r w:rsidR="004B69ED" w:rsidRPr="00C95A6D">
        <w:rPr>
          <w:rFonts w:ascii="Calibri" w:hAnsi="Calibri"/>
          <w:sz w:val="22"/>
          <w:szCs w:val="22"/>
        </w:rPr>
        <w:t>crop by-products.</w:t>
      </w:r>
      <w:bookmarkEnd w:id="183"/>
    </w:p>
    <w:p w:rsidR="00B11ACB" w:rsidRPr="00C95A6D" w:rsidRDefault="00B11ACB" w:rsidP="00995635">
      <w:pPr>
        <w:outlineLvl w:val="0"/>
        <w:rPr>
          <w:rFonts w:ascii="Calibri" w:hAnsi="Calibri"/>
          <w:sz w:val="22"/>
          <w:szCs w:val="22"/>
        </w:rPr>
      </w:pPr>
    </w:p>
    <w:p w:rsidR="006F4944" w:rsidRPr="00C95A6D" w:rsidRDefault="006F4944" w:rsidP="006F4944">
      <w:pPr>
        <w:outlineLvl w:val="0"/>
        <w:rPr>
          <w:rFonts w:ascii="Calibri" w:hAnsi="Calibri"/>
          <w:sz w:val="22"/>
          <w:szCs w:val="22"/>
        </w:rPr>
      </w:pPr>
      <w:bookmarkStart w:id="184" w:name="_Toc312317580"/>
      <w:r w:rsidRPr="00C95A6D">
        <w:rPr>
          <w:rFonts w:ascii="Calibri" w:hAnsi="Calibri"/>
          <w:sz w:val="22"/>
          <w:szCs w:val="22"/>
        </w:rPr>
        <w:t>For each of two by-products, enter values for: (Note, values for kg/ha dry matter and harvest month for grain and forage crops will come from the database).</w:t>
      </w:r>
      <w:bookmarkEnd w:id="184"/>
    </w:p>
    <w:p w:rsidR="006F4944" w:rsidRPr="00C95A6D" w:rsidRDefault="006F4944" w:rsidP="006F4944">
      <w:pPr>
        <w:outlineLvl w:val="0"/>
        <w:rPr>
          <w:rFonts w:ascii="Calibri" w:hAnsi="Calibri"/>
          <w:sz w:val="22"/>
          <w:szCs w:val="22"/>
        </w:rPr>
      </w:pPr>
    </w:p>
    <w:p w:rsidR="006F4944" w:rsidRPr="00C95A6D" w:rsidRDefault="006F4944" w:rsidP="006F4944">
      <w:pPr>
        <w:ind w:left="426" w:hanging="426"/>
        <w:outlineLvl w:val="0"/>
        <w:rPr>
          <w:rFonts w:ascii="Calibri" w:hAnsi="Calibri"/>
          <w:sz w:val="22"/>
          <w:szCs w:val="22"/>
        </w:rPr>
      </w:pPr>
      <w:bookmarkStart w:id="185" w:name="_Toc312317581"/>
      <w:r w:rsidRPr="00C95A6D">
        <w:rPr>
          <w:rFonts w:ascii="Calibri" w:hAnsi="Calibri"/>
          <w:i/>
          <w:iCs/>
          <w:sz w:val="22"/>
          <w:szCs w:val="22"/>
        </w:rPr>
        <w:t>Kg/ha Dry matter</w:t>
      </w:r>
      <w:r w:rsidRPr="00C95A6D">
        <w:rPr>
          <w:rFonts w:ascii="Calibri" w:hAnsi="Calibri"/>
          <w:sz w:val="22"/>
          <w:szCs w:val="22"/>
        </w:rPr>
        <w:t xml:space="preserve"> – kg of dry matter per ha harvested (per tree for tree crops)</w:t>
      </w:r>
      <w:bookmarkEnd w:id="185"/>
    </w:p>
    <w:p w:rsidR="004B69ED" w:rsidRPr="00C95A6D" w:rsidRDefault="004B69ED" w:rsidP="006F4944">
      <w:pPr>
        <w:ind w:left="426" w:hanging="426"/>
        <w:outlineLvl w:val="0"/>
        <w:rPr>
          <w:rFonts w:ascii="Calibri" w:hAnsi="Calibri"/>
          <w:sz w:val="22"/>
          <w:szCs w:val="22"/>
        </w:rPr>
      </w:pPr>
      <w:bookmarkStart w:id="186" w:name="_Toc312317583"/>
      <w:r w:rsidRPr="00C95A6D">
        <w:rPr>
          <w:rFonts w:ascii="Calibri" w:hAnsi="Calibri"/>
          <w:i/>
          <w:iCs/>
          <w:sz w:val="22"/>
          <w:szCs w:val="22"/>
        </w:rPr>
        <w:t xml:space="preserve">Price/kg </w:t>
      </w:r>
      <w:r w:rsidRPr="00C95A6D">
        <w:rPr>
          <w:rFonts w:ascii="Calibri" w:hAnsi="Calibri"/>
          <w:sz w:val="22"/>
          <w:szCs w:val="22"/>
        </w:rPr>
        <w:t xml:space="preserve">– </w:t>
      </w:r>
      <w:r w:rsidR="00BC168D" w:rsidRPr="00C95A6D">
        <w:rPr>
          <w:rFonts w:ascii="Calibri" w:hAnsi="Calibri"/>
          <w:sz w:val="22"/>
          <w:szCs w:val="22"/>
        </w:rPr>
        <w:t xml:space="preserve">sale </w:t>
      </w:r>
      <w:r w:rsidRPr="00C95A6D">
        <w:rPr>
          <w:rFonts w:ascii="Calibri" w:hAnsi="Calibri"/>
          <w:sz w:val="22"/>
          <w:szCs w:val="22"/>
        </w:rPr>
        <w:t>price per kg of dry matter of by-product</w:t>
      </w:r>
      <w:bookmarkEnd w:id="186"/>
    </w:p>
    <w:p w:rsidR="001A63B3" w:rsidRPr="00C95A6D" w:rsidRDefault="001A63B3" w:rsidP="001A63B3">
      <w:pPr>
        <w:ind w:left="426" w:hanging="426"/>
        <w:outlineLvl w:val="0"/>
        <w:rPr>
          <w:rFonts w:ascii="Calibri" w:hAnsi="Calibri"/>
          <w:sz w:val="22"/>
          <w:szCs w:val="22"/>
        </w:rPr>
      </w:pPr>
      <w:bookmarkStart w:id="187" w:name="_Toc312317582"/>
      <w:bookmarkStart w:id="188" w:name="_Toc312317584"/>
      <w:r w:rsidRPr="00C95A6D">
        <w:rPr>
          <w:rFonts w:ascii="Calibri" w:hAnsi="Calibri"/>
          <w:i/>
          <w:iCs/>
          <w:sz w:val="22"/>
          <w:szCs w:val="22"/>
        </w:rPr>
        <w:t>Harvest month</w:t>
      </w:r>
      <w:r w:rsidRPr="00C95A6D">
        <w:rPr>
          <w:rFonts w:ascii="Calibri" w:hAnsi="Calibri"/>
          <w:sz w:val="22"/>
          <w:szCs w:val="22"/>
        </w:rPr>
        <w:t xml:space="preserve"> – month of harvest</w:t>
      </w:r>
      <w:bookmarkEnd w:id="187"/>
    </w:p>
    <w:p w:rsidR="006F4944" w:rsidRPr="00C95A6D" w:rsidRDefault="004B69ED" w:rsidP="004B69ED">
      <w:pPr>
        <w:ind w:left="426" w:hanging="426"/>
        <w:outlineLvl w:val="0"/>
        <w:rPr>
          <w:rFonts w:ascii="Calibri" w:hAnsi="Calibri"/>
          <w:sz w:val="22"/>
          <w:szCs w:val="22"/>
        </w:rPr>
      </w:pPr>
      <w:r w:rsidRPr="00C95A6D">
        <w:rPr>
          <w:rFonts w:ascii="Calibri" w:hAnsi="Calibri"/>
          <w:i/>
          <w:iCs/>
          <w:sz w:val="22"/>
          <w:szCs w:val="22"/>
        </w:rPr>
        <w:t>Kept on farm (kg/</w:t>
      </w:r>
      <w:proofErr w:type="spellStart"/>
      <w:r w:rsidRPr="00C95A6D">
        <w:rPr>
          <w:rFonts w:ascii="Calibri" w:hAnsi="Calibri"/>
          <w:i/>
          <w:iCs/>
          <w:sz w:val="22"/>
          <w:szCs w:val="22"/>
        </w:rPr>
        <w:t>yr</w:t>
      </w:r>
      <w:proofErr w:type="spellEnd"/>
      <w:r w:rsidRPr="00C95A6D">
        <w:rPr>
          <w:rFonts w:ascii="Calibri" w:hAnsi="Calibri"/>
          <w:i/>
          <w:iCs/>
          <w:sz w:val="22"/>
          <w:szCs w:val="22"/>
        </w:rPr>
        <w:t>)</w:t>
      </w:r>
      <w:r w:rsidR="006F4944" w:rsidRPr="00C95A6D">
        <w:rPr>
          <w:rFonts w:ascii="Calibri" w:hAnsi="Calibri"/>
          <w:sz w:val="22"/>
          <w:szCs w:val="22"/>
        </w:rPr>
        <w:t xml:space="preserve"> – </w:t>
      </w:r>
      <w:r w:rsidRPr="00C95A6D">
        <w:rPr>
          <w:rFonts w:ascii="Calibri" w:hAnsi="Calibri"/>
          <w:sz w:val="22"/>
          <w:szCs w:val="22"/>
        </w:rPr>
        <w:t>total amount kept for home consumption per year. Any excess will be sold at the specified price</w:t>
      </w:r>
      <w:bookmarkEnd w:id="188"/>
      <w:r w:rsidR="001A63B3" w:rsidRPr="00C95A6D">
        <w:rPr>
          <w:rFonts w:ascii="Calibri" w:hAnsi="Calibri"/>
          <w:sz w:val="22"/>
          <w:szCs w:val="22"/>
        </w:rPr>
        <w:t>. This value is for the whole family, NOT per person.</w:t>
      </w:r>
    </w:p>
    <w:p w:rsidR="004B69ED" w:rsidRDefault="004B69ED" w:rsidP="004B69ED">
      <w:pPr>
        <w:ind w:left="426" w:hanging="426"/>
        <w:outlineLvl w:val="0"/>
        <w:rPr>
          <w:rFonts w:ascii="Calibri" w:hAnsi="Calibri"/>
          <w:sz w:val="22"/>
          <w:szCs w:val="22"/>
        </w:rPr>
      </w:pPr>
      <w:bookmarkStart w:id="189" w:name="_Toc312317585"/>
      <w:r w:rsidRPr="00C95A6D">
        <w:rPr>
          <w:rFonts w:ascii="Calibri" w:hAnsi="Calibri"/>
          <w:i/>
          <w:iCs/>
          <w:sz w:val="22"/>
          <w:szCs w:val="22"/>
        </w:rPr>
        <w:t>Amount in store</w:t>
      </w:r>
      <w:r w:rsidR="006F4944" w:rsidRPr="00C95A6D">
        <w:rPr>
          <w:rFonts w:ascii="Calibri" w:hAnsi="Calibri"/>
          <w:sz w:val="22"/>
          <w:szCs w:val="22"/>
        </w:rPr>
        <w:t xml:space="preserve"> – </w:t>
      </w:r>
      <w:r w:rsidRPr="00C95A6D">
        <w:rPr>
          <w:rFonts w:ascii="Calibri" w:hAnsi="Calibri"/>
          <w:sz w:val="22"/>
          <w:szCs w:val="22"/>
        </w:rPr>
        <w:t xml:space="preserve">amount already in store at start of model run. This will be taken into account in determining how </w:t>
      </w:r>
      <w:r w:rsidR="001A63B3" w:rsidRPr="00C95A6D">
        <w:rPr>
          <w:rFonts w:ascii="Calibri" w:hAnsi="Calibri"/>
          <w:sz w:val="22"/>
          <w:szCs w:val="22"/>
        </w:rPr>
        <w:t xml:space="preserve">much </w:t>
      </w:r>
      <w:r w:rsidRPr="00C95A6D">
        <w:rPr>
          <w:rFonts w:ascii="Calibri" w:hAnsi="Calibri"/>
          <w:sz w:val="22"/>
          <w:szCs w:val="22"/>
        </w:rPr>
        <w:t>has to be kept and how much will be available for sale.</w:t>
      </w:r>
      <w:bookmarkEnd w:id="189"/>
    </w:p>
    <w:p w:rsidR="000A24BA" w:rsidRPr="00C95A6D" w:rsidRDefault="000A24BA" w:rsidP="004B69ED">
      <w:pPr>
        <w:ind w:left="426" w:hanging="426"/>
        <w:outlineLvl w:val="0"/>
        <w:rPr>
          <w:rFonts w:ascii="Calibri" w:hAnsi="Calibri"/>
          <w:sz w:val="22"/>
          <w:szCs w:val="22"/>
        </w:rPr>
      </w:pPr>
    </w:p>
    <w:p w:rsidR="00FD4380" w:rsidRDefault="00FD4380" w:rsidP="00B40AA9">
      <w:pPr>
        <w:ind w:left="426" w:hanging="426"/>
        <w:outlineLvl w:val="0"/>
      </w:pPr>
    </w:p>
    <w:p w:rsidR="00FD4380" w:rsidRPr="00B11ACB" w:rsidRDefault="00FD4380" w:rsidP="00FD4380">
      <w:pPr>
        <w:pStyle w:val="Heading3"/>
        <w:spacing w:before="0"/>
      </w:pPr>
      <w:bookmarkStart w:id="190" w:name="_Toc394132976"/>
      <w:r w:rsidRPr="00B11ACB">
        <w:t>3.7.</w:t>
      </w:r>
      <w:r>
        <w:t>3 Grain prices (grain crops only)</w:t>
      </w:r>
      <w:bookmarkEnd w:id="190"/>
    </w:p>
    <w:p w:rsidR="002B470D" w:rsidRDefault="002B470D" w:rsidP="002B470D">
      <w:pPr>
        <w:outlineLvl w:val="0"/>
      </w:pPr>
    </w:p>
    <w:p w:rsidR="002B470D" w:rsidRPr="00C95A6D" w:rsidRDefault="00FD4380" w:rsidP="00BC168D">
      <w:pPr>
        <w:outlineLvl w:val="0"/>
        <w:rPr>
          <w:rFonts w:ascii="Calibri" w:hAnsi="Calibri"/>
          <w:sz w:val="22"/>
          <w:szCs w:val="22"/>
        </w:rPr>
      </w:pPr>
      <w:r w:rsidRPr="00C95A6D">
        <w:rPr>
          <w:rFonts w:ascii="Calibri" w:hAnsi="Calibri"/>
          <w:sz w:val="22"/>
          <w:szCs w:val="22"/>
        </w:rPr>
        <w:t xml:space="preserve">In some countries the price of grain is low at harvest time, but increases over time after harvest, particularly in the dry season. Many farmers sell grain progressively over time. </w:t>
      </w:r>
      <w:r w:rsidR="002B470D" w:rsidRPr="00C95A6D">
        <w:rPr>
          <w:rFonts w:ascii="Calibri" w:hAnsi="Calibri"/>
          <w:sz w:val="22"/>
          <w:szCs w:val="22"/>
        </w:rPr>
        <w:t xml:space="preserve"> To enter data for this, click the ‘</w:t>
      </w:r>
      <w:r w:rsidR="002B470D" w:rsidRPr="00C95A6D">
        <w:rPr>
          <w:rFonts w:ascii="Calibri" w:hAnsi="Calibri"/>
          <w:i/>
          <w:iCs/>
          <w:sz w:val="22"/>
          <w:szCs w:val="22"/>
        </w:rPr>
        <w:t>Grain Prices</w:t>
      </w:r>
      <w:r w:rsidR="002B470D" w:rsidRPr="00C95A6D">
        <w:rPr>
          <w:rFonts w:ascii="Calibri" w:hAnsi="Calibri"/>
          <w:sz w:val="22"/>
          <w:szCs w:val="22"/>
        </w:rPr>
        <w:t>’ button on the ‘</w:t>
      </w:r>
      <w:r w:rsidR="002B470D" w:rsidRPr="00C95A6D">
        <w:rPr>
          <w:rFonts w:ascii="Calibri" w:hAnsi="Calibri"/>
          <w:i/>
          <w:iCs/>
          <w:sz w:val="22"/>
          <w:szCs w:val="22"/>
        </w:rPr>
        <w:t>Crop Specification</w:t>
      </w:r>
      <w:r w:rsidR="002B470D" w:rsidRPr="00C95A6D">
        <w:rPr>
          <w:rFonts w:ascii="Calibri" w:hAnsi="Calibri"/>
          <w:sz w:val="22"/>
          <w:szCs w:val="22"/>
        </w:rPr>
        <w:t xml:space="preserve">’ form, and the </w:t>
      </w:r>
      <w:r w:rsidR="00BC168D" w:rsidRPr="00C95A6D">
        <w:rPr>
          <w:rFonts w:ascii="Calibri" w:hAnsi="Calibri"/>
          <w:sz w:val="22"/>
          <w:szCs w:val="22"/>
        </w:rPr>
        <w:t>‘</w:t>
      </w:r>
      <w:r w:rsidR="00FE368D" w:rsidRPr="00C95A6D">
        <w:rPr>
          <w:rFonts w:ascii="Calibri" w:hAnsi="Calibri"/>
          <w:i/>
          <w:iCs/>
          <w:sz w:val="22"/>
          <w:szCs w:val="22"/>
        </w:rPr>
        <w:t>Monthly grain p</w:t>
      </w:r>
      <w:r w:rsidR="00BC168D" w:rsidRPr="00C95A6D">
        <w:rPr>
          <w:rFonts w:ascii="Calibri" w:hAnsi="Calibri"/>
          <w:i/>
          <w:iCs/>
          <w:sz w:val="22"/>
          <w:szCs w:val="22"/>
        </w:rPr>
        <w:t>rice</w:t>
      </w:r>
      <w:r w:rsidR="00BC168D" w:rsidRPr="00C95A6D">
        <w:rPr>
          <w:rFonts w:ascii="Calibri" w:hAnsi="Calibri"/>
          <w:sz w:val="22"/>
          <w:szCs w:val="22"/>
        </w:rPr>
        <w:t xml:space="preserve">’ </w:t>
      </w:r>
      <w:r w:rsidR="002B470D" w:rsidRPr="00C95A6D">
        <w:rPr>
          <w:rFonts w:ascii="Calibri" w:hAnsi="Calibri"/>
          <w:sz w:val="22"/>
          <w:szCs w:val="22"/>
        </w:rPr>
        <w:t>form (Form 3.7.3) will appear, with the name of the selected crop shown. To select a different crop, return to the ‘</w:t>
      </w:r>
      <w:r w:rsidR="002B470D" w:rsidRPr="00C95A6D">
        <w:rPr>
          <w:rFonts w:ascii="Calibri" w:hAnsi="Calibri"/>
          <w:i/>
          <w:iCs/>
          <w:sz w:val="22"/>
          <w:szCs w:val="22"/>
        </w:rPr>
        <w:t>Crop Specification</w:t>
      </w:r>
      <w:r w:rsidR="002B470D" w:rsidRPr="00C95A6D">
        <w:rPr>
          <w:rFonts w:ascii="Calibri" w:hAnsi="Calibri"/>
          <w:sz w:val="22"/>
          <w:szCs w:val="22"/>
        </w:rPr>
        <w:t>’ form. To change the crop type, return to the ‘</w:t>
      </w:r>
      <w:r w:rsidR="002B470D" w:rsidRPr="00C95A6D">
        <w:rPr>
          <w:rFonts w:ascii="Calibri" w:hAnsi="Calibri"/>
          <w:i/>
          <w:iCs/>
          <w:sz w:val="22"/>
          <w:szCs w:val="22"/>
        </w:rPr>
        <w:t>Setup information</w:t>
      </w:r>
      <w:r w:rsidR="002B470D" w:rsidRPr="00C95A6D">
        <w:rPr>
          <w:rFonts w:ascii="Calibri" w:hAnsi="Calibri"/>
          <w:sz w:val="22"/>
          <w:szCs w:val="22"/>
        </w:rPr>
        <w:t>’ form.</w:t>
      </w:r>
    </w:p>
    <w:p w:rsidR="002B470D" w:rsidRPr="00C95A6D" w:rsidRDefault="00B72A36" w:rsidP="00FE368D">
      <w:pPr>
        <w:ind w:left="426" w:hanging="426"/>
        <w:outlineLvl w:val="0"/>
        <w:rPr>
          <w:rFonts w:ascii="Calibri" w:hAnsi="Calibri"/>
          <w:sz w:val="22"/>
          <w:szCs w:val="22"/>
        </w:rPr>
      </w:pPr>
      <w:r>
        <w:rPr>
          <w:rFonts w:ascii="Calibri" w:hAnsi="Calibri"/>
          <w:noProof/>
          <w:sz w:val="22"/>
          <w:szCs w:val="22"/>
        </w:rPr>
        <w:lastRenderedPageBreak/>
        <w:drawing>
          <wp:inline distT="0" distB="0" distL="0" distR="0">
            <wp:extent cx="5753100" cy="32956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53100" cy="3295650"/>
                    </a:xfrm>
                    <a:prstGeom prst="rect">
                      <a:avLst/>
                    </a:prstGeom>
                    <a:noFill/>
                    <a:ln w="9525">
                      <a:noFill/>
                      <a:miter lim="800000"/>
                      <a:headEnd/>
                      <a:tailEnd/>
                    </a:ln>
                  </pic:spPr>
                </pic:pic>
              </a:graphicData>
            </a:graphic>
          </wp:inline>
        </w:drawing>
      </w:r>
    </w:p>
    <w:p w:rsidR="00FD4380" w:rsidRDefault="00FD4380" w:rsidP="00B40AA9">
      <w:pPr>
        <w:ind w:left="426" w:hanging="426"/>
        <w:outlineLvl w:val="0"/>
      </w:pPr>
    </w:p>
    <w:p w:rsidR="002B470D" w:rsidRPr="00C95A6D" w:rsidRDefault="002B470D" w:rsidP="002B470D">
      <w:pPr>
        <w:outlineLvl w:val="0"/>
        <w:rPr>
          <w:rFonts w:ascii="Calibri" w:hAnsi="Calibri"/>
          <w:sz w:val="22"/>
          <w:szCs w:val="22"/>
        </w:rPr>
      </w:pPr>
      <w:r w:rsidRPr="00C95A6D">
        <w:rPr>
          <w:rFonts w:ascii="Calibri" w:hAnsi="Calibri"/>
          <w:b/>
          <w:bCs/>
          <w:sz w:val="22"/>
          <w:szCs w:val="22"/>
        </w:rPr>
        <w:t xml:space="preserve">Form 3.7.3. </w:t>
      </w:r>
      <w:r w:rsidRPr="00C95A6D">
        <w:rPr>
          <w:rFonts w:ascii="Calibri" w:hAnsi="Calibri"/>
          <w:sz w:val="22"/>
          <w:szCs w:val="22"/>
        </w:rPr>
        <w:t>Input form for grain prices (grain crops only).</w:t>
      </w:r>
    </w:p>
    <w:p w:rsidR="002B470D" w:rsidRPr="00C95A6D" w:rsidRDefault="002B470D" w:rsidP="002B470D">
      <w:pPr>
        <w:outlineLvl w:val="0"/>
        <w:rPr>
          <w:rFonts w:ascii="Calibri" w:hAnsi="Calibri"/>
          <w:sz w:val="22"/>
          <w:szCs w:val="22"/>
        </w:rPr>
      </w:pPr>
    </w:p>
    <w:p w:rsidR="0082613C" w:rsidRDefault="0082613C" w:rsidP="002B470D">
      <w:pPr>
        <w:outlineLvl w:val="0"/>
        <w:rPr>
          <w:rFonts w:ascii="Calibri" w:hAnsi="Calibri"/>
          <w:sz w:val="22"/>
          <w:szCs w:val="22"/>
        </w:rPr>
      </w:pPr>
    </w:p>
    <w:p w:rsidR="002B470D" w:rsidRPr="00C95A6D" w:rsidRDefault="002B470D" w:rsidP="002B470D">
      <w:pPr>
        <w:outlineLvl w:val="0"/>
        <w:rPr>
          <w:rFonts w:ascii="Calibri" w:hAnsi="Calibri"/>
          <w:sz w:val="22"/>
          <w:szCs w:val="22"/>
        </w:rPr>
      </w:pPr>
      <w:r w:rsidRPr="00C95A6D">
        <w:rPr>
          <w:rFonts w:ascii="Calibri" w:hAnsi="Calibri"/>
          <w:sz w:val="22"/>
          <w:szCs w:val="22"/>
        </w:rPr>
        <w:t>The numbers along the top of the text boxes represent the month of the year, starting at the harvest month for the particular crop selected.</w:t>
      </w:r>
    </w:p>
    <w:p w:rsidR="002B470D" w:rsidRPr="00C95A6D" w:rsidRDefault="002B470D" w:rsidP="002B470D">
      <w:pPr>
        <w:outlineLvl w:val="0"/>
        <w:rPr>
          <w:rFonts w:ascii="Calibri" w:hAnsi="Calibri"/>
          <w:sz w:val="22"/>
          <w:szCs w:val="22"/>
        </w:rPr>
      </w:pPr>
    </w:p>
    <w:p w:rsidR="002B470D" w:rsidRPr="00C95A6D" w:rsidRDefault="002B470D" w:rsidP="002B470D">
      <w:pPr>
        <w:ind w:left="426" w:hanging="426"/>
        <w:outlineLvl w:val="0"/>
        <w:rPr>
          <w:rFonts w:ascii="Calibri" w:hAnsi="Calibri"/>
          <w:sz w:val="22"/>
          <w:szCs w:val="22"/>
        </w:rPr>
      </w:pPr>
      <w:r w:rsidRPr="00C95A6D">
        <w:rPr>
          <w:rFonts w:ascii="Calibri" w:hAnsi="Calibri"/>
          <w:i/>
          <w:iCs/>
          <w:sz w:val="22"/>
          <w:szCs w:val="22"/>
        </w:rPr>
        <w:t>Price (/kg)</w:t>
      </w:r>
      <w:r w:rsidRPr="00C95A6D">
        <w:rPr>
          <w:rFonts w:ascii="Calibri" w:hAnsi="Calibri"/>
          <w:sz w:val="22"/>
          <w:szCs w:val="22"/>
        </w:rPr>
        <w:t xml:space="preserve"> – for each month of the year, starting at the harvest month, input the expected price that would be received for selling grain in the particular month</w:t>
      </w:r>
    </w:p>
    <w:p w:rsidR="002B470D" w:rsidRPr="00C95A6D" w:rsidRDefault="002B470D" w:rsidP="002B470D">
      <w:pPr>
        <w:ind w:left="426" w:hanging="426"/>
        <w:outlineLvl w:val="0"/>
        <w:rPr>
          <w:rFonts w:ascii="Calibri" w:hAnsi="Calibri"/>
          <w:sz w:val="22"/>
          <w:szCs w:val="22"/>
        </w:rPr>
      </w:pPr>
      <w:r w:rsidRPr="00C95A6D">
        <w:rPr>
          <w:rFonts w:ascii="Calibri" w:hAnsi="Calibri"/>
          <w:i/>
          <w:iCs/>
          <w:sz w:val="22"/>
          <w:szCs w:val="22"/>
        </w:rPr>
        <w:t>% sold</w:t>
      </w:r>
      <w:r w:rsidRPr="00C95A6D">
        <w:rPr>
          <w:rFonts w:ascii="Calibri" w:hAnsi="Calibri"/>
          <w:sz w:val="22"/>
          <w:szCs w:val="22"/>
        </w:rPr>
        <w:t xml:space="preserve"> - for each month of the year, starting at the harvest month, input the percentage of the grain harvest to be sold in the particular month</w:t>
      </w:r>
      <w:r w:rsidR="009F6B73">
        <w:rPr>
          <w:rFonts w:ascii="Calibri" w:hAnsi="Calibri"/>
          <w:sz w:val="22"/>
          <w:szCs w:val="22"/>
        </w:rPr>
        <w:t xml:space="preserve"> (these values should sum to 100)</w:t>
      </w:r>
    </w:p>
    <w:p w:rsidR="002B470D" w:rsidRDefault="002B470D" w:rsidP="002B470D">
      <w:pPr>
        <w:ind w:left="426" w:hanging="426"/>
        <w:outlineLvl w:val="0"/>
      </w:pPr>
    </w:p>
    <w:p w:rsidR="00077286" w:rsidRPr="004044EA" w:rsidRDefault="004B69ED" w:rsidP="00C95A6D">
      <w:pPr>
        <w:pStyle w:val="Heading2"/>
      </w:pPr>
      <w:r w:rsidRPr="000B4935">
        <w:t xml:space="preserve"> </w:t>
      </w:r>
      <w:bookmarkStart w:id="191" w:name="_Toc312317586"/>
      <w:bookmarkStart w:id="192" w:name="_Toc312319503"/>
      <w:bookmarkStart w:id="193" w:name="_Toc394132977"/>
      <w:r w:rsidR="00077286" w:rsidRPr="004044EA">
        <w:t>3.8 Purchased fodder</w:t>
      </w:r>
      <w:bookmarkEnd w:id="191"/>
      <w:bookmarkEnd w:id="192"/>
      <w:bookmarkEnd w:id="193"/>
    </w:p>
    <w:p w:rsidR="00B02992" w:rsidRDefault="00B02992" w:rsidP="00995635">
      <w:pPr>
        <w:outlineLvl w:val="0"/>
        <w:rPr>
          <w:b/>
          <w:bCs/>
        </w:rPr>
      </w:pPr>
    </w:p>
    <w:p w:rsidR="00077286" w:rsidRPr="00C95A6D" w:rsidRDefault="00FE5CDF" w:rsidP="00B94543">
      <w:pPr>
        <w:outlineLvl w:val="0"/>
        <w:rPr>
          <w:rFonts w:ascii="Calibri" w:hAnsi="Calibri"/>
          <w:sz w:val="22"/>
          <w:szCs w:val="22"/>
        </w:rPr>
      </w:pPr>
      <w:bookmarkStart w:id="194" w:name="_Toc312317587"/>
      <w:r w:rsidRPr="00C95A6D">
        <w:rPr>
          <w:rFonts w:ascii="Calibri" w:hAnsi="Calibri"/>
          <w:sz w:val="22"/>
          <w:szCs w:val="22"/>
        </w:rPr>
        <w:t xml:space="preserve">Up to 10 different fodders can be purchased within a year. These can be purchased either on a fixed basis, in a fixed month, or can be purchased as and when required i.e. when there is a fodder deficit on the farm (all fodder pools are empty). To enter data for purchased fodder, click on the </w:t>
      </w:r>
      <w:r w:rsidRPr="00C95A6D">
        <w:rPr>
          <w:rFonts w:ascii="Calibri" w:hAnsi="Calibri"/>
          <w:i/>
          <w:iCs/>
          <w:sz w:val="22"/>
          <w:szCs w:val="22"/>
        </w:rPr>
        <w:t>‘Purchased fodder’</w:t>
      </w:r>
      <w:r w:rsidRPr="00C95A6D">
        <w:rPr>
          <w:rFonts w:ascii="Calibri" w:hAnsi="Calibri"/>
          <w:sz w:val="22"/>
          <w:szCs w:val="22"/>
        </w:rPr>
        <w:t xml:space="preserve"> button on the ‘</w:t>
      </w:r>
      <w:r w:rsidRPr="00C95A6D">
        <w:rPr>
          <w:rFonts w:ascii="Calibri" w:hAnsi="Calibri"/>
          <w:i/>
          <w:iCs/>
          <w:sz w:val="22"/>
          <w:szCs w:val="22"/>
        </w:rPr>
        <w:t>Setup information’</w:t>
      </w:r>
      <w:r w:rsidRPr="00C95A6D">
        <w:rPr>
          <w:rFonts w:ascii="Calibri" w:hAnsi="Calibri"/>
          <w:sz w:val="22"/>
          <w:szCs w:val="22"/>
        </w:rPr>
        <w:t xml:space="preserve"> form, and the form shown in F</w:t>
      </w:r>
      <w:r w:rsidR="00B94543" w:rsidRPr="00C95A6D">
        <w:rPr>
          <w:rFonts w:ascii="Calibri" w:hAnsi="Calibri"/>
          <w:sz w:val="22"/>
          <w:szCs w:val="22"/>
        </w:rPr>
        <w:t>orm</w:t>
      </w:r>
      <w:r w:rsidRPr="00C95A6D">
        <w:rPr>
          <w:rFonts w:ascii="Calibri" w:hAnsi="Calibri"/>
          <w:sz w:val="22"/>
          <w:szCs w:val="22"/>
        </w:rPr>
        <w:t xml:space="preserve"> 3.8 will appear.</w:t>
      </w:r>
      <w:bookmarkEnd w:id="194"/>
    </w:p>
    <w:p w:rsidR="00077286" w:rsidRDefault="00077286" w:rsidP="00995635">
      <w:pPr>
        <w:outlineLvl w:val="0"/>
        <w:rPr>
          <w:b/>
          <w:bCs/>
        </w:rPr>
      </w:pPr>
    </w:p>
    <w:p w:rsidR="00077286" w:rsidRDefault="00077286" w:rsidP="00995635">
      <w:pPr>
        <w:outlineLvl w:val="0"/>
        <w:rPr>
          <w:b/>
          <w:bCs/>
        </w:rPr>
      </w:pPr>
    </w:p>
    <w:p w:rsidR="00077286" w:rsidRDefault="00B72A36" w:rsidP="00995635">
      <w:pPr>
        <w:outlineLvl w:val="0"/>
        <w:rPr>
          <w:b/>
          <w:bCs/>
        </w:rPr>
      </w:pPr>
      <w:r>
        <w:rPr>
          <w:b/>
          <w:bCs/>
          <w:noProof/>
        </w:rPr>
        <w:lastRenderedPageBreak/>
        <w:drawing>
          <wp:inline distT="0" distB="0" distL="0" distR="0">
            <wp:extent cx="5753100" cy="4686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753100" cy="4686300"/>
                    </a:xfrm>
                    <a:prstGeom prst="rect">
                      <a:avLst/>
                    </a:prstGeom>
                    <a:noFill/>
                    <a:ln w="9525">
                      <a:noFill/>
                      <a:miter lim="800000"/>
                      <a:headEnd/>
                      <a:tailEnd/>
                    </a:ln>
                  </pic:spPr>
                </pic:pic>
              </a:graphicData>
            </a:graphic>
          </wp:inline>
        </w:drawing>
      </w:r>
    </w:p>
    <w:p w:rsidR="00077286" w:rsidRDefault="00077286" w:rsidP="00995635">
      <w:pPr>
        <w:outlineLvl w:val="0"/>
        <w:rPr>
          <w:b/>
          <w:bCs/>
        </w:rPr>
      </w:pPr>
    </w:p>
    <w:p w:rsidR="00077286" w:rsidRPr="00C95A6D" w:rsidRDefault="00B94543" w:rsidP="00995635">
      <w:pPr>
        <w:outlineLvl w:val="0"/>
        <w:rPr>
          <w:rFonts w:ascii="Calibri" w:hAnsi="Calibri"/>
          <w:sz w:val="22"/>
          <w:szCs w:val="22"/>
        </w:rPr>
      </w:pPr>
      <w:bookmarkStart w:id="195" w:name="_Toc312317588"/>
      <w:r w:rsidRPr="00C95A6D">
        <w:rPr>
          <w:rFonts w:ascii="Calibri" w:hAnsi="Calibri"/>
          <w:b/>
          <w:bCs/>
          <w:sz w:val="22"/>
          <w:szCs w:val="22"/>
        </w:rPr>
        <w:t>Form</w:t>
      </w:r>
      <w:r w:rsidR="00FE5CDF" w:rsidRPr="00C95A6D">
        <w:rPr>
          <w:rFonts w:ascii="Calibri" w:hAnsi="Calibri"/>
          <w:b/>
          <w:bCs/>
          <w:sz w:val="22"/>
          <w:szCs w:val="22"/>
        </w:rPr>
        <w:t xml:space="preserve"> 3.8. </w:t>
      </w:r>
      <w:r w:rsidR="00FE5CDF" w:rsidRPr="00C95A6D">
        <w:rPr>
          <w:rFonts w:ascii="Calibri" w:hAnsi="Calibri"/>
          <w:sz w:val="22"/>
          <w:szCs w:val="22"/>
        </w:rPr>
        <w:t xml:space="preserve"> Input form for purchased fodder.</w:t>
      </w:r>
      <w:bookmarkEnd w:id="195"/>
    </w:p>
    <w:p w:rsidR="00FE5CDF" w:rsidRPr="00C95A6D" w:rsidRDefault="00FE5CDF" w:rsidP="00995635">
      <w:pPr>
        <w:outlineLvl w:val="0"/>
        <w:rPr>
          <w:rFonts w:ascii="Calibri" w:hAnsi="Calibri"/>
          <w:sz w:val="22"/>
          <w:szCs w:val="22"/>
        </w:rPr>
      </w:pPr>
    </w:p>
    <w:p w:rsidR="0082613C" w:rsidRDefault="0082613C" w:rsidP="00995635">
      <w:pPr>
        <w:outlineLvl w:val="0"/>
        <w:rPr>
          <w:rFonts w:ascii="Calibri" w:hAnsi="Calibri"/>
          <w:sz w:val="22"/>
          <w:szCs w:val="22"/>
        </w:rPr>
      </w:pPr>
      <w:bookmarkStart w:id="196" w:name="_Toc312317589"/>
    </w:p>
    <w:p w:rsidR="00FE5CDF" w:rsidRPr="00C95A6D" w:rsidRDefault="00FE5CDF" w:rsidP="00995635">
      <w:pPr>
        <w:outlineLvl w:val="0"/>
        <w:rPr>
          <w:rFonts w:ascii="Calibri" w:hAnsi="Calibri"/>
          <w:sz w:val="22"/>
          <w:szCs w:val="22"/>
        </w:rPr>
      </w:pPr>
      <w:r w:rsidRPr="00C95A6D">
        <w:rPr>
          <w:rFonts w:ascii="Calibri" w:hAnsi="Calibri"/>
          <w:sz w:val="22"/>
          <w:szCs w:val="22"/>
        </w:rPr>
        <w:t>For each fodder lot (up to 10)</w:t>
      </w:r>
      <w:r w:rsidR="001A63B3" w:rsidRPr="00C95A6D">
        <w:rPr>
          <w:rFonts w:ascii="Calibri" w:hAnsi="Calibri"/>
          <w:sz w:val="22"/>
          <w:szCs w:val="22"/>
        </w:rPr>
        <w:t>,</w:t>
      </w:r>
      <w:r w:rsidRPr="00C95A6D">
        <w:rPr>
          <w:rFonts w:ascii="Calibri" w:hAnsi="Calibri"/>
          <w:sz w:val="22"/>
          <w:szCs w:val="22"/>
        </w:rPr>
        <w:t xml:space="preserve"> enter the following data:</w:t>
      </w:r>
      <w:bookmarkEnd w:id="196"/>
    </w:p>
    <w:p w:rsidR="00FE5CDF" w:rsidRPr="00C95A6D" w:rsidRDefault="00FE5CDF" w:rsidP="00995635">
      <w:pPr>
        <w:outlineLvl w:val="0"/>
        <w:rPr>
          <w:rFonts w:ascii="Calibri" w:hAnsi="Calibri"/>
          <w:sz w:val="22"/>
          <w:szCs w:val="22"/>
        </w:rPr>
      </w:pPr>
    </w:p>
    <w:p w:rsidR="00FE5CDF" w:rsidRPr="00C95A6D" w:rsidRDefault="00FE5CDF" w:rsidP="004969CF">
      <w:pPr>
        <w:ind w:left="426" w:hanging="426"/>
        <w:outlineLvl w:val="0"/>
        <w:rPr>
          <w:rFonts w:ascii="Calibri" w:hAnsi="Calibri"/>
          <w:sz w:val="22"/>
          <w:szCs w:val="22"/>
        </w:rPr>
      </w:pPr>
      <w:bookmarkStart w:id="197" w:name="_Toc312317590"/>
      <w:r w:rsidRPr="00C95A6D">
        <w:rPr>
          <w:rFonts w:ascii="Calibri" w:hAnsi="Calibri"/>
          <w:i/>
          <w:iCs/>
          <w:sz w:val="22"/>
          <w:szCs w:val="22"/>
        </w:rPr>
        <w:t>Fodder</w:t>
      </w:r>
      <w:r w:rsidRPr="00C95A6D">
        <w:rPr>
          <w:rFonts w:ascii="Calibri" w:hAnsi="Calibri"/>
          <w:sz w:val="22"/>
          <w:szCs w:val="22"/>
        </w:rPr>
        <w:t xml:space="preserve"> – select the particular fodder from the drop down menu.</w:t>
      </w:r>
      <w:bookmarkEnd w:id="197"/>
      <w:r w:rsidRPr="00C95A6D">
        <w:rPr>
          <w:rFonts w:ascii="Calibri" w:hAnsi="Calibri"/>
          <w:sz w:val="22"/>
          <w:szCs w:val="22"/>
        </w:rPr>
        <w:t xml:space="preserve"> </w:t>
      </w:r>
    </w:p>
    <w:p w:rsidR="00FE5CDF" w:rsidRPr="00C95A6D" w:rsidRDefault="00FE5CDF" w:rsidP="0089183D">
      <w:pPr>
        <w:ind w:left="426" w:hanging="426"/>
        <w:outlineLvl w:val="0"/>
        <w:rPr>
          <w:rFonts w:ascii="Calibri" w:hAnsi="Calibri"/>
          <w:sz w:val="22"/>
          <w:szCs w:val="22"/>
        </w:rPr>
      </w:pPr>
      <w:bookmarkStart w:id="198" w:name="_Toc312317591"/>
      <w:r w:rsidRPr="00C95A6D">
        <w:rPr>
          <w:rFonts w:ascii="Calibri" w:hAnsi="Calibri"/>
          <w:i/>
          <w:iCs/>
          <w:sz w:val="22"/>
          <w:szCs w:val="22"/>
        </w:rPr>
        <w:t>No. units</w:t>
      </w:r>
      <w:r w:rsidRPr="00C95A6D">
        <w:rPr>
          <w:rFonts w:ascii="Calibri" w:hAnsi="Calibri"/>
          <w:sz w:val="22"/>
          <w:szCs w:val="22"/>
        </w:rPr>
        <w:t xml:space="preserve"> – enter the number of units purchased at a time. If purchased as required, then this</w:t>
      </w:r>
      <w:r w:rsidR="0089183D" w:rsidRPr="00C95A6D">
        <w:rPr>
          <w:rFonts w:ascii="Calibri" w:hAnsi="Calibri"/>
          <w:sz w:val="22"/>
          <w:szCs w:val="22"/>
        </w:rPr>
        <w:t xml:space="preserve"> is assumed to</w:t>
      </w:r>
      <w:r w:rsidRPr="00C95A6D">
        <w:rPr>
          <w:rFonts w:ascii="Calibri" w:hAnsi="Calibri"/>
          <w:sz w:val="22"/>
          <w:szCs w:val="22"/>
        </w:rPr>
        <w:t xml:space="preserve"> be 1</w:t>
      </w:r>
      <w:bookmarkEnd w:id="198"/>
    </w:p>
    <w:p w:rsidR="00FE5CDF" w:rsidRPr="00C95A6D" w:rsidRDefault="00FE5CDF" w:rsidP="0089183D">
      <w:pPr>
        <w:ind w:left="426" w:hanging="426"/>
        <w:outlineLvl w:val="0"/>
        <w:rPr>
          <w:rFonts w:ascii="Calibri" w:hAnsi="Calibri"/>
          <w:sz w:val="22"/>
          <w:szCs w:val="22"/>
        </w:rPr>
      </w:pPr>
      <w:bookmarkStart w:id="199" w:name="_Toc312317592"/>
      <w:r w:rsidRPr="00C95A6D">
        <w:rPr>
          <w:rFonts w:ascii="Calibri" w:hAnsi="Calibri"/>
          <w:i/>
          <w:iCs/>
          <w:sz w:val="22"/>
          <w:szCs w:val="22"/>
        </w:rPr>
        <w:t>Month of year</w:t>
      </w:r>
      <w:r w:rsidRPr="00C95A6D">
        <w:rPr>
          <w:rFonts w:ascii="Calibri" w:hAnsi="Calibri"/>
          <w:sz w:val="22"/>
          <w:szCs w:val="22"/>
        </w:rPr>
        <w:t xml:space="preserve"> – enter month purchased (for fixed purchases). If purchased as required then this will be ignored</w:t>
      </w:r>
      <w:bookmarkEnd w:id="199"/>
    </w:p>
    <w:p w:rsidR="00FE5CDF" w:rsidRPr="00C95A6D" w:rsidRDefault="00FE5CDF" w:rsidP="001A63B3">
      <w:pPr>
        <w:ind w:left="426" w:hanging="426"/>
        <w:outlineLvl w:val="0"/>
        <w:rPr>
          <w:rFonts w:ascii="Calibri" w:hAnsi="Calibri"/>
          <w:sz w:val="22"/>
          <w:szCs w:val="22"/>
        </w:rPr>
      </w:pPr>
      <w:bookmarkStart w:id="200" w:name="_Toc312317593"/>
      <w:r w:rsidRPr="00C95A6D">
        <w:rPr>
          <w:rFonts w:ascii="Calibri" w:hAnsi="Calibri"/>
          <w:i/>
          <w:iCs/>
          <w:sz w:val="22"/>
          <w:szCs w:val="22"/>
        </w:rPr>
        <w:t>Pool 1-10</w:t>
      </w:r>
      <w:r w:rsidRPr="00C95A6D">
        <w:rPr>
          <w:rFonts w:ascii="Calibri" w:hAnsi="Calibri"/>
          <w:sz w:val="22"/>
          <w:szCs w:val="22"/>
        </w:rPr>
        <w:t xml:space="preserve"> – enter the fodder pool the purchased fodder will be added to (see section </w:t>
      </w:r>
      <w:r w:rsidR="001A63B3" w:rsidRPr="00C95A6D">
        <w:rPr>
          <w:rFonts w:ascii="Calibri" w:hAnsi="Calibri"/>
          <w:sz w:val="22"/>
          <w:szCs w:val="22"/>
        </w:rPr>
        <w:t>3.9.2</w:t>
      </w:r>
      <w:r w:rsidRPr="00C95A6D">
        <w:rPr>
          <w:rFonts w:ascii="Calibri" w:hAnsi="Calibri"/>
          <w:sz w:val="22"/>
          <w:szCs w:val="22"/>
        </w:rPr>
        <w:t xml:space="preserve"> for more information on fodder pools)</w:t>
      </w:r>
      <w:bookmarkEnd w:id="200"/>
    </w:p>
    <w:p w:rsidR="00FE5CDF" w:rsidRPr="00C95A6D" w:rsidRDefault="0089183D" w:rsidP="0089183D">
      <w:pPr>
        <w:ind w:left="426" w:hanging="426"/>
        <w:outlineLvl w:val="0"/>
        <w:rPr>
          <w:rFonts w:ascii="Calibri" w:hAnsi="Calibri"/>
          <w:sz w:val="22"/>
          <w:szCs w:val="22"/>
        </w:rPr>
      </w:pPr>
      <w:bookmarkStart w:id="201" w:name="_Toc312317594"/>
      <w:r w:rsidRPr="00C95A6D">
        <w:rPr>
          <w:rFonts w:ascii="Calibri" w:hAnsi="Calibri"/>
          <w:i/>
          <w:iCs/>
          <w:sz w:val="22"/>
          <w:szCs w:val="22"/>
        </w:rPr>
        <w:t>As required</w:t>
      </w:r>
      <w:r w:rsidRPr="00C95A6D">
        <w:rPr>
          <w:rFonts w:ascii="Calibri" w:hAnsi="Calibri"/>
          <w:sz w:val="22"/>
          <w:szCs w:val="22"/>
        </w:rPr>
        <w:t xml:space="preserve"> – tick this box if you want fodder purchased only when the fodd</w:t>
      </w:r>
      <w:r w:rsidR="00185B3A" w:rsidRPr="00C95A6D">
        <w:rPr>
          <w:rFonts w:ascii="Calibri" w:hAnsi="Calibri"/>
          <w:sz w:val="22"/>
          <w:szCs w:val="22"/>
        </w:rPr>
        <w:t>er pools are empty. If there is</w:t>
      </w:r>
      <w:r w:rsidRPr="00C95A6D">
        <w:rPr>
          <w:rFonts w:ascii="Calibri" w:hAnsi="Calibri"/>
          <w:sz w:val="22"/>
          <w:szCs w:val="22"/>
        </w:rPr>
        <w:t xml:space="preserve"> more than 1 fodder listed for purchase, the</w:t>
      </w:r>
      <w:r w:rsidR="001A63B3" w:rsidRPr="00C95A6D">
        <w:rPr>
          <w:rFonts w:ascii="Calibri" w:hAnsi="Calibri"/>
          <w:sz w:val="22"/>
          <w:szCs w:val="22"/>
        </w:rPr>
        <w:t>n</w:t>
      </w:r>
      <w:r w:rsidRPr="00C95A6D">
        <w:rPr>
          <w:rFonts w:ascii="Calibri" w:hAnsi="Calibri"/>
          <w:sz w:val="22"/>
          <w:szCs w:val="22"/>
        </w:rPr>
        <w:t xml:space="preserve"> one unit of each will be purchased (i.e. 1 unit of each and every fodder, at a time) until any fodder deficit for the particular month is overcome.</w:t>
      </w:r>
      <w:bookmarkEnd w:id="201"/>
    </w:p>
    <w:p w:rsidR="00FE5CDF" w:rsidRPr="00C95A6D" w:rsidRDefault="00FE5CDF" w:rsidP="00995635">
      <w:pPr>
        <w:outlineLvl w:val="0"/>
        <w:rPr>
          <w:rFonts w:ascii="Calibri" w:hAnsi="Calibri"/>
          <w:sz w:val="22"/>
          <w:szCs w:val="22"/>
        </w:rPr>
      </w:pPr>
    </w:p>
    <w:p w:rsidR="00C95A6D" w:rsidRDefault="001A63B3" w:rsidP="00C95A6D">
      <w:pPr>
        <w:ind w:left="426" w:hanging="426"/>
        <w:outlineLvl w:val="0"/>
        <w:rPr>
          <w:rFonts w:ascii="Calibri" w:hAnsi="Calibri"/>
          <w:sz w:val="22"/>
          <w:szCs w:val="22"/>
        </w:rPr>
      </w:pPr>
      <w:r w:rsidRPr="00C95A6D">
        <w:rPr>
          <w:rFonts w:ascii="Calibri" w:hAnsi="Calibri"/>
          <w:sz w:val="22"/>
          <w:szCs w:val="22"/>
        </w:rPr>
        <w:t>To edit the names of the bought fodders, see section 5.8. However, remember to change the specifications below</w:t>
      </w:r>
      <w:r w:rsidR="00392484">
        <w:rPr>
          <w:rFonts w:ascii="Calibri" w:hAnsi="Calibri"/>
          <w:sz w:val="22"/>
          <w:szCs w:val="22"/>
        </w:rPr>
        <w:t xml:space="preserve"> (section 3.8.1)</w:t>
      </w:r>
      <w:r w:rsidRPr="00C95A6D">
        <w:rPr>
          <w:rFonts w:ascii="Calibri" w:hAnsi="Calibri"/>
          <w:sz w:val="22"/>
          <w:szCs w:val="22"/>
        </w:rPr>
        <w:t>, to match the new fodder</w:t>
      </w:r>
      <w:r w:rsidR="00C95A6D">
        <w:rPr>
          <w:rFonts w:ascii="Calibri" w:hAnsi="Calibri"/>
          <w:sz w:val="22"/>
          <w:szCs w:val="22"/>
        </w:rPr>
        <w:t>.</w:t>
      </w:r>
      <w:bookmarkStart w:id="202" w:name="_Toc312317595"/>
      <w:bookmarkStart w:id="203" w:name="_Toc312319504"/>
    </w:p>
    <w:p w:rsidR="00C95A6D" w:rsidRDefault="00C95A6D" w:rsidP="00C95A6D">
      <w:pPr>
        <w:ind w:left="426" w:hanging="426"/>
        <w:outlineLvl w:val="0"/>
        <w:rPr>
          <w:rFonts w:ascii="Calibri" w:hAnsi="Calibri"/>
          <w:sz w:val="22"/>
          <w:szCs w:val="22"/>
        </w:rPr>
      </w:pPr>
    </w:p>
    <w:p w:rsidR="00FE5CDF" w:rsidRPr="00816624" w:rsidRDefault="00C95A6D" w:rsidP="00C95A6D">
      <w:pPr>
        <w:pStyle w:val="Heading3"/>
      </w:pPr>
      <w:r>
        <w:rPr>
          <w:rFonts w:ascii="Calibri" w:hAnsi="Calibri"/>
          <w:sz w:val="22"/>
          <w:szCs w:val="22"/>
        </w:rPr>
        <w:br w:type="page"/>
      </w:r>
      <w:bookmarkStart w:id="204" w:name="_Toc394132978"/>
      <w:r w:rsidR="00B40AA9">
        <w:lastRenderedPageBreak/>
        <w:t>3.8.1 Purchased fodder details</w:t>
      </w:r>
      <w:bookmarkEnd w:id="202"/>
      <w:bookmarkEnd w:id="203"/>
      <w:bookmarkEnd w:id="204"/>
    </w:p>
    <w:p w:rsidR="0089183D" w:rsidRDefault="0089183D" w:rsidP="00995635">
      <w:pPr>
        <w:outlineLvl w:val="0"/>
      </w:pPr>
    </w:p>
    <w:p w:rsidR="0089183D" w:rsidRDefault="0089183D" w:rsidP="00B40AA9">
      <w:pPr>
        <w:outlineLvl w:val="0"/>
      </w:pPr>
      <w:bookmarkStart w:id="205" w:name="_Toc312317596"/>
      <w:r>
        <w:t xml:space="preserve">To determine the amount, cost and quality of purchased fodder, </w:t>
      </w:r>
      <w:r w:rsidR="00D94F76">
        <w:t xml:space="preserve">detailed information is required. This </w:t>
      </w:r>
      <w:r w:rsidR="001A63B3">
        <w:t xml:space="preserve">is </w:t>
      </w:r>
      <w:r w:rsidR="00D94F76">
        <w:t>entered by clicking on the ‘</w:t>
      </w:r>
      <w:r w:rsidR="00D94F76" w:rsidRPr="00D94F76">
        <w:rPr>
          <w:i/>
          <w:iCs/>
        </w:rPr>
        <w:t xml:space="preserve">Fodder </w:t>
      </w:r>
      <w:r w:rsidR="00B40AA9">
        <w:rPr>
          <w:i/>
          <w:iCs/>
        </w:rPr>
        <w:t>details</w:t>
      </w:r>
      <w:r w:rsidR="00D94F76">
        <w:t>’ button on the ‘</w:t>
      </w:r>
      <w:r w:rsidR="00D94F76" w:rsidRPr="00D94F76">
        <w:rPr>
          <w:i/>
          <w:iCs/>
        </w:rPr>
        <w:t>Purchased fodder</w:t>
      </w:r>
      <w:r w:rsidR="00D94F76">
        <w:t>’ form. The ‘</w:t>
      </w:r>
      <w:r w:rsidR="00B40AA9">
        <w:rPr>
          <w:i/>
          <w:iCs/>
        </w:rPr>
        <w:t>Purchased fodder detail</w:t>
      </w:r>
      <w:r w:rsidR="00D94F76" w:rsidRPr="00D94F76">
        <w:rPr>
          <w:i/>
          <w:iCs/>
        </w:rPr>
        <w:t>s</w:t>
      </w:r>
      <w:r w:rsidR="00B94543">
        <w:t>’ form (Form</w:t>
      </w:r>
      <w:r w:rsidR="00D94F76">
        <w:t xml:space="preserve"> 3.8.1) will appear.</w:t>
      </w:r>
      <w:bookmarkEnd w:id="205"/>
    </w:p>
    <w:p w:rsidR="00D94F76" w:rsidRPr="00FE5CDF" w:rsidRDefault="00D94F76" w:rsidP="00995635">
      <w:pPr>
        <w:outlineLvl w:val="0"/>
      </w:pPr>
    </w:p>
    <w:p w:rsidR="00077286" w:rsidRDefault="00B72A36" w:rsidP="00995635">
      <w:pPr>
        <w:outlineLvl w:val="0"/>
        <w:rPr>
          <w:b/>
          <w:bCs/>
        </w:rPr>
      </w:pPr>
      <w:r>
        <w:rPr>
          <w:b/>
          <w:bCs/>
          <w:noProof/>
        </w:rPr>
        <w:drawing>
          <wp:inline distT="0" distB="0" distL="0" distR="0">
            <wp:extent cx="4533900" cy="4171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533900" cy="4171950"/>
                    </a:xfrm>
                    <a:prstGeom prst="rect">
                      <a:avLst/>
                    </a:prstGeom>
                    <a:noFill/>
                    <a:ln w="9525">
                      <a:noFill/>
                      <a:miter lim="800000"/>
                      <a:headEnd/>
                      <a:tailEnd/>
                    </a:ln>
                  </pic:spPr>
                </pic:pic>
              </a:graphicData>
            </a:graphic>
          </wp:inline>
        </w:drawing>
      </w:r>
    </w:p>
    <w:p w:rsidR="00D94F76" w:rsidRDefault="00D94F76" w:rsidP="00995635">
      <w:pPr>
        <w:outlineLvl w:val="0"/>
        <w:rPr>
          <w:b/>
          <w:bCs/>
        </w:rPr>
      </w:pPr>
    </w:p>
    <w:p w:rsidR="00D94F76" w:rsidRPr="00C95A6D" w:rsidRDefault="00B94543" w:rsidP="00D94F76">
      <w:pPr>
        <w:outlineLvl w:val="0"/>
        <w:rPr>
          <w:rFonts w:ascii="Calibri" w:hAnsi="Calibri"/>
          <w:sz w:val="22"/>
          <w:szCs w:val="22"/>
        </w:rPr>
      </w:pPr>
      <w:bookmarkStart w:id="206" w:name="_Toc312317597"/>
      <w:r w:rsidRPr="00C95A6D">
        <w:rPr>
          <w:rFonts w:ascii="Calibri" w:hAnsi="Calibri"/>
          <w:b/>
          <w:bCs/>
          <w:sz w:val="22"/>
          <w:szCs w:val="22"/>
        </w:rPr>
        <w:t>Form</w:t>
      </w:r>
      <w:r w:rsidR="00D94F76" w:rsidRPr="00C95A6D">
        <w:rPr>
          <w:rFonts w:ascii="Calibri" w:hAnsi="Calibri"/>
          <w:b/>
          <w:bCs/>
          <w:sz w:val="22"/>
          <w:szCs w:val="22"/>
        </w:rPr>
        <w:t xml:space="preserve"> 3.8.1. </w:t>
      </w:r>
      <w:r w:rsidR="00D94F76" w:rsidRPr="00C95A6D">
        <w:rPr>
          <w:rFonts w:ascii="Calibri" w:hAnsi="Calibri"/>
          <w:sz w:val="22"/>
          <w:szCs w:val="22"/>
        </w:rPr>
        <w:t xml:space="preserve"> Input form for detailed specifications of purchased fodders.</w:t>
      </w:r>
      <w:bookmarkEnd w:id="206"/>
    </w:p>
    <w:p w:rsidR="00D94F76" w:rsidRPr="00C95A6D" w:rsidRDefault="00D94F76" w:rsidP="00995635">
      <w:pPr>
        <w:outlineLvl w:val="0"/>
        <w:rPr>
          <w:rFonts w:ascii="Calibri" w:hAnsi="Calibri"/>
          <w:b/>
          <w:bCs/>
          <w:sz w:val="22"/>
          <w:szCs w:val="22"/>
        </w:rPr>
      </w:pPr>
    </w:p>
    <w:p w:rsidR="00D94F76" w:rsidRPr="00C95A6D" w:rsidRDefault="00D94F76" w:rsidP="00995635">
      <w:pPr>
        <w:outlineLvl w:val="0"/>
        <w:rPr>
          <w:rFonts w:ascii="Calibri" w:hAnsi="Calibri"/>
          <w:b/>
          <w:bCs/>
          <w:sz w:val="22"/>
          <w:szCs w:val="22"/>
        </w:rPr>
      </w:pPr>
    </w:p>
    <w:p w:rsidR="00D94F76" w:rsidRPr="00C95A6D" w:rsidRDefault="00B94543" w:rsidP="001A63B3">
      <w:pPr>
        <w:ind w:left="426" w:hanging="426"/>
        <w:outlineLvl w:val="0"/>
        <w:rPr>
          <w:rFonts w:ascii="Calibri" w:hAnsi="Calibri"/>
          <w:sz w:val="22"/>
          <w:szCs w:val="22"/>
        </w:rPr>
      </w:pPr>
      <w:bookmarkStart w:id="207" w:name="_Toc312317598"/>
      <w:r w:rsidRPr="00C95A6D">
        <w:rPr>
          <w:rFonts w:ascii="Calibri" w:hAnsi="Calibri"/>
          <w:i/>
          <w:iCs/>
          <w:sz w:val="22"/>
          <w:szCs w:val="22"/>
        </w:rPr>
        <w:t>Fodder</w:t>
      </w:r>
      <w:r w:rsidRPr="00C95A6D">
        <w:rPr>
          <w:rFonts w:ascii="Calibri" w:hAnsi="Calibri"/>
          <w:sz w:val="22"/>
          <w:szCs w:val="22"/>
        </w:rPr>
        <w:t xml:space="preserve"> – click on the drop down menu and select the desired fodder</w:t>
      </w:r>
      <w:r w:rsidR="004969CF" w:rsidRPr="00C95A6D">
        <w:rPr>
          <w:rFonts w:ascii="Calibri" w:hAnsi="Calibri"/>
          <w:sz w:val="22"/>
          <w:szCs w:val="22"/>
        </w:rPr>
        <w:t xml:space="preserve">. </w:t>
      </w:r>
      <w:bookmarkEnd w:id="207"/>
    </w:p>
    <w:p w:rsidR="00B94543" w:rsidRPr="00C95A6D" w:rsidRDefault="00B94543" w:rsidP="00745E17">
      <w:pPr>
        <w:ind w:left="426" w:hanging="426"/>
        <w:outlineLvl w:val="0"/>
        <w:rPr>
          <w:rFonts w:ascii="Calibri" w:hAnsi="Calibri"/>
          <w:sz w:val="22"/>
          <w:szCs w:val="22"/>
        </w:rPr>
      </w:pPr>
      <w:bookmarkStart w:id="208" w:name="_Toc312317599"/>
      <w:r w:rsidRPr="00C95A6D">
        <w:rPr>
          <w:rFonts w:ascii="Calibri" w:hAnsi="Calibri"/>
          <w:i/>
          <w:iCs/>
          <w:sz w:val="22"/>
          <w:szCs w:val="22"/>
        </w:rPr>
        <w:t>% dry matter</w:t>
      </w:r>
      <w:r w:rsidRPr="00C95A6D">
        <w:rPr>
          <w:rFonts w:ascii="Calibri" w:hAnsi="Calibri"/>
          <w:sz w:val="22"/>
          <w:szCs w:val="22"/>
        </w:rPr>
        <w:t xml:space="preserve"> – enter an estimate of the % dry matter for the fodder</w:t>
      </w:r>
      <w:bookmarkEnd w:id="208"/>
    </w:p>
    <w:p w:rsidR="00B94543" w:rsidRPr="00C95A6D" w:rsidRDefault="00B94543" w:rsidP="00745E17">
      <w:pPr>
        <w:ind w:left="426" w:hanging="426"/>
        <w:outlineLvl w:val="0"/>
        <w:rPr>
          <w:rFonts w:ascii="Calibri" w:hAnsi="Calibri"/>
          <w:sz w:val="22"/>
          <w:szCs w:val="22"/>
        </w:rPr>
      </w:pPr>
      <w:bookmarkStart w:id="209" w:name="_Toc312317600"/>
      <w:r w:rsidRPr="00C95A6D">
        <w:rPr>
          <w:rFonts w:ascii="Calibri" w:hAnsi="Calibri"/>
          <w:i/>
          <w:iCs/>
          <w:sz w:val="22"/>
          <w:szCs w:val="22"/>
        </w:rPr>
        <w:t xml:space="preserve">% digestibility </w:t>
      </w:r>
      <w:r w:rsidRPr="00C95A6D">
        <w:rPr>
          <w:rFonts w:ascii="Calibri" w:hAnsi="Calibri"/>
          <w:sz w:val="22"/>
          <w:szCs w:val="22"/>
        </w:rPr>
        <w:t>– enter an estimate of the % digestibility for the fodder</w:t>
      </w:r>
      <w:bookmarkEnd w:id="209"/>
    </w:p>
    <w:p w:rsidR="00B94543" w:rsidRPr="00C95A6D" w:rsidRDefault="00B94543" w:rsidP="00745E17">
      <w:pPr>
        <w:ind w:left="426" w:hanging="426"/>
        <w:outlineLvl w:val="0"/>
        <w:rPr>
          <w:rFonts w:ascii="Calibri" w:hAnsi="Calibri"/>
          <w:sz w:val="22"/>
          <w:szCs w:val="22"/>
        </w:rPr>
      </w:pPr>
      <w:bookmarkStart w:id="210" w:name="_Toc312317601"/>
      <w:r w:rsidRPr="00C95A6D">
        <w:rPr>
          <w:rFonts w:ascii="Calibri" w:hAnsi="Calibri"/>
          <w:i/>
          <w:iCs/>
          <w:sz w:val="22"/>
          <w:szCs w:val="22"/>
        </w:rPr>
        <w:t>% nitrogen</w:t>
      </w:r>
      <w:r w:rsidRPr="00C95A6D">
        <w:rPr>
          <w:rFonts w:ascii="Calibri" w:hAnsi="Calibri"/>
          <w:sz w:val="22"/>
          <w:szCs w:val="22"/>
        </w:rPr>
        <w:t xml:space="preserve"> – enter an estimate of the % nitrogen for the fodder</w:t>
      </w:r>
      <w:bookmarkEnd w:id="210"/>
    </w:p>
    <w:p w:rsidR="00B94543" w:rsidRPr="00C95A6D" w:rsidRDefault="00B94543" w:rsidP="00745E17">
      <w:pPr>
        <w:ind w:left="426" w:hanging="426"/>
        <w:outlineLvl w:val="0"/>
        <w:rPr>
          <w:rFonts w:ascii="Calibri" w:hAnsi="Calibri"/>
          <w:sz w:val="22"/>
          <w:szCs w:val="22"/>
        </w:rPr>
      </w:pPr>
      <w:bookmarkStart w:id="211" w:name="_Toc312317602"/>
      <w:r w:rsidRPr="00C95A6D">
        <w:rPr>
          <w:rFonts w:ascii="Calibri" w:hAnsi="Calibri"/>
          <w:i/>
          <w:iCs/>
          <w:sz w:val="22"/>
          <w:szCs w:val="22"/>
        </w:rPr>
        <w:t>Unit size (kg or l)</w:t>
      </w:r>
      <w:r w:rsidRPr="00C95A6D">
        <w:rPr>
          <w:rFonts w:ascii="Calibri" w:hAnsi="Calibri"/>
          <w:sz w:val="22"/>
          <w:szCs w:val="22"/>
        </w:rPr>
        <w:t xml:space="preserve"> – enter the weight (kg) or volume (l) of the purchased units (e.g. bales, or drums)</w:t>
      </w:r>
      <w:bookmarkEnd w:id="211"/>
    </w:p>
    <w:p w:rsidR="00B94543" w:rsidRPr="00C95A6D" w:rsidRDefault="00B94543" w:rsidP="00745E17">
      <w:pPr>
        <w:ind w:left="426" w:hanging="426"/>
        <w:outlineLvl w:val="0"/>
        <w:rPr>
          <w:rFonts w:ascii="Calibri" w:hAnsi="Calibri"/>
          <w:sz w:val="22"/>
          <w:szCs w:val="22"/>
        </w:rPr>
      </w:pPr>
      <w:bookmarkStart w:id="212" w:name="_Toc312317603"/>
      <w:r w:rsidRPr="00C95A6D">
        <w:rPr>
          <w:rFonts w:ascii="Calibri" w:hAnsi="Calibri"/>
          <w:i/>
          <w:iCs/>
          <w:sz w:val="22"/>
          <w:szCs w:val="22"/>
        </w:rPr>
        <w:t xml:space="preserve">Unit cost </w:t>
      </w:r>
      <w:r w:rsidRPr="00C95A6D">
        <w:rPr>
          <w:rFonts w:ascii="Calibri" w:hAnsi="Calibri"/>
          <w:sz w:val="22"/>
          <w:szCs w:val="22"/>
        </w:rPr>
        <w:t>– cost of per unit</w:t>
      </w:r>
      <w:bookmarkEnd w:id="212"/>
      <w:r w:rsidRPr="00C95A6D">
        <w:rPr>
          <w:rFonts w:ascii="Calibri" w:hAnsi="Calibri"/>
          <w:sz w:val="22"/>
          <w:szCs w:val="22"/>
        </w:rPr>
        <w:t xml:space="preserve"> </w:t>
      </w:r>
    </w:p>
    <w:p w:rsidR="00B94543" w:rsidRPr="00C95A6D" w:rsidRDefault="00B94543" w:rsidP="00745E17">
      <w:pPr>
        <w:ind w:left="426" w:hanging="426"/>
        <w:outlineLvl w:val="0"/>
        <w:rPr>
          <w:rFonts w:ascii="Calibri" w:hAnsi="Calibri"/>
          <w:sz w:val="22"/>
          <w:szCs w:val="22"/>
        </w:rPr>
      </w:pPr>
      <w:bookmarkStart w:id="213" w:name="_Toc312317604"/>
      <w:r w:rsidRPr="00C95A6D">
        <w:rPr>
          <w:rFonts w:ascii="Calibri" w:hAnsi="Calibri"/>
          <w:i/>
          <w:iCs/>
          <w:sz w:val="22"/>
          <w:szCs w:val="22"/>
        </w:rPr>
        <w:t xml:space="preserve">Labour </w:t>
      </w:r>
      <w:r w:rsidRPr="00C95A6D">
        <w:rPr>
          <w:rFonts w:ascii="Calibri" w:hAnsi="Calibri"/>
          <w:sz w:val="22"/>
          <w:szCs w:val="22"/>
        </w:rPr>
        <w:t>– number man days to obtain the purchased fodder</w:t>
      </w:r>
      <w:bookmarkEnd w:id="213"/>
    </w:p>
    <w:p w:rsidR="00745E17" w:rsidRPr="00C95A6D" w:rsidRDefault="00745E17" w:rsidP="00745E17">
      <w:pPr>
        <w:ind w:left="426" w:hanging="426"/>
        <w:outlineLvl w:val="0"/>
        <w:rPr>
          <w:rFonts w:ascii="Calibri" w:hAnsi="Calibri"/>
          <w:sz w:val="22"/>
          <w:szCs w:val="22"/>
        </w:rPr>
      </w:pPr>
      <w:bookmarkStart w:id="214" w:name="_Toc312317605"/>
      <w:r w:rsidRPr="00C95A6D">
        <w:rPr>
          <w:rFonts w:ascii="Calibri" w:hAnsi="Calibri"/>
          <w:i/>
          <w:iCs/>
          <w:sz w:val="22"/>
          <w:szCs w:val="22"/>
        </w:rPr>
        <w:t>Other costs</w:t>
      </w:r>
      <w:r w:rsidRPr="00C95A6D">
        <w:rPr>
          <w:rFonts w:ascii="Calibri" w:hAnsi="Calibri"/>
          <w:sz w:val="22"/>
          <w:szCs w:val="22"/>
        </w:rPr>
        <w:t xml:space="preserve"> – any other costs (this is an overall cost not a cost per unit)</w:t>
      </w:r>
      <w:bookmarkEnd w:id="214"/>
    </w:p>
    <w:p w:rsidR="00B94543" w:rsidRDefault="00B94543" w:rsidP="00995635">
      <w:pPr>
        <w:outlineLvl w:val="0"/>
        <w:rPr>
          <w:b/>
          <w:bCs/>
        </w:rPr>
      </w:pPr>
    </w:p>
    <w:p w:rsidR="00B424AB" w:rsidRPr="004044EA" w:rsidRDefault="00B40AA9" w:rsidP="00594DB7">
      <w:pPr>
        <w:pStyle w:val="Heading2"/>
      </w:pPr>
      <w:bookmarkStart w:id="215" w:name="_Toc312317606"/>
      <w:bookmarkStart w:id="216" w:name="_Toc312319505"/>
      <w:r>
        <w:br w:type="page"/>
      </w:r>
      <w:bookmarkStart w:id="217" w:name="_Toc394132979"/>
      <w:r w:rsidR="004B56F5" w:rsidRPr="004044EA">
        <w:lastRenderedPageBreak/>
        <w:t>3.</w:t>
      </w:r>
      <w:r w:rsidR="00816624" w:rsidRPr="004044EA">
        <w:t>9</w:t>
      </w:r>
      <w:r w:rsidR="00B02992" w:rsidRPr="004044EA">
        <w:t xml:space="preserve"> </w:t>
      </w:r>
      <w:r w:rsidR="00816624" w:rsidRPr="004044EA">
        <w:t>Ruminant animal i</w:t>
      </w:r>
      <w:r w:rsidR="00B424AB" w:rsidRPr="004044EA">
        <w:t>nformation</w:t>
      </w:r>
      <w:bookmarkEnd w:id="83"/>
      <w:bookmarkEnd w:id="215"/>
      <w:bookmarkEnd w:id="216"/>
      <w:bookmarkEnd w:id="217"/>
    </w:p>
    <w:p w:rsidR="003C1CA8" w:rsidRDefault="003C1CA8" w:rsidP="00B952AD"/>
    <w:p w:rsidR="00B952AD" w:rsidRPr="00C95A6D" w:rsidRDefault="00B952AD" w:rsidP="00B952AD">
      <w:pPr>
        <w:rPr>
          <w:rFonts w:ascii="Calibri" w:hAnsi="Calibri"/>
          <w:sz w:val="22"/>
          <w:szCs w:val="22"/>
        </w:rPr>
      </w:pPr>
      <w:r w:rsidRPr="00C95A6D">
        <w:rPr>
          <w:rFonts w:ascii="Calibri" w:hAnsi="Calibri"/>
          <w:sz w:val="22"/>
          <w:szCs w:val="22"/>
        </w:rPr>
        <w:t>To input information on the number of ruminant animals a farmer has, the type of animals</w:t>
      </w:r>
      <w:r w:rsidR="008B4BBC" w:rsidRPr="00C95A6D">
        <w:rPr>
          <w:rFonts w:ascii="Calibri" w:hAnsi="Calibri"/>
          <w:sz w:val="22"/>
          <w:szCs w:val="22"/>
        </w:rPr>
        <w:t xml:space="preserve"> (cattle, sheep, goats, etc</w:t>
      </w:r>
      <w:r w:rsidR="009F6B73">
        <w:rPr>
          <w:rFonts w:ascii="Calibri" w:hAnsi="Calibri"/>
          <w:sz w:val="22"/>
          <w:szCs w:val="22"/>
        </w:rPr>
        <w:t>.</w:t>
      </w:r>
      <w:r w:rsidR="008B4BBC" w:rsidRPr="00C95A6D">
        <w:rPr>
          <w:rFonts w:ascii="Calibri" w:hAnsi="Calibri"/>
          <w:sz w:val="22"/>
          <w:szCs w:val="22"/>
        </w:rPr>
        <w:t>) and class of animals</w:t>
      </w:r>
      <w:r w:rsidRPr="00C95A6D">
        <w:rPr>
          <w:rFonts w:ascii="Calibri" w:hAnsi="Calibri"/>
          <w:sz w:val="22"/>
          <w:szCs w:val="22"/>
        </w:rPr>
        <w:t xml:space="preserve"> (cows, bulls, calves), management, milking and supplementary feeding, on the Main Menu, click ‘</w:t>
      </w:r>
      <w:r w:rsidRPr="00C95A6D">
        <w:rPr>
          <w:rFonts w:ascii="Calibri" w:hAnsi="Calibri"/>
          <w:i/>
          <w:iCs/>
          <w:sz w:val="22"/>
          <w:szCs w:val="22"/>
        </w:rPr>
        <w:t>Ruminant numbers &amp; management</w:t>
      </w:r>
      <w:r w:rsidRPr="00C95A6D">
        <w:rPr>
          <w:rFonts w:ascii="Calibri" w:hAnsi="Calibri"/>
          <w:sz w:val="22"/>
          <w:szCs w:val="22"/>
        </w:rPr>
        <w:t>’. The ‘</w:t>
      </w:r>
      <w:r w:rsidRPr="00C95A6D">
        <w:rPr>
          <w:rFonts w:ascii="Calibri" w:hAnsi="Calibri"/>
          <w:i/>
          <w:iCs/>
          <w:sz w:val="22"/>
          <w:szCs w:val="22"/>
        </w:rPr>
        <w:t>Ruminant animals</w:t>
      </w:r>
      <w:r w:rsidRPr="00C95A6D">
        <w:rPr>
          <w:rFonts w:ascii="Calibri" w:hAnsi="Calibri"/>
          <w:sz w:val="22"/>
          <w:szCs w:val="22"/>
        </w:rPr>
        <w:t>’ input form (Form 3.9</w:t>
      </w:r>
      <w:r w:rsidR="009F6B73">
        <w:rPr>
          <w:rFonts w:ascii="Calibri" w:hAnsi="Calibri"/>
          <w:sz w:val="22"/>
          <w:szCs w:val="22"/>
        </w:rPr>
        <w:t>.1</w:t>
      </w:r>
      <w:r w:rsidRPr="00C95A6D">
        <w:rPr>
          <w:rFonts w:ascii="Calibri" w:hAnsi="Calibri"/>
          <w:sz w:val="22"/>
          <w:szCs w:val="22"/>
        </w:rPr>
        <w:t>) will be displayed.</w:t>
      </w:r>
    </w:p>
    <w:p w:rsidR="00B424AB" w:rsidRPr="00C95A6D" w:rsidRDefault="00B424AB" w:rsidP="001A7993">
      <w:pPr>
        <w:rPr>
          <w:rFonts w:ascii="Calibri" w:hAnsi="Calibri"/>
          <w:sz w:val="22"/>
          <w:szCs w:val="22"/>
        </w:rPr>
      </w:pPr>
    </w:p>
    <w:p w:rsidR="00B952AD" w:rsidRPr="00B952AD" w:rsidRDefault="00B952AD" w:rsidP="00594DB7">
      <w:pPr>
        <w:pStyle w:val="Heading3"/>
      </w:pPr>
      <w:bookmarkStart w:id="218" w:name="_Toc312317607"/>
      <w:bookmarkStart w:id="219" w:name="_Toc312319506"/>
      <w:bookmarkStart w:id="220" w:name="_Toc394132980"/>
      <w:r w:rsidRPr="00B952AD">
        <w:t>3.9.1 Ruminant animal numbers</w:t>
      </w:r>
      <w:r>
        <w:t>,</w:t>
      </w:r>
      <w:r w:rsidRPr="00B952AD">
        <w:t xml:space="preserve"> age</w:t>
      </w:r>
      <w:r>
        <w:t xml:space="preserve"> and value</w:t>
      </w:r>
      <w:bookmarkEnd w:id="218"/>
      <w:bookmarkEnd w:id="219"/>
      <w:bookmarkEnd w:id="220"/>
    </w:p>
    <w:p w:rsidR="002C0538" w:rsidRDefault="002C0538" w:rsidP="001A7993"/>
    <w:p w:rsidR="00B424AB" w:rsidRPr="00C95A6D" w:rsidRDefault="00E6053C" w:rsidP="00D66F53">
      <w:pPr>
        <w:rPr>
          <w:rFonts w:ascii="Calibri" w:hAnsi="Calibri"/>
          <w:sz w:val="22"/>
          <w:szCs w:val="22"/>
        </w:rPr>
      </w:pPr>
      <w:r w:rsidRPr="00C95A6D">
        <w:rPr>
          <w:rFonts w:ascii="Calibri" w:hAnsi="Calibri"/>
          <w:sz w:val="22"/>
          <w:szCs w:val="22"/>
        </w:rPr>
        <w:t>Animals are grouped into 17</w:t>
      </w:r>
      <w:r w:rsidR="00D66F53" w:rsidRPr="00C95A6D">
        <w:rPr>
          <w:rFonts w:ascii="Calibri" w:hAnsi="Calibri"/>
          <w:sz w:val="22"/>
          <w:szCs w:val="22"/>
        </w:rPr>
        <w:t xml:space="preserve"> categories, suckling</w:t>
      </w:r>
      <w:r w:rsidR="002C0538" w:rsidRPr="00C95A6D">
        <w:rPr>
          <w:rFonts w:ascii="Calibri" w:hAnsi="Calibri"/>
          <w:sz w:val="22"/>
          <w:szCs w:val="22"/>
        </w:rPr>
        <w:t xml:space="preserve">s (animals less </w:t>
      </w:r>
      <w:r w:rsidR="00D66F53" w:rsidRPr="00C95A6D">
        <w:rPr>
          <w:rFonts w:ascii="Calibri" w:hAnsi="Calibri"/>
          <w:sz w:val="22"/>
          <w:szCs w:val="22"/>
        </w:rPr>
        <w:t xml:space="preserve">than </w:t>
      </w:r>
      <w:r w:rsidR="002C0538" w:rsidRPr="00C95A6D">
        <w:rPr>
          <w:rFonts w:ascii="Calibri" w:hAnsi="Calibri"/>
          <w:sz w:val="22"/>
          <w:szCs w:val="22"/>
        </w:rPr>
        <w:t>th</w:t>
      </w:r>
      <w:r w:rsidR="00F15A31" w:rsidRPr="00C95A6D">
        <w:rPr>
          <w:rFonts w:ascii="Calibri" w:hAnsi="Calibri"/>
          <w:sz w:val="22"/>
          <w:szCs w:val="22"/>
        </w:rPr>
        <w:t>e specified weaning age</w:t>
      </w:r>
      <w:r w:rsidR="002C0538" w:rsidRPr="00C95A6D">
        <w:rPr>
          <w:rFonts w:ascii="Calibri" w:hAnsi="Calibri"/>
          <w:sz w:val="22"/>
          <w:szCs w:val="22"/>
        </w:rPr>
        <w:t xml:space="preserve">, weaners (animals aged </w:t>
      </w:r>
      <w:r w:rsidR="00F15A31" w:rsidRPr="00C95A6D">
        <w:rPr>
          <w:rFonts w:ascii="Calibri" w:hAnsi="Calibri"/>
          <w:sz w:val="22"/>
          <w:szCs w:val="22"/>
        </w:rPr>
        <w:t xml:space="preserve">between the weaning age and </w:t>
      </w:r>
      <w:r w:rsidR="002C0538" w:rsidRPr="00C95A6D">
        <w:rPr>
          <w:rFonts w:ascii="Calibri" w:hAnsi="Calibri"/>
          <w:sz w:val="22"/>
          <w:szCs w:val="22"/>
        </w:rPr>
        <w:t xml:space="preserve">12 months), </w:t>
      </w:r>
      <w:r w:rsidRPr="00C95A6D">
        <w:rPr>
          <w:rFonts w:ascii="Calibri" w:hAnsi="Calibri"/>
          <w:sz w:val="22"/>
          <w:szCs w:val="22"/>
        </w:rPr>
        <w:t xml:space="preserve">breeders aged from </w:t>
      </w:r>
      <w:r w:rsidR="00D66F53" w:rsidRPr="00C95A6D">
        <w:rPr>
          <w:rFonts w:ascii="Calibri" w:hAnsi="Calibri"/>
          <w:sz w:val="22"/>
          <w:szCs w:val="22"/>
        </w:rPr>
        <w:t>&gt;</w:t>
      </w:r>
      <w:r w:rsidRPr="00C95A6D">
        <w:rPr>
          <w:rFonts w:ascii="Calibri" w:hAnsi="Calibri"/>
          <w:sz w:val="22"/>
          <w:szCs w:val="22"/>
        </w:rPr>
        <w:t xml:space="preserve">1 to </w:t>
      </w:r>
      <w:r w:rsidR="00D66F53" w:rsidRPr="00C95A6D">
        <w:rPr>
          <w:rFonts w:ascii="Calibri" w:hAnsi="Calibri"/>
          <w:sz w:val="22"/>
          <w:szCs w:val="22"/>
        </w:rPr>
        <w:t>&lt;</w:t>
      </w:r>
      <w:r w:rsidR="00A93837">
        <w:rPr>
          <w:rFonts w:ascii="Calibri" w:hAnsi="Calibri"/>
          <w:sz w:val="22"/>
          <w:szCs w:val="22"/>
        </w:rPr>
        <w:t>15</w:t>
      </w:r>
      <w:r w:rsidRPr="00C95A6D">
        <w:rPr>
          <w:rFonts w:ascii="Calibri" w:hAnsi="Calibri"/>
          <w:sz w:val="22"/>
          <w:szCs w:val="22"/>
        </w:rPr>
        <w:t xml:space="preserve"> years old, male animals from </w:t>
      </w:r>
      <w:r w:rsidR="00D66F53" w:rsidRPr="00C95A6D">
        <w:rPr>
          <w:rFonts w:ascii="Calibri" w:hAnsi="Calibri"/>
          <w:sz w:val="22"/>
          <w:szCs w:val="22"/>
        </w:rPr>
        <w:t>&gt;</w:t>
      </w:r>
      <w:r w:rsidRPr="00C95A6D">
        <w:rPr>
          <w:rFonts w:ascii="Calibri" w:hAnsi="Calibri"/>
          <w:sz w:val="22"/>
          <w:szCs w:val="22"/>
        </w:rPr>
        <w:t xml:space="preserve">1 to </w:t>
      </w:r>
      <w:r w:rsidR="00A93837">
        <w:rPr>
          <w:rFonts w:ascii="Calibri" w:hAnsi="Calibri"/>
          <w:sz w:val="22"/>
          <w:szCs w:val="22"/>
        </w:rPr>
        <w:t>&lt;15</w:t>
      </w:r>
      <w:r w:rsidRPr="00C95A6D">
        <w:rPr>
          <w:rFonts w:ascii="Calibri" w:hAnsi="Calibri"/>
          <w:sz w:val="22"/>
          <w:szCs w:val="22"/>
        </w:rPr>
        <w:t xml:space="preserve"> years old, and breeding sires</w:t>
      </w:r>
      <w:r w:rsidR="002C0538" w:rsidRPr="00C95A6D">
        <w:rPr>
          <w:rFonts w:ascii="Calibri" w:hAnsi="Calibri"/>
          <w:sz w:val="22"/>
          <w:szCs w:val="22"/>
        </w:rPr>
        <w:t>.</w:t>
      </w:r>
      <w:r w:rsidR="00A93837">
        <w:rPr>
          <w:rFonts w:ascii="Calibri" w:hAnsi="Calibri"/>
          <w:sz w:val="22"/>
          <w:szCs w:val="22"/>
        </w:rPr>
        <w:t xml:space="preserve"> Male and females are in individual year categories up to 5 year old, then grouped in ages 6-10 and 11-15 years.</w:t>
      </w:r>
      <w:r w:rsidR="002C0538" w:rsidRPr="00C95A6D">
        <w:rPr>
          <w:rFonts w:ascii="Calibri" w:hAnsi="Calibri"/>
          <w:sz w:val="22"/>
          <w:szCs w:val="22"/>
        </w:rPr>
        <w:t xml:space="preserve"> </w:t>
      </w:r>
      <w:r w:rsidRPr="00C95A6D">
        <w:rPr>
          <w:rFonts w:ascii="Calibri" w:hAnsi="Calibri"/>
          <w:sz w:val="22"/>
          <w:szCs w:val="22"/>
        </w:rPr>
        <w:t>F</w:t>
      </w:r>
      <w:r w:rsidR="002C0538" w:rsidRPr="00C95A6D">
        <w:rPr>
          <w:rFonts w:ascii="Calibri" w:hAnsi="Calibri"/>
          <w:sz w:val="22"/>
          <w:szCs w:val="22"/>
        </w:rPr>
        <w:t xml:space="preserve">or </w:t>
      </w:r>
      <w:r w:rsidR="00D66F53" w:rsidRPr="00C95A6D">
        <w:rPr>
          <w:rFonts w:ascii="Calibri" w:hAnsi="Calibri"/>
          <w:sz w:val="22"/>
          <w:szCs w:val="22"/>
        </w:rPr>
        <w:t>sucklings</w:t>
      </w:r>
      <w:r w:rsidRPr="00C95A6D">
        <w:rPr>
          <w:rFonts w:ascii="Calibri" w:hAnsi="Calibri"/>
          <w:sz w:val="22"/>
          <w:szCs w:val="22"/>
        </w:rPr>
        <w:t xml:space="preserve"> and weaners</w:t>
      </w:r>
      <w:r w:rsidR="002C0538" w:rsidRPr="00C95A6D">
        <w:rPr>
          <w:rFonts w:ascii="Calibri" w:hAnsi="Calibri"/>
          <w:sz w:val="22"/>
          <w:szCs w:val="22"/>
        </w:rPr>
        <w:t xml:space="preserve">, each category is divided into male and female. What is input here is the number of animals in each category at the start of the analysis. </w:t>
      </w:r>
    </w:p>
    <w:p w:rsidR="00E6053C" w:rsidRDefault="00E6053C" w:rsidP="00E6053C"/>
    <w:p w:rsidR="00A25FB7" w:rsidRDefault="004D4689" w:rsidP="00E6053C">
      <w:r>
        <w:rPr>
          <w:noProof/>
        </w:rPr>
        <mc:AlternateContent>
          <mc:Choice Requires="wps">
            <w:drawing>
              <wp:anchor distT="0" distB="0" distL="114300" distR="114300" simplePos="0" relativeHeight="251660800" behindDoc="0" locked="0" layoutInCell="1" allowOverlap="1">
                <wp:simplePos x="0" y="0"/>
                <wp:positionH relativeFrom="column">
                  <wp:posOffset>157480</wp:posOffset>
                </wp:positionH>
                <wp:positionV relativeFrom="paragraph">
                  <wp:posOffset>59055</wp:posOffset>
                </wp:positionV>
                <wp:extent cx="5234940" cy="1019175"/>
                <wp:effectExtent l="10160" t="10160" r="12700" b="8890"/>
                <wp:wrapNone/>
                <wp:docPr id="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019175"/>
                        </a:xfrm>
                        <a:prstGeom prst="rect">
                          <a:avLst/>
                        </a:prstGeom>
                        <a:solidFill>
                          <a:srgbClr val="FFFFFF"/>
                        </a:solidFill>
                        <a:ln w="9525">
                          <a:solidFill>
                            <a:srgbClr val="000000"/>
                          </a:solidFill>
                          <a:miter lim="800000"/>
                          <a:headEnd/>
                          <a:tailEnd/>
                        </a:ln>
                      </wps:spPr>
                      <wps:txbx>
                        <w:txbxContent>
                          <w:p w:rsidR="00261F0E" w:rsidRPr="003A6375" w:rsidRDefault="00261F0E" w:rsidP="00A25FB7">
                            <w:pPr>
                              <w:rPr>
                                <w:rFonts w:ascii="Calibri" w:hAnsi="Calibri"/>
                                <w:sz w:val="22"/>
                                <w:szCs w:val="22"/>
                              </w:rPr>
                            </w:pPr>
                            <w:r w:rsidRPr="003A6375">
                              <w:rPr>
                                <w:rFonts w:ascii="Calibri" w:hAnsi="Calibri"/>
                                <w:b/>
                                <w:bCs/>
                                <w:sz w:val="22"/>
                                <w:szCs w:val="22"/>
                              </w:rPr>
                              <w:t>Note</w:t>
                            </w:r>
                            <w:r w:rsidRPr="003A6375">
                              <w:rPr>
                                <w:rFonts w:ascii="Calibri" w:hAnsi="Calibri"/>
                                <w:sz w:val="22"/>
                                <w:szCs w:val="22"/>
                              </w:rPr>
                              <w:t>: Because of the low animal numbers on most smallholder farms, the IAT works in fractions of animals.  For example, if there are only 2 cows and the calving rate is 80%, then 1.6 calves are born. While this is not possible physically, it allows better comparisons to be made. This is another reason why the absolute values indicated by the IAT should be taken only as a guide for comparison.</w:t>
                            </w:r>
                          </w:p>
                          <w:p w:rsidR="00261F0E" w:rsidRDefault="00261F0E" w:rsidP="00A25F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27" type="#_x0000_t202" style="position:absolute;margin-left:12.4pt;margin-top:4.65pt;width:412.2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">
                <v:textbox>
                  <w:txbxContent>
                    <w:p w:rsidR="00261F0E" w:rsidRPr="003A6375" w:rsidRDefault="00261F0E" w:rsidP="00A25FB7">
                      <w:pPr>
                        <w:rPr>
                          <w:rFonts w:ascii="Calibri" w:hAnsi="Calibri"/>
                          <w:sz w:val="22"/>
                          <w:szCs w:val="22"/>
                        </w:rPr>
                      </w:pPr>
                      <w:r w:rsidRPr="003A6375">
                        <w:rPr>
                          <w:rFonts w:ascii="Calibri" w:hAnsi="Calibri"/>
                          <w:b/>
                          <w:bCs/>
                          <w:sz w:val="22"/>
                          <w:szCs w:val="22"/>
                        </w:rPr>
                        <w:t>Note</w:t>
                      </w:r>
                      <w:r w:rsidRPr="003A6375">
                        <w:rPr>
                          <w:rFonts w:ascii="Calibri" w:hAnsi="Calibri"/>
                          <w:sz w:val="22"/>
                          <w:szCs w:val="22"/>
                        </w:rPr>
                        <w:t>: Because of the low animal numbers on most smallholder farms, the IAT works in fractions of animals.  For example, if there are only 2 cows and the calving rate is 80%, then 1.6 calves are born. While this is not possible physically, it allows better comparisons to be made. This is another reason why the absolute values indicated by the IAT should be taken only as a guide for comparison.</w:t>
                      </w:r>
                    </w:p>
                    <w:p w:rsidR="00261F0E" w:rsidRDefault="00261F0E" w:rsidP="00A25FB7"/>
                  </w:txbxContent>
                </v:textbox>
              </v:shape>
            </w:pict>
          </mc:Fallback>
        </mc:AlternateContent>
      </w:r>
    </w:p>
    <w:p w:rsidR="00A25FB7" w:rsidRDefault="00A25FB7" w:rsidP="00E6053C"/>
    <w:p w:rsidR="00A25FB7" w:rsidRDefault="00A25FB7" w:rsidP="00E6053C"/>
    <w:p w:rsidR="00A25FB7" w:rsidRDefault="00A25FB7" w:rsidP="00E6053C"/>
    <w:p w:rsidR="00A25FB7" w:rsidRDefault="00A25FB7" w:rsidP="00E6053C"/>
    <w:p w:rsidR="00A25FB7" w:rsidRDefault="00A25FB7" w:rsidP="00E6053C"/>
    <w:p w:rsidR="00A25FB7" w:rsidRDefault="00A25FB7" w:rsidP="00E6053C"/>
    <w:p w:rsidR="00A25FB7" w:rsidRDefault="00A25FB7" w:rsidP="00E6053C"/>
    <w:p w:rsidR="00A25FB7" w:rsidRDefault="00A25FB7" w:rsidP="00A25FB7">
      <w:r>
        <w:rPr>
          <w:i/>
          <w:iCs/>
        </w:rPr>
        <w:t>Breed or ruminant type</w:t>
      </w:r>
    </w:p>
    <w:p w:rsidR="00A25FB7" w:rsidRDefault="00A25FB7" w:rsidP="00A25FB7"/>
    <w:p w:rsidR="00A25FB7" w:rsidRDefault="00A25FB7" w:rsidP="001A63B3">
      <w:pPr>
        <w:rPr>
          <w:rFonts w:ascii="Calibri" w:hAnsi="Calibri"/>
          <w:sz w:val="22"/>
          <w:szCs w:val="22"/>
        </w:rPr>
      </w:pPr>
      <w:r w:rsidRPr="00C95A6D">
        <w:rPr>
          <w:rFonts w:ascii="Calibri" w:hAnsi="Calibri"/>
          <w:sz w:val="22"/>
          <w:szCs w:val="22"/>
        </w:rPr>
        <w:t>To select the desired breed of cattle or other ruminant type, click on the drop-down box below the ‘</w:t>
      </w:r>
      <w:r w:rsidRPr="00C95A6D">
        <w:rPr>
          <w:rFonts w:ascii="Calibri" w:hAnsi="Calibri"/>
          <w:i/>
          <w:iCs/>
          <w:sz w:val="22"/>
          <w:szCs w:val="22"/>
        </w:rPr>
        <w:t>SELECT BREED</w:t>
      </w:r>
      <w:r w:rsidRPr="00C95A6D">
        <w:rPr>
          <w:rFonts w:ascii="Calibri" w:hAnsi="Calibri"/>
          <w:sz w:val="22"/>
          <w:szCs w:val="22"/>
        </w:rPr>
        <w:t xml:space="preserve">’ heading. Names of ruminants should NOT be changed without recalibration of the model. This is because the ruminant coefficients for growth, gestation and mortality are specific to the named breed/ruminant type. If it is known that these parameters are the same (or very similar), then changing the name would be acceptable. Alternatively an additional ruminant type could be added to the list (see section </w:t>
      </w:r>
      <w:r w:rsidR="001A63B3" w:rsidRPr="00C95A6D">
        <w:rPr>
          <w:rFonts w:ascii="Calibri" w:hAnsi="Calibri"/>
          <w:sz w:val="22"/>
          <w:szCs w:val="22"/>
        </w:rPr>
        <w:t>5.1</w:t>
      </w:r>
      <w:r w:rsidRPr="00C95A6D">
        <w:rPr>
          <w:rFonts w:ascii="Calibri" w:hAnsi="Calibri"/>
          <w:sz w:val="22"/>
          <w:szCs w:val="22"/>
        </w:rPr>
        <w:t>)</w:t>
      </w:r>
      <w:r w:rsidR="009F6B73">
        <w:rPr>
          <w:rFonts w:ascii="Calibri" w:hAnsi="Calibri"/>
          <w:sz w:val="22"/>
          <w:szCs w:val="22"/>
        </w:rPr>
        <w:t>.</w:t>
      </w:r>
    </w:p>
    <w:p w:rsidR="009F6B73" w:rsidRDefault="009F6B73" w:rsidP="001A63B3">
      <w:pPr>
        <w:rPr>
          <w:rFonts w:ascii="Calibri" w:hAnsi="Calibri"/>
          <w:sz w:val="22"/>
          <w:szCs w:val="22"/>
        </w:rPr>
      </w:pPr>
    </w:p>
    <w:p w:rsidR="009F6B73" w:rsidRPr="009F6B73" w:rsidRDefault="009F6B73" w:rsidP="001A63B3">
      <w:pPr>
        <w:rPr>
          <w:rFonts w:ascii="Calibri" w:hAnsi="Calibri"/>
          <w:sz w:val="22"/>
          <w:szCs w:val="22"/>
        </w:rPr>
      </w:pPr>
      <w:r>
        <w:rPr>
          <w:rFonts w:ascii="Calibri" w:hAnsi="Calibri"/>
          <w:sz w:val="22"/>
          <w:szCs w:val="22"/>
        </w:rPr>
        <w:t>To check what ruminants are currently included in the parameters, click on ‘</w:t>
      </w:r>
      <w:r>
        <w:rPr>
          <w:rFonts w:ascii="Calibri" w:hAnsi="Calibri"/>
          <w:i/>
          <w:sz w:val="22"/>
          <w:szCs w:val="22"/>
        </w:rPr>
        <w:t>Herd Summary’</w:t>
      </w:r>
      <w:r>
        <w:rPr>
          <w:rFonts w:ascii="Calibri" w:hAnsi="Calibri"/>
          <w:sz w:val="22"/>
          <w:szCs w:val="22"/>
        </w:rPr>
        <w:t xml:space="preserve"> and form </w:t>
      </w:r>
      <w:r w:rsidR="008B1247">
        <w:rPr>
          <w:rFonts w:ascii="Calibri" w:hAnsi="Calibri"/>
          <w:sz w:val="22"/>
          <w:szCs w:val="22"/>
        </w:rPr>
        <w:t>3.9.1 Summary</w:t>
      </w:r>
      <w:r>
        <w:rPr>
          <w:rFonts w:ascii="Calibri" w:hAnsi="Calibri"/>
          <w:sz w:val="22"/>
          <w:szCs w:val="22"/>
        </w:rPr>
        <w:t xml:space="preserve"> will be displayed. This is useful to check that no unwanted ruminant types are included. This form does show any ruminants traded (see section 3.9.7)</w:t>
      </w:r>
    </w:p>
    <w:p w:rsidR="00A25FB7" w:rsidRDefault="00A25FB7" w:rsidP="00E6053C"/>
    <w:p w:rsidR="00A25FB7" w:rsidRDefault="00A25FB7" w:rsidP="00E6053C"/>
    <w:p w:rsidR="00A25FB7" w:rsidRDefault="00A25FB7" w:rsidP="00E6053C"/>
    <w:p w:rsidR="00A25FB7" w:rsidRDefault="00A25FB7" w:rsidP="00E6053C"/>
    <w:p w:rsidR="00A25FB7" w:rsidRDefault="00A25FB7" w:rsidP="00E6053C"/>
    <w:p w:rsidR="00A25FB7" w:rsidRDefault="009F6B73" w:rsidP="00E6053C">
      <w:r>
        <w:rPr>
          <w:noProof/>
        </w:rPr>
        <w:lastRenderedPageBreak/>
        <w:drawing>
          <wp:inline distT="0" distB="0" distL="0" distR="0" wp14:anchorId="7F8C1A51" wp14:editId="2BD66051">
            <wp:extent cx="5759450" cy="40335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033520"/>
                    </a:xfrm>
                    <a:prstGeom prst="rect">
                      <a:avLst/>
                    </a:prstGeom>
                  </pic:spPr>
                </pic:pic>
              </a:graphicData>
            </a:graphic>
          </wp:inline>
        </w:drawing>
      </w:r>
    </w:p>
    <w:p w:rsidR="00A25FB7" w:rsidRDefault="00A25FB7" w:rsidP="00E6053C"/>
    <w:p w:rsidR="00B424AB" w:rsidRPr="00C95A6D" w:rsidRDefault="00915B9A" w:rsidP="00915B9A">
      <w:pPr>
        <w:rPr>
          <w:rFonts w:ascii="Calibri" w:hAnsi="Calibri"/>
          <w:sz w:val="22"/>
          <w:szCs w:val="22"/>
        </w:rPr>
      </w:pPr>
      <w:r w:rsidRPr="00C95A6D">
        <w:rPr>
          <w:rFonts w:ascii="Calibri" w:hAnsi="Calibri"/>
          <w:b/>
          <w:bCs/>
          <w:sz w:val="22"/>
          <w:szCs w:val="22"/>
        </w:rPr>
        <w:t>Form 3.9</w:t>
      </w:r>
      <w:r w:rsidR="00B952AD" w:rsidRPr="00C95A6D">
        <w:rPr>
          <w:rFonts w:ascii="Calibri" w:hAnsi="Calibri"/>
          <w:b/>
          <w:bCs/>
          <w:sz w:val="22"/>
          <w:szCs w:val="22"/>
        </w:rPr>
        <w:t>.1</w:t>
      </w:r>
      <w:r w:rsidRPr="00C95A6D">
        <w:rPr>
          <w:rFonts w:ascii="Calibri" w:hAnsi="Calibri"/>
          <w:sz w:val="22"/>
          <w:szCs w:val="22"/>
        </w:rPr>
        <w:t xml:space="preserve"> Input form for ruminant animal numbers at start of run.</w:t>
      </w:r>
    </w:p>
    <w:p w:rsidR="003C1CA8" w:rsidRPr="00C95A6D" w:rsidRDefault="003C1CA8" w:rsidP="003C1CA8">
      <w:pPr>
        <w:rPr>
          <w:rFonts w:ascii="Calibri" w:hAnsi="Calibri"/>
          <w:sz w:val="22"/>
          <w:szCs w:val="22"/>
        </w:rPr>
      </w:pPr>
    </w:p>
    <w:p w:rsidR="004C3F95" w:rsidRPr="00C95A6D" w:rsidRDefault="004C3F95" w:rsidP="00D82D32">
      <w:pPr>
        <w:rPr>
          <w:rFonts w:ascii="Calibri" w:hAnsi="Calibri"/>
          <w:sz w:val="22"/>
          <w:szCs w:val="22"/>
        </w:rPr>
      </w:pPr>
    </w:p>
    <w:p w:rsidR="00915B9A" w:rsidRPr="00C95A6D" w:rsidRDefault="00D66F53" w:rsidP="00D82D32">
      <w:pPr>
        <w:rPr>
          <w:rFonts w:ascii="Calibri" w:hAnsi="Calibri"/>
          <w:i/>
          <w:iCs/>
          <w:sz w:val="22"/>
          <w:szCs w:val="22"/>
          <w:u w:val="single"/>
        </w:rPr>
      </w:pPr>
      <w:r w:rsidRPr="00C95A6D">
        <w:rPr>
          <w:rFonts w:ascii="Calibri" w:hAnsi="Calibri"/>
          <w:i/>
          <w:iCs/>
          <w:sz w:val="22"/>
          <w:szCs w:val="22"/>
          <w:u w:val="single"/>
        </w:rPr>
        <w:t>Animals &lt;=12 months old</w:t>
      </w:r>
    </w:p>
    <w:p w:rsidR="00D66F53" w:rsidRPr="00C95A6D" w:rsidRDefault="00D66F53" w:rsidP="00D82D32">
      <w:pPr>
        <w:rPr>
          <w:rFonts w:ascii="Calibri" w:hAnsi="Calibri"/>
          <w:b/>
          <w:bCs/>
          <w:sz w:val="22"/>
          <w:szCs w:val="22"/>
        </w:rPr>
      </w:pPr>
    </w:p>
    <w:p w:rsidR="00D66F53" w:rsidRDefault="004D4689" w:rsidP="00D82D32">
      <w:pPr>
        <w:rPr>
          <w:b/>
          <w:bCs/>
        </w:rPr>
      </w:pPr>
      <w:r>
        <w:rPr>
          <w:b/>
          <w:bCs/>
          <w:noProof/>
        </w:rPr>
        <mc:AlternateContent>
          <mc:Choice Requires="wps">
            <w:drawing>
              <wp:anchor distT="0" distB="0" distL="114300" distR="114300" simplePos="0" relativeHeight="251658752" behindDoc="0" locked="0" layoutInCell="1" allowOverlap="1">
                <wp:simplePos x="0" y="0"/>
                <wp:positionH relativeFrom="column">
                  <wp:posOffset>176530</wp:posOffset>
                </wp:positionH>
                <wp:positionV relativeFrom="paragraph">
                  <wp:posOffset>62865</wp:posOffset>
                </wp:positionV>
                <wp:extent cx="5200015" cy="441960"/>
                <wp:effectExtent l="5715" t="6350" r="13970" b="889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441960"/>
                        </a:xfrm>
                        <a:prstGeom prst="rect">
                          <a:avLst/>
                        </a:prstGeom>
                        <a:solidFill>
                          <a:srgbClr val="FFFFFF"/>
                        </a:solidFill>
                        <a:ln w="9525">
                          <a:solidFill>
                            <a:srgbClr val="000000"/>
                          </a:solidFill>
                          <a:miter lim="800000"/>
                          <a:headEnd/>
                          <a:tailEnd/>
                        </a:ln>
                      </wps:spPr>
                      <wps:txbx>
                        <w:txbxContent>
                          <w:p w:rsidR="00261F0E" w:rsidRPr="003A6375" w:rsidRDefault="00261F0E" w:rsidP="004C3F95">
                            <w:pPr>
                              <w:rPr>
                                <w:rFonts w:ascii="Calibri" w:hAnsi="Calibri"/>
                                <w:b/>
                                <w:bCs/>
                                <w:sz w:val="22"/>
                                <w:szCs w:val="22"/>
                              </w:rPr>
                            </w:pPr>
                            <w:r w:rsidRPr="003A6375">
                              <w:rPr>
                                <w:rFonts w:ascii="Calibri" w:hAnsi="Calibri"/>
                                <w:b/>
                                <w:bCs/>
                                <w:sz w:val="22"/>
                                <w:szCs w:val="22"/>
                              </w:rPr>
                              <w:t>NB. In order to maintain all cows with similar calving dates, it is advisable to have either sucklings or weaners, but NOT both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28" type="#_x0000_t202" style="position:absolute;margin-left:13.9pt;margin-top:4.95pt;width:409.45pt;height:34.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">
                <v:textbox style="mso-fit-shape-to-text:t">
                  <w:txbxContent>
                    <w:p w:rsidR="00261F0E" w:rsidRPr="003A6375" w:rsidRDefault="00261F0E" w:rsidP="004C3F95">
                      <w:pPr>
                        <w:rPr>
                          <w:rFonts w:ascii="Calibri" w:hAnsi="Calibri"/>
                          <w:b/>
                          <w:bCs/>
                          <w:sz w:val="22"/>
                          <w:szCs w:val="22"/>
                        </w:rPr>
                      </w:pPr>
                      <w:r w:rsidRPr="003A6375">
                        <w:rPr>
                          <w:rFonts w:ascii="Calibri" w:hAnsi="Calibri"/>
                          <w:b/>
                          <w:bCs/>
                          <w:sz w:val="22"/>
                          <w:szCs w:val="22"/>
                        </w:rPr>
                        <w:t>NB. In order to maintain all cows with similar calving dates, it is advisable to have either sucklings or weaners, but NOT both</w:t>
                      </w:r>
                    </w:p>
                  </w:txbxContent>
                </v:textbox>
              </v:shape>
            </w:pict>
          </mc:Fallback>
        </mc:AlternateContent>
      </w:r>
    </w:p>
    <w:p w:rsidR="00A338A9" w:rsidRDefault="00A338A9" w:rsidP="00D82D32">
      <w:pPr>
        <w:rPr>
          <w:b/>
          <w:bCs/>
        </w:rPr>
      </w:pPr>
    </w:p>
    <w:p w:rsidR="00A338A9" w:rsidRDefault="00A338A9" w:rsidP="00D82D32">
      <w:pPr>
        <w:rPr>
          <w:b/>
          <w:bCs/>
        </w:rPr>
      </w:pPr>
    </w:p>
    <w:p w:rsidR="00A338A9" w:rsidRDefault="00A338A9" w:rsidP="00D82D32">
      <w:pPr>
        <w:rPr>
          <w:b/>
          <w:bCs/>
        </w:rPr>
      </w:pPr>
    </w:p>
    <w:p w:rsidR="00A338A9" w:rsidRPr="00152741" w:rsidRDefault="004C3F95" w:rsidP="00CA3FD0">
      <w:pPr>
        <w:rPr>
          <w:rFonts w:ascii="Calibri" w:hAnsi="Calibri"/>
          <w:sz w:val="22"/>
          <w:szCs w:val="22"/>
        </w:rPr>
      </w:pPr>
      <w:r w:rsidRPr="00152741">
        <w:rPr>
          <w:rFonts w:ascii="Calibri" w:hAnsi="Calibri"/>
          <w:sz w:val="22"/>
          <w:szCs w:val="22"/>
        </w:rPr>
        <w:t xml:space="preserve">For each category of animal &lt;=12 months </w:t>
      </w:r>
      <w:r w:rsidR="00CA3FD0" w:rsidRPr="00152741">
        <w:rPr>
          <w:rFonts w:ascii="Calibri" w:hAnsi="Calibri"/>
          <w:sz w:val="22"/>
          <w:szCs w:val="22"/>
        </w:rPr>
        <w:t>old (male and female sucklings or</w:t>
      </w:r>
      <w:r w:rsidRPr="00152741">
        <w:rPr>
          <w:rFonts w:ascii="Calibri" w:hAnsi="Calibri"/>
          <w:sz w:val="22"/>
          <w:szCs w:val="22"/>
        </w:rPr>
        <w:t xml:space="preserve"> weaners), enter the following:</w:t>
      </w:r>
    </w:p>
    <w:p w:rsidR="004C3F95" w:rsidRPr="00152741" w:rsidRDefault="004C3F95" w:rsidP="00D82D32">
      <w:pPr>
        <w:rPr>
          <w:rFonts w:ascii="Calibri" w:hAnsi="Calibri"/>
          <w:sz w:val="22"/>
          <w:szCs w:val="22"/>
        </w:rPr>
      </w:pPr>
    </w:p>
    <w:p w:rsidR="00A338A9" w:rsidRPr="00152741" w:rsidRDefault="004C3F95" w:rsidP="00D82D32">
      <w:pPr>
        <w:rPr>
          <w:rFonts w:ascii="Calibri" w:hAnsi="Calibri"/>
          <w:sz w:val="22"/>
          <w:szCs w:val="22"/>
        </w:rPr>
      </w:pPr>
      <w:r w:rsidRPr="00152741">
        <w:rPr>
          <w:rFonts w:ascii="Calibri" w:hAnsi="Calibri"/>
          <w:i/>
          <w:iCs/>
          <w:sz w:val="22"/>
          <w:szCs w:val="22"/>
        </w:rPr>
        <w:t>No.</w:t>
      </w:r>
      <w:r w:rsidRPr="00152741">
        <w:rPr>
          <w:rFonts w:ascii="Calibri" w:hAnsi="Calibri"/>
          <w:sz w:val="22"/>
          <w:szCs w:val="22"/>
        </w:rPr>
        <w:t xml:space="preserve"> – enter the number of animals</w:t>
      </w:r>
    </w:p>
    <w:p w:rsidR="00A338A9" w:rsidRPr="00152741" w:rsidRDefault="004C3F95" w:rsidP="004C3F95">
      <w:pPr>
        <w:rPr>
          <w:rFonts w:ascii="Calibri" w:hAnsi="Calibri"/>
          <w:sz w:val="22"/>
          <w:szCs w:val="22"/>
        </w:rPr>
      </w:pPr>
      <w:r w:rsidRPr="00152741">
        <w:rPr>
          <w:rFonts w:ascii="Calibri" w:hAnsi="Calibri"/>
          <w:i/>
          <w:iCs/>
          <w:sz w:val="22"/>
          <w:szCs w:val="22"/>
        </w:rPr>
        <w:t>Weight (kg)</w:t>
      </w:r>
      <w:r w:rsidRPr="00152741">
        <w:rPr>
          <w:rFonts w:ascii="Calibri" w:hAnsi="Calibri"/>
          <w:sz w:val="22"/>
          <w:szCs w:val="22"/>
        </w:rPr>
        <w:t xml:space="preserve"> – enter the weight of the animals</w:t>
      </w:r>
    </w:p>
    <w:p w:rsidR="004C3F95" w:rsidRPr="00152741" w:rsidRDefault="004C3F95" w:rsidP="004C3F95">
      <w:pPr>
        <w:rPr>
          <w:rFonts w:ascii="Calibri" w:hAnsi="Calibri"/>
          <w:sz w:val="22"/>
          <w:szCs w:val="22"/>
        </w:rPr>
      </w:pPr>
      <w:r w:rsidRPr="00152741">
        <w:rPr>
          <w:rFonts w:ascii="Calibri" w:hAnsi="Calibri"/>
          <w:i/>
          <w:iCs/>
          <w:sz w:val="22"/>
          <w:szCs w:val="22"/>
        </w:rPr>
        <w:t>Age (months)</w:t>
      </w:r>
      <w:r w:rsidRPr="00152741">
        <w:rPr>
          <w:rFonts w:ascii="Calibri" w:hAnsi="Calibri"/>
          <w:sz w:val="22"/>
          <w:szCs w:val="22"/>
        </w:rPr>
        <w:t xml:space="preserve"> – enter the age of the animals</w:t>
      </w:r>
    </w:p>
    <w:p w:rsidR="004C3F95" w:rsidRPr="00152741" w:rsidRDefault="004C3F95" w:rsidP="00D82D32">
      <w:pPr>
        <w:rPr>
          <w:rFonts w:ascii="Calibri" w:hAnsi="Calibri"/>
          <w:sz w:val="22"/>
          <w:szCs w:val="22"/>
        </w:rPr>
      </w:pPr>
      <w:r w:rsidRPr="00152741">
        <w:rPr>
          <w:rFonts w:ascii="Calibri" w:hAnsi="Calibri"/>
          <w:i/>
          <w:iCs/>
          <w:sz w:val="22"/>
          <w:szCs w:val="22"/>
        </w:rPr>
        <w:t>Value (/kg)</w:t>
      </w:r>
      <w:r w:rsidRPr="00152741">
        <w:rPr>
          <w:rFonts w:ascii="Calibri" w:hAnsi="Calibri"/>
          <w:sz w:val="22"/>
          <w:szCs w:val="22"/>
        </w:rPr>
        <w:t xml:space="preserve"> – enter the price/kg </w:t>
      </w:r>
      <w:proofErr w:type="spellStart"/>
      <w:r w:rsidR="008B4BBC" w:rsidRPr="00152741">
        <w:rPr>
          <w:rFonts w:ascii="Calibri" w:hAnsi="Calibri"/>
          <w:sz w:val="22"/>
          <w:szCs w:val="22"/>
        </w:rPr>
        <w:t>liveweight</w:t>
      </w:r>
      <w:proofErr w:type="spellEnd"/>
      <w:r w:rsidR="008B4BBC" w:rsidRPr="00152741">
        <w:rPr>
          <w:rFonts w:ascii="Calibri" w:hAnsi="Calibri"/>
          <w:sz w:val="22"/>
          <w:szCs w:val="22"/>
        </w:rPr>
        <w:t xml:space="preserve"> </w:t>
      </w:r>
      <w:r w:rsidRPr="00152741">
        <w:rPr>
          <w:rFonts w:ascii="Calibri" w:hAnsi="Calibri"/>
          <w:sz w:val="22"/>
          <w:szCs w:val="22"/>
        </w:rPr>
        <w:t>for these animals if they were to be sold</w:t>
      </w:r>
    </w:p>
    <w:p w:rsidR="00A338A9" w:rsidRPr="00152741" w:rsidRDefault="00A338A9" w:rsidP="00D82D32">
      <w:pPr>
        <w:rPr>
          <w:rFonts w:ascii="Calibri" w:hAnsi="Calibri"/>
          <w:sz w:val="22"/>
          <w:szCs w:val="22"/>
        </w:rPr>
      </w:pPr>
    </w:p>
    <w:p w:rsidR="00A338A9" w:rsidRPr="00152741" w:rsidRDefault="00512155" w:rsidP="00D82D32">
      <w:pPr>
        <w:rPr>
          <w:rFonts w:ascii="Calibri" w:hAnsi="Calibri"/>
          <w:i/>
          <w:iCs/>
          <w:sz w:val="22"/>
          <w:szCs w:val="22"/>
          <w:u w:val="single"/>
        </w:rPr>
      </w:pPr>
      <w:r w:rsidRPr="00152741">
        <w:rPr>
          <w:rFonts w:ascii="Calibri" w:hAnsi="Calibri"/>
          <w:i/>
          <w:iCs/>
          <w:sz w:val="22"/>
          <w:szCs w:val="22"/>
          <w:u w:val="single"/>
        </w:rPr>
        <w:t>Animals &gt;12 months old</w:t>
      </w:r>
    </w:p>
    <w:p w:rsidR="00A338A9" w:rsidRPr="00152741" w:rsidRDefault="00A338A9" w:rsidP="00D82D32">
      <w:pPr>
        <w:rPr>
          <w:rFonts w:ascii="Calibri" w:hAnsi="Calibri"/>
          <w:sz w:val="22"/>
          <w:szCs w:val="22"/>
        </w:rPr>
      </w:pPr>
    </w:p>
    <w:p w:rsidR="00512155" w:rsidRPr="00152741" w:rsidRDefault="00512155" w:rsidP="00512155">
      <w:pPr>
        <w:rPr>
          <w:rFonts w:ascii="Calibri" w:hAnsi="Calibri"/>
          <w:sz w:val="22"/>
          <w:szCs w:val="22"/>
        </w:rPr>
      </w:pPr>
      <w:r w:rsidRPr="00152741">
        <w:rPr>
          <w:rFonts w:ascii="Calibri" w:hAnsi="Calibri"/>
          <w:sz w:val="22"/>
          <w:szCs w:val="22"/>
        </w:rPr>
        <w:t>For each category of animal &gt;12 months old (male and female), enter the following:</w:t>
      </w:r>
    </w:p>
    <w:p w:rsidR="00512155" w:rsidRPr="00152741" w:rsidRDefault="00512155" w:rsidP="00D82D32">
      <w:pPr>
        <w:rPr>
          <w:rFonts w:ascii="Calibri" w:hAnsi="Calibri"/>
          <w:sz w:val="22"/>
          <w:szCs w:val="22"/>
        </w:rPr>
      </w:pPr>
    </w:p>
    <w:p w:rsidR="00512155" w:rsidRPr="00152741" w:rsidRDefault="00512155" w:rsidP="00512155">
      <w:pPr>
        <w:rPr>
          <w:rFonts w:ascii="Calibri" w:hAnsi="Calibri"/>
          <w:sz w:val="22"/>
          <w:szCs w:val="22"/>
        </w:rPr>
      </w:pPr>
      <w:r w:rsidRPr="00152741">
        <w:rPr>
          <w:rFonts w:ascii="Calibri" w:hAnsi="Calibri"/>
          <w:i/>
          <w:iCs/>
          <w:sz w:val="22"/>
          <w:szCs w:val="22"/>
        </w:rPr>
        <w:t>No.</w:t>
      </w:r>
      <w:r w:rsidRPr="00152741">
        <w:rPr>
          <w:rFonts w:ascii="Calibri" w:hAnsi="Calibri"/>
          <w:sz w:val="22"/>
          <w:szCs w:val="22"/>
        </w:rPr>
        <w:t xml:space="preserve"> – enter the number of animals</w:t>
      </w:r>
    </w:p>
    <w:p w:rsidR="00512155" w:rsidRPr="00152741" w:rsidRDefault="00512155" w:rsidP="00512155">
      <w:pPr>
        <w:rPr>
          <w:rFonts w:ascii="Calibri" w:hAnsi="Calibri"/>
          <w:sz w:val="22"/>
          <w:szCs w:val="22"/>
        </w:rPr>
      </w:pPr>
      <w:r w:rsidRPr="00152741">
        <w:rPr>
          <w:rFonts w:ascii="Calibri" w:hAnsi="Calibri"/>
          <w:i/>
          <w:iCs/>
          <w:sz w:val="22"/>
          <w:szCs w:val="22"/>
        </w:rPr>
        <w:t>Weight (kg)</w:t>
      </w:r>
      <w:r w:rsidRPr="00152741">
        <w:rPr>
          <w:rFonts w:ascii="Calibri" w:hAnsi="Calibri"/>
          <w:sz w:val="22"/>
          <w:szCs w:val="22"/>
        </w:rPr>
        <w:t xml:space="preserve"> – enter the weight of the animals</w:t>
      </w:r>
    </w:p>
    <w:p w:rsidR="00512155" w:rsidRPr="00152741" w:rsidRDefault="00512155" w:rsidP="00512155">
      <w:pPr>
        <w:rPr>
          <w:rFonts w:ascii="Calibri" w:hAnsi="Calibri"/>
          <w:sz w:val="22"/>
          <w:szCs w:val="22"/>
        </w:rPr>
      </w:pPr>
      <w:r w:rsidRPr="00152741">
        <w:rPr>
          <w:rFonts w:ascii="Calibri" w:hAnsi="Calibri"/>
          <w:i/>
          <w:iCs/>
          <w:sz w:val="22"/>
          <w:szCs w:val="22"/>
        </w:rPr>
        <w:t>Value (/kg)</w:t>
      </w:r>
      <w:r w:rsidRPr="00152741">
        <w:rPr>
          <w:rFonts w:ascii="Calibri" w:hAnsi="Calibri"/>
          <w:sz w:val="22"/>
          <w:szCs w:val="22"/>
        </w:rPr>
        <w:t xml:space="preserve"> – enter the price/kg </w:t>
      </w:r>
      <w:proofErr w:type="spellStart"/>
      <w:r w:rsidR="008B4BBC" w:rsidRPr="00152741">
        <w:rPr>
          <w:rFonts w:ascii="Calibri" w:hAnsi="Calibri"/>
          <w:sz w:val="22"/>
          <w:szCs w:val="22"/>
        </w:rPr>
        <w:t>liveweight</w:t>
      </w:r>
      <w:proofErr w:type="spellEnd"/>
      <w:r w:rsidR="008B4BBC" w:rsidRPr="00152741">
        <w:rPr>
          <w:rFonts w:ascii="Calibri" w:hAnsi="Calibri"/>
          <w:sz w:val="22"/>
          <w:szCs w:val="22"/>
        </w:rPr>
        <w:t xml:space="preserve"> </w:t>
      </w:r>
      <w:r w:rsidRPr="00152741">
        <w:rPr>
          <w:rFonts w:ascii="Calibri" w:hAnsi="Calibri"/>
          <w:sz w:val="22"/>
          <w:szCs w:val="22"/>
        </w:rPr>
        <w:t>for these animals if they were to be sold</w:t>
      </w:r>
    </w:p>
    <w:p w:rsidR="00A338A9" w:rsidRPr="00152741" w:rsidRDefault="00A338A9" w:rsidP="00D82D32">
      <w:pPr>
        <w:rPr>
          <w:rFonts w:ascii="Calibri" w:hAnsi="Calibri"/>
          <w:sz w:val="22"/>
          <w:szCs w:val="22"/>
        </w:rPr>
      </w:pPr>
    </w:p>
    <w:p w:rsidR="00512155" w:rsidRPr="00152741" w:rsidRDefault="00B952AD" w:rsidP="00D75E2E">
      <w:pPr>
        <w:rPr>
          <w:rFonts w:ascii="Calibri" w:hAnsi="Calibri"/>
          <w:sz w:val="22"/>
          <w:szCs w:val="22"/>
        </w:rPr>
      </w:pPr>
      <w:r w:rsidRPr="00152741">
        <w:rPr>
          <w:rFonts w:ascii="Calibri" w:hAnsi="Calibri"/>
          <w:sz w:val="22"/>
          <w:szCs w:val="22"/>
        </w:rPr>
        <w:t>Except for breeding sires, t</w:t>
      </w:r>
      <w:r w:rsidR="00512155" w:rsidRPr="00152741">
        <w:rPr>
          <w:rFonts w:ascii="Calibri" w:hAnsi="Calibri"/>
          <w:sz w:val="22"/>
          <w:szCs w:val="22"/>
        </w:rPr>
        <w:t xml:space="preserve">he age of these animals will be determined by the age of the sucklings/weaners and the minimum mating age for breeding females. For example: if sucklings are 4 </w:t>
      </w:r>
      <w:r w:rsidR="00512155" w:rsidRPr="00152741">
        <w:rPr>
          <w:rFonts w:ascii="Calibri" w:hAnsi="Calibri"/>
          <w:sz w:val="22"/>
          <w:szCs w:val="22"/>
        </w:rPr>
        <w:lastRenderedPageBreak/>
        <w:t xml:space="preserve">months old, and the minimum mating age is 27 months, then the breeding animal must be 31 months old, or some multiple of 12 months plus 31 i.e. 43, 55, etc. This is why it is important to </w:t>
      </w:r>
      <w:r w:rsidR="00CA3FD0" w:rsidRPr="00152741">
        <w:rPr>
          <w:rFonts w:ascii="Calibri" w:hAnsi="Calibri"/>
          <w:sz w:val="22"/>
          <w:szCs w:val="22"/>
        </w:rPr>
        <w:t>start with</w:t>
      </w:r>
      <w:r w:rsidR="00512155" w:rsidRPr="00152741">
        <w:rPr>
          <w:rFonts w:ascii="Calibri" w:hAnsi="Calibri"/>
          <w:sz w:val="22"/>
          <w:szCs w:val="22"/>
        </w:rPr>
        <w:t xml:space="preserve"> either sucklings or weaners, but not both.</w:t>
      </w:r>
      <w:r w:rsidR="00D75E2E" w:rsidRPr="00152741">
        <w:rPr>
          <w:rFonts w:ascii="Calibri" w:hAnsi="Calibri"/>
          <w:sz w:val="22"/>
          <w:szCs w:val="22"/>
        </w:rPr>
        <w:t xml:space="preserve"> The grouped categories (i.e. 5-9 and 10-14) will all have the same weight but their average age will be determined from the age of the 4-5 year-old animals, and their individual ages will be spread over the 5 years. The total number of animals will be apportioned equally across the 5 years. </w:t>
      </w:r>
    </w:p>
    <w:p w:rsidR="00A338A9" w:rsidRPr="00152741" w:rsidRDefault="00A338A9" w:rsidP="00D82D32">
      <w:pPr>
        <w:rPr>
          <w:rFonts w:ascii="Calibri" w:hAnsi="Calibri"/>
          <w:sz w:val="22"/>
          <w:szCs w:val="22"/>
        </w:rPr>
      </w:pPr>
    </w:p>
    <w:p w:rsidR="00A338A9" w:rsidRPr="00152741" w:rsidRDefault="00B952AD" w:rsidP="00D82D32">
      <w:pPr>
        <w:rPr>
          <w:rFonts w:ascii="Calibri" w:hAnsi="Calibri"/>
          <w:sz w:val="22"/>
          <w:szCs w:val="22"/>
        </w:rPr>
      </w:pPr>
      <w:r w:rsidRPr="00152741">
        <w:rPr>
          <w:rFonts w:ascii="Calibri" w:hAnsi="Calibri"/>
          <w:i/>
          <w:iCs/>
          <w:sz w:val="22"/>
          <w:szCs w:val="22"/>
        </w:rPr>
        <w:t>Sire age (months)</w:t>
      </w:r>
      <w:r w:rsidRPr="00152741">
        <w:rPr>
          <w:rFonts w:ascii="Calibri" w:hAnsi="Calibri"/>
          <w:sz w:val="22"/>
          <w:szCs w:val="22"/>
        </w:rPr>
        <w:t xml:space="preserve"> – enter age of sires (all </w:t>
      </w:r>
      <w:proofErr w:type="spellStart"/>
      <w:r w:rsidRPr="00152741">
        <w:rPr>
          <w:rFonts w:ascii="Calibri" w:hAnsi="Calibri"/>
          <w:sz w:val="22"/>
          <w:szCs w:val="22"/>
        </w:rPr>
        <w:t>sires</w:t>
      </w:r>
      <w:proofErr w:type="spellEnd"/>
      <w:r w:rsidRPr="00152741">
        <w:rPr>
          <w:rFonts w:ascii="Calibri" w:hAnsi="Calibri"/>
          <w:sz w:val="22"/>
          <w:szCs w:val="22"/>
        </w:rPr>
        <w:t xml:space="preserve"> are deemed to be the same age)</w:t>
      </w:r>
    </w:p>
    <w:p w:rsidR="00A338A9" w:rsidRDefault="00A338A9" w:rsidP="00D82D32"/>
    <w:p w:rsidR="008B1247" w:rsidRPr="004C3F95" w:rsidRDefault="008B1247" w:rsidP="00D82D32">
      <w:r>
        <w:rPr>
          <w:noProof/>
        </w:rPr>
        <w:drawing>
          <wp:inline distT="0" distB="0" distL="0" distR="0" wp14:anchorId="4B57CB16" wp14:editId="1B254963">
            <wp:extent cx="5759450" cy="457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572000"/>
                    </a:xfrm>
                    <a:prstGeom prst="rect">
                      <a:avLst/>
                    </a:prstGeom>
                  </pic:spPr>
                </pic:pic>
              </a:graphicData>
            </a:graphic>
          </wp:inline>
        </w:drawing>
      </w:r>
    </w:p>
    <w:p w:rsidR="008B1247" w:rsidRPr="00C95A6D" w:rsidRDefault="008B1247" w:rsidP="008B1247">
      <w:pPr>
        <w:rPr>
          <w:rFonts w:ascii="Calibri" w:hAnsi="Calibri"/>
          <w:sz w:val="22"/>
          <w:szCs w:val="22"/>
        </w:rPr>
      </w:pPr>
      <w:bookmarkStart w:id="221" w:name="_Toc312319507"/>
      <w:bookmarkStart w:id="222" w:name="_Toc394132981"/>
      <w:r w:rsidRPr="00C95A6D">
        <w:rPr>
          <w:rFonts w:ascii="Calibri" w:hAnsi="Calibri"/>
          <w:b/>
          <w:bCs/>
          <w:sz w:val="22"/>
          <w:szCs w:val="22"/>
        </w:rPr>
        <w:t>Form 3.9.1</w:t>
      </w:r>
      <w:r>
        <w:rPr>
          <w:rFonts w:ascii="Calibri" w:hAnsi="Calibri"/>
          <w:b/>
          <w:bCs/>
          <w:sz w:val="22"/>
          <w:szCs w:val="22"/>
        </w:rPr>
        <w:t xml:space="preserve"> Summary.</w:t>
      </w:r>
      <w:r>
        <w:rPr>
          <w:rFonts w:ascii="Calibri" w:hAnsi="Calibri"/>
          <w:sz w:val="22"/>
          <w:szCs w:val="22"/>
        </w:rPr>
        <w:t xml:space="preserve"> Display</w:t>
      </w:r>
      <w:r w:rsidRPr="00C95A6D">
        <w:rPr>
          <w:rFonts w:ascii="Calibri" w:hAnsi="Calibri"/>
          <w:sz w:val="22"/>
          <w:szCs w:val="22"/>
        </w:rPr>
        <w:t xml:space="preserve"> form for ruminant animal numbers </w:t>
      </w:r>
      <w:r>
        <w:rPr>
          <w:rFonts w:ascii="Calibri" w:hAnsi="Calibri"/>
          <w:sz w:val="22"/>
          <w:szCs w:val="22"/>
        </w:rPr>
        <w:t xml:space="preserve">for all ruminant types </w:t>
      </w:r>
      <w:r w:rsidRPr="00C95A6D">
        <w:rPr>
          <w:rFonts w:ascii="Calibri" w:hAnsi="Calibri"/>
          <w:sz w:val="22"/>
          <w:szCs w:val="22"/>
        </w:rPr>
        <w:t>at start of</w:t>
      </w:r>
      <w:r>
        <w:rPr>
          <w:rFonts w:ascii="Calibri" w:hAnsi="Calibri"/>
          <w:sz w:val="22"/>
          <w:szCs w:val="22"/>
        </w:rPr>
        <w:t xml:space="preserve"> model</w:t>
      </w:r>
      <w:r w:rsidRPr="00C95A6D">
        <w:rPr>
          <w:rFonts w:ascii="Calibri" w:hAnsi="Calibri"/>
          <w:sz w:val="22"/>
          <w:szCs w:val="22"/>
        </w:rPr>
        <w:t xml:space="preserve"> run.</w:t>
      </w:r>
    </w:p>
    <w:p w:rsidR="008B1247" w:rsidRPr="00C95A6D" w:rsidRDefault="008B1247" w:rsidP="008B1247">
      <w:pPr>
        <w:rPr>
          <w:rFonts w:ascii="Calibri" w:hAnsi="Calibri"/>
          <w:sz w:val="22"/>
          <w:szCs w:val="22"/>
        </w:rPr>
      </w:pPr>
    </w:p>
    <w:p w:rsidR="00A338A9" w:rsidRPr="00047F63" w:rsidRDefault="00B952AD" w:rsidP="00594DB7">
      <w:pPr>
        <w:pStyle w:val="Heading3"/>
      </w:pPr>
      <w:r w:rsidRPr="00047F63">
        <w:t>3.9.2 Ruminant feeding system</w:t>
      </w:r>
      <w:bookmarkEnd w:id="221"/>
      <w:bookmarkEnd w:id="222"/>
    </w:p>
    <w:p w:rsidR="00B952AD" w:rsidRDefault="00B952AD" w:rsidP="00D82D32"/>
    <w:p w:rsidR="00B952AD" w:rsidRPr="00152741" w:rsidRDefault="00B952AD" w:rsidP="008B4BBC">
      <w:pPr>
        <w:rPr>
          <w:rFonts w:ascii="Calibri" w:hAnsi="Calibri"/>
          <w:sz w:val="22"/>
          <w:szCs w:val="22"/>
        </w:rPr>
      </w:pPr>
      <w:r w:rsidRPr="00152741">
        <w:rPr>
          <w:rFonts w:ascii="Calibri" w:hAnsi="Calibri"/>
          <w:sz w:val="22"/>
          <w:szCs w:val="22"/>
        </w:rPr>
        <w:t>To specify the ruminant feeding system (grazing, cut and carry, or both), on the ‘</w:t>
      </w:r>
      <w:r w:rsidRPr="00152741">
        <w:rPr>
          <w:rFonts w:ascii="Calibri" w:hAnsi="Calibri"/>
          <w:i/>
          <w:iCs/>
          <w:sz w:val="22"/>
          <w:szCs w:val="22"/>
        </w:rPr>
        <w:t>Ruminant animals</w:t>
      </w:r>
      <w:r w:rsidRPr="00152741">
        <w:rPr>
          <w:rFonts w:ascii="Calibri" w:hAnsi="Calibri"/>
          <w:sz w:val="22"/>
          <w:szCs w:val="22"/>
        </w:rPr>
        <w:t>’ form, click on ‘</w:t>
      </w:r>
      <w:r w:rsidR="008B4BBC" w:rsidRPr="00152741">
        <w:rPr>
          <w:rFonts w:ascii="Calibri" w:hAnsi="Calibri"/>
          <w:i/>
          <w:iCs/>
          <w:sz w:val="22"/>
          <w:szCs w:val="22"/>
        </w:rPr>
        <w:t>Feeding</w:t>
      </w:r>
      <w:r w:rsidRPr="00152741">
        <w:rPr>
          <w:rFonts w:ascii="Calibri" w:hAnsi="Calibri"/>
          <w:sz w:val="22"/>
          <w:szCs w:val="22"/>
        </w:rPr>
        <w:t xml:space="preserve">’. The </w:t>
      </w:r>
      <w:r w:rsidR="003C1CA8" w:rsidRPr="00152741">
        <w:rPr>
          <w:rFonts w:ascii="Calibri" w:hAnsi="Calibri"/>
          <w:sz w:val="22"/>
          <w:szCs w:val="22"/>
        </w:rPr>
        <w:t>‘</w:t>
      </w:r>
      <w:r w:rsidR="003C1CA8" w:rsidRPr="00152741">
        <w:rPr>
          <w:rFonts w:ascii="Calibri" w:hAnsi="Calibri"/>
          <w:i/>
          <w:iCs/>
          <w:sz w:val="22"/>
          <w:szCs w:val="22"/>
        </w:rPr>
        <w:t>Ruminant feeding</w:t>
      </w:r>
      <w:r w:rsidR="003C1CA8" w:rsidRPr="00152741">
        <w:rPr>
          <w:rFonts w:ascii="Calibri" w:hAnsi="Calibri"/>
          <w:sz w:val="22"/>
          <w:szCs w:val="22"/>
        </w:rPr>
        <w:t xml:space="preserve">’ </w:t>
      </w:r>
      <w:r w:rsidRPr="00152741">
        <w:rPr>
          <w:rFonts w:ascii="Calibri" w:hAnsi="Calibri"/>
          <w:sz w:val="22"/>
          <w:szCs w:val="22"/>
        </w:rPr>
        <w:t>input form (Form 3.9.2) will appear.</w:t>
      </w:r>
    </w:p>
    <w:p w:rsidR="00A338A9" w:rsidRPr="00152741" w:rsidRDefault="00A338A9" w:rsidP="00D82D32">
      <w:pPr>
        <w:rPr>
          <w:rFonts w:ascii="Calibri" w:hAnsi="Calibri"/>
          <w:sz w:val="22"/>
          <w:szCs w:val="22"/>
        </w:rPr>
      </w:pPr>
    </w:p>
    <w:p w:rsidR="00A338A9" w:rsidRPr="00152741" w:rsidRDefault="00575299" w:rsidP="00575299">
      <w:pPr>
        <w:rPr>
          <w:rFonts w:ascii="Calibri" w:hAnsi="Calibri"/>
          <w:sz w:val="22"/>
          <w:szCs w:val="22"/>
        </w:rPr>
      </w:pPr>
      <w:r w:rsidRPr="00152741">
        <w:rPr>
          <w:rFonts w:ascii="Calibri" w:hAnsi="Calibri"/>
          <w:sz w:val="22"/>
          <w:szCs w:val="22"/>
        </w:rPr>
        <w:t>If not already selected, select the desired breed of cattle or other ruminant type by clicking on the drop-down box next to the ‘</w:t>
      </w:r>
      <w:r w:rsidRPr="00152741">
        <w:rPr>
          <w:rFonts w:ascii="Calibri" w:hAnsi="Calibri"/>
          <w:i/>
          <w:iCs/>
          <w:sz w:val="22"/>
          <w:szCs w:val="22"/>
        </w:rPr>
        <w:t>SELECT BREED</w:t>
      </w:r>
      <w:r w:rsidRPr="00152741">
        <w:rPr>
          <w:rFonts w:ascii="Calibri" w:hAnsi="Calibri"/>
          <w:sz w:val="22"/>
          <w:szCs w:val="22"/>
        </w:rPr>
        <w:t>’ heading. The current settings for that breed/ruminant type will be displayed.</w:t>
      </w:r>
    </w:p>
    <w:p w:rsidR="00A338A9" w:rsidRPr="004C3F95" w:rsidRDefault="00A338A9" w:rsidP="00D82D32"/>
    <w:p w:rsidR="00A338A9" w:rsidRPr="004C3F95" w:rsidRDefault="00A338A9" w:rsidP="00D82D32"/>
    <w:p w:rsidR="00A338A9" w:rsidRDefault="00B72A36" w:rsidP="00D82D32">
      <w:r>
        <w:rPr>
          <w:noProof/>
        </w:rPr>
        <w:lastRenderedPageBreak/>
        <w:drawing>
          <wp:inline distT="0" distB="0" distL="0" distR="0">
            <wp:extent cx="5762625" cy="4343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762625" cy="4343400"/>
                    </a:xfrm>
                    <a:prstGeom prst="rect">
                      <a:avLst/>
                    </a:prstGeom>
                    <a:noFill/>
                    <a:ln w="9525">
                      <a:noFill/>
                      <a:miter lim="800000"/>
                      <a:headEnd/>
                      <a:tailEnd/>
                    </a:ln>
                  </pic:spPr>
                </pic:pic>
              </a:graphicData>
            </a:graphic>
          </wp:inline>
        </w:drawing>
      </w:r>
    </w:p>
    <w:p w:rsidR="00575299" w:rsidRDefault="00575299" w:rsidP="00D82D32"/>
    <w:p w:rsidR="00575299" w:rsidRPr="00152741" w:rsidRDefault="00575299" w:rsidP="00D82D32">
      <w:pPr>
        <w:rPr>
          <w:rFonts w:ascii="Calibri" w:hAnsi="Calibri"/>
          <w:sz w:val="22"/>
          <w:szCs w:val="22"/>
        </w:rPr>
      </w:pPr>
      <w:r w:rsidRPr="00152741">
        <w:rPr>
          <w:rFonts w:ascii="Calibri" w:hAnsi="Calibri"/>
          <w:b/>
          <w:bCs/>
          <w:sz w:val="22"/>
          <w:szCs w:val="22"/>
        </w:rPr>
        <w:t>Form 3.9.2.</w:t>
      </w:r>
      <w:r w:rsidRPr="00152741">
        <w:rPr>
          <w:rFonts w:ascii="Calibri" w:hAnsi="Calibri"/>
          <w:sz w:val="22"/>
          <w:szCs w:val="22"/>
        </w:rPr>
        <w:t xml:space="preserve">  Input form for ruminant feeding systems, cut and carry amounts, and labour requirements for cut &amp; carry, rationing of fodder pools.</w:t>
      </w:r>
    </w:p>
    <w:p w:rsidR="00A338A9" w:rsidRPr="00152741" w:rsidRDefault="00A338A9" w:rsidP="00D82D32">
      <w:pPr>
        <w:rPr>
          <w:rFonts w:ascii="Calibri" w:hAnsi="Calibri"/>
          <w:b/>
          <w:bCs/>
          <w:sz w:val="22"/>
          <w:szCs w:val="22"/>
        </w:rPr>
      </w:pPr>
    </w:p>
    <w:p w:rsidR="00F7147B" w:rsidRPr="00152741" w:rsidRDefault="00F7147B" w:rsidP="00D82D32">
      <w:pPr>
        <w:rPr>
          <w:rFonts w:ascii="Calibri" w:hAnsi="Calibri"/>
          <w:b/>
          <w:bCs/>
          <w:sz w:val="22"/>
          <w:szCs w:val="22"/>
        </w:rPr>
      </w:pPr>
    </w:p>
    <w:p w:rsidR="003C1CA8" w:rsidRPr="00152741" w:rsidRDefault="003C1CA8" w:rsidP="003C1CA8">
      <w:pPr>
        <w:ind w:left="426" w:hanging="426"/>
        <w:rPr>
          <w:rFonts w:ascii="Calibri" w:hAnsi="Calibri"/>
          <w:sz w:val="22"/>
          <w:szCs w:val="22"/>
        </w:rPr>
      </w:pPr>
      <w:r w:rsidRPr="00152741">
        <w:rPr>
          <w:rFonts w:ascii="Calibri" w:hAnsi="Calibri"/>
          <w:i/>
          <w:iCs/>
          <w:sz w:val="22"/>
          <w:szCs w:val="22"/>
        </w:rPr>
        <w:t>Feeding system</w:t>
      </w:r>
      <w:r w:rsidRPr="00152741">
        <w:rPr>
          <w:rFonts w:ascii="Calibri" w:hAnsi="Calibri"/>
          <w:sz w:val="22"/>
          <w:szCs w:val="22"/>
        </w:rPr>
        <w:t xml:space="preserve"> – click on the drop down box </w:t>
      </w:r>
      <w:r w:rsidR="008B4BBC" w:rsidRPr="00152741">
        <w:rPr>
          <w:rFonts w:ascii="Calibri" w:hAnsi="Calibri"/>
          <w:sz w:val="22"/>
          <w:szCs w:val="22"/>
        </w:rPr>
        <w:t>next to the heading and select one</w:t>
      </w:r>
      <w:r w:rsidRPr="00152741">
        <w:rPr>
          <w:rFonts w:ascii="Calibri" w:hAnsi="Calibri"/>
          <w:sz w:val="22"/>
          <w:szCs w:val="22"/>
        </w:rPr>
        <w:t xml:space="preserve"> of the 3 options. Depending on the system selected, other options will be displayed or disabled.</w:t>
      </w:r>
      <w:r w:rsidR="008B4BBC" w:rsidRPr="00152741">
        <w:rPr>
          <w:rFonts w:ascii="Calibri" w:hAnsi="Calibri"/>
          <w:sz w:val="22"/>
          <w:szCs w:val="22"/>
        </w:rPr>
        <w:t xml:space="preserve"> If ‘Cut &amp; carry’ is selected then all feed for this animal type will be supplied by cut and carry methods. If ‘Grazing’ is selected then all feed will come from grazing.</w:t>
      </w:r>
    </w:p>
    <w:p w:rsidR="003C1CA8" w:rsidRPr="00152741" w:rsidRDefault="003C1CA8" w:rsidP="000D347B">
      <w:pPr>
        <w:ind w:left="426" w:hanging="426"/>
        <w:rPr>
          <w:rFonts w:ascii="Calibri" w:hAnsi="Calibri"/>
          <w:sz w:val="22"/>
          <w:szCs w:val="22"/>
        </w:rPr>
      </w:pPr>
      <w:r w:rsidRPr="00152741">
        <w:rPr>
          <w:rFonts w:ascii="Calibri" w:hAnsi="Calibri"/>
          <w:i/>
          <w:iCs/>
          <w:sz w:val="22"/>
          <w:szCs w:val="22"/>
        </w:rPr>
        <w:t xml:space="preserve">Grazing (hours/day) </w:t>
      </w:r>
      <w:r w:rsidRPr="00152741">
        <w:rPr>
          <w:rFonts w:ascii="Calibri" w:hAnsi="Calibri"/>
          <w:sz w:val="22"/>
          <w:szCs w:val="22"/>
        </w:rPr>
        <w:t xml:space="preserve">- If ‘Both’ has been selected as the feeding system, then the </w:t>
      </w:r>
      <w:r w:rsidR="00892D7F" w:rsidRPr="00152741">
        <w:rPr>
          <w:rFonts w:ascii="Calibri" w:hAnsi="Calibri"/>
          <w:sz w:val="22"/>
          <w:szCs w:val="22"/>
        </w:rPr>
        <w:t xml:space="preserve">parameter for the </w:t>
      </w:r>
      <w:r w:rsidRPr="00152741">
        <w:rPr>
          <w:rFonts w:ascii="Calibri" w:hAnsi="Calibri"/>
          <w:sz w:val="22"/>
          <w:szCs w:val="22"/>
        </w:rPr>
        <w:t xml:space="preserve">number grazing hours per day will be enabled. This determines the potential animal intake based on a normal </w:t>
      </w:r>
      <w:r w:rsidR="00892D7F" w:rsidRPr="00152741">
        <w:rPr>
          <w:rFonts w:ascii="Calibri" w:hAnsi="Calibri"/>
          <w:sz w:val="22"/>
          <w:szCs w:val="22"/>
        </w:rPr>
        <w:t xml:space="preserve">grazing </w:t>
      </w:r>
      <w:r w:rsidRPr="00152741">
        <w:rPr>
          <w:rFonts w:ascii="Calibri" w:hAnsi="Calibri"/>
          <w:sz w:val="22"/>
          <w:szCs w:val="22"/>
        </w:rPr>
        <w:t>day of 8 hours. Enter the number of hours per day animals are tethered or herded for grazing (maximum of 8).</w:t>
      </w:r>
    </w:p>
    <w:p w:rsidR="003C1CA8" w:rsidRPr="00152741" w:rsidRDefault="003C1CA8" w:rsidP="00892D7F">
      <w:pPr>
        <w:ind w:left="426" w:hanging="426"/>
        <w:rPr>
          <w:rFonts w:ascii="Calibri" w:hAnsi="Calibri"/>
          <w:sz w:val="22"/>
          <w:szCs w:val="22"/>
        </w:rPr>
      </w:pPr>
      <w:r w:rsidRPr="00152741">
        <w:rPr>
          <w:rFonts w:ascii="Calibri" w:hAnsi="Calibri"/>
          <w:i/>
          <w:iCs/>
          <w:sz w:val="22"/>
          <w:szCs w:val="22"/>
        </w:rPr>
        <w:t>Feed trough available(Y/N)</w:t>
      </w:r>
      <w:r w:rsidRPr="00152741">
        <w:rPr>
          <w:rFonts w:ascii="Calibri" w:hAnsi="Calibri"/>
          <w:sz w:val="22"/>
          <w:szCs w:val="22"/>
        </w:rPr>
        <w:t xml:space="preserve"> –</w:t>
      </w:r>
      <w:r w:rsidR="00892D7F" w:rsidRPr="00152741">
        <w:rPr>
          <w:rFonts w:ascii="Calibri" w:hAnsi="Calibri"/>
          <w:sz w:val="22"/>
          <w:szCs w:val="22"/>
        </w:rPr>
        <w:t xml:space="preserve"> </w:t>
      </w:r>
      <w:r w:rsidRPr="00152741">
        <w:rPr>
          <w:rFonts w:ascii="Calibri" w:hAnsi="Calibri"/>
          <w:sz w:val="22"/>
          <w:szCs w:val="22"/>
        </w:rPr>
        <w:t>If cut &amp;</w:t>
      </w:r>
      <w:r w:rsidR="00892D7F" w:rsidRPr="00152741">
        <w:rPr>
          <w:rFonts w:ascii="Calibri" w:hAnsi="Calibri"/>
          <w:sz w:val="22"/>
          <w:szCs w:val="22"/>
        </w:rPr>
        <w:t xml:space="preserve"> carry is merely dumped on the ground, then inevitably, there will be wastage due to trampling, etc. However, if a feed trough is available, it is assumed that there is no wastage.</w:t>
      </w:r>
    </w:p>
    <w:p w:rsidR="003C1CA8" w:rsidRPr="00152741" w:rsidRDefault="003C1CA8" w:rsidP="00D82D32">
      <w:pPr>
        <w:rPr>
          <w:rFonts w:ascii="Calibri" w:hAnsi="Calibri"/>
          <w:b/>
          <w:bCs/>
          <w:sz w:val="22"/>
          <w:szCs w:val="22"/>
        </w:rPr>
      </w:pPr>
    </w:p>
    <w:p w:rsidR="003C1CA8" w:rsidRPr="00152741" w:rsidRDefault="00892D7F" w:rsidP="00D82D32">
      <w:pPr>
        <w:rPr>
          <w:rFonts w:ascii="Calibri" w:hAnsi="Calibri"/>
          <w:i/>
          <w:iCs/>
          <w:sz w:val="22"/>
          <w:szCs w:val="22"/>
          <w:u w:val="single"/>
        </w:rPr>
      </w:pPr>
      <w:r w:rsidRPr="00152741">
        <w:rPr>
          <w:rFonts w:ascii="Calibri" w:hAnsi="Calibri"/>
          <w:i/>
          <w:iCs/>
          <w:sz w:val="22"/>
          <w:szCs w:val="22"/>
          <w:u w:val="single"/>
        </w:rPr>
        <w:t>Cut &amp; carry</w:t>
      </w:r>
    </w:p>
    <w:p w:rsidR="00892D7F" w:rsidRPr="00152741" w:rsidRDefault="00892D7F" w:rsidP="00D82D32">
      <w:pPr>
        <w:rPr>
          <w:rFonts w:ascii="Calibri" w:hAnsi="Calibri"/>
          <w:b/>
          <w:bCs/>
          <w:sz w:val="22"/>
          <w:szCs w:val="22"/>
        </w:rPr>
      </w:pPr>
    </w:p>
    <w:p w:rsidR="003C1CA8" w:rsidRPr="00152741" w:rsidRDefault="00892D7F" w:rsidP="00E57BDE">
      <w:pPr>
        <w:ind w:left="426" w:hanging="426"/>
        <w:rPr>
          <w:rFonts w:ascii="Calibri" w:hAnsi="Calibri"/>
          <w:sz w:val="22"/>
          <w:szCs w:val="22"/>
        </w:rPr>
      </w:pPr>
      <w:r w:rsidRPr="00152741">
        <w:rPr>
          <w:rFonts w:ascii="Calibri" w:hAnsi="Calibri"/>
          <w:i/>
          <w:iCs/>
          <w:sz w:val="22"/>
          <w:szCs w:val="22"/>
        </w:rPr>
        <w:t>Cut &amp; Carry (kg/day)</w:t>
      </w:r>
      <w:r w:rsidRPr="00152741">
        <w:rPr>
          <w:rFonts w:ascii="Calibri" w:hAnsi="Calibri"/>
          <w:sz w:val="22"/>
          <w:szCs w:val="22"/>
        </w:rPr>
        <w:t xml:space="preserve"> – enter the number kg/day</w:t>
      </w:r>
      <w:r w:rsidR="008B4BBC" w:rsidRPr="00152741">
        <w:rPr>
          <w:rFonts w:ascii="Calibri" w:hAnsi="Calibri"/>
          <w:sz w:val="22"/>
          <w:szCs w:val="22"/>
        </w:rPr>
        <w:t xml:space="preserve"> (dry weight)</w:t>
      </w:r>
      <w:r w:rsidRPr="00152741">
        <w:rPr>
          <w:rFonts w:ascii="Calibri" w:hAnsi="Calibri"/>
          <w:sz w:val="22"/>
          <w:szCs w:val="22"/>
        </w:rPr>
        <w:t xml:space="preserve"> of cut &amp; carry forage fed to the selected breed/animal type, in each month. This is the total amount fed to all animals of this breed/ruminant type (excluding ‘Trade’ animals, see section 3.9.</w:t>
      </w:r>
      <w:r w:rsidR="00E57BDE" w:rsidRPr="00152741">
        <w:rPr>
          <w:rFonts w:ascii="Calibri" w:hAnsi="Calibri"/>
          <w:sz w:val="22"/>
          <w:szCs w:val="22"/>
        </w:rPr>
        <w:t>7</w:t>
      </w:r>
      <w:r w:rsidRPr="00152741">
        <w:rPr>
          <w:rFonts w:ascii="Calibri" w:hAnsi="Calibri"/>
          <w:sz w:val="22"/>
          <w:szCs w:val="22"/>
        </w:rPr>
        <w:t>). M1 to M12 represent the months January to December.</w:t>
      </w:r>
      <w:r w:rsidR="00E819FF" w:rsidRPr="00152741">
        <w:rPr>
          <w:rFonts w:ascii="Calibri" w:hAnsi="Calibri"/>
          <w:sz w:val="22"/>
          <w:szCs w:val="22"/>
        </w:rPr>
        <w:t xml:space="preserve"> If the </w:t>
      </w:r>
      <w:r w:rsidR="00E57BDE" w:rsidRPr="00152741">
        <w:rPr>
          <w:rFonts w:ascii="Calibri" w:hAnsi="Calibri"/>
          <w:sz w:val="22"/>
          <w:szCs w:val="22"/>
        </w:rPr>
        <w:t xml:space="preserve">values are the same </w:t>
      </w:r>
      <w:r w:rsidR="00E819FF" w:rsidRPr="00152741">
        <w:rPr>
          <w:rFonts w:ascii="Calibri" w:hAnsi="Calibri"/>
          <w:sz w:val="22"/>
          <w:szCs w:val="22"/>
        </w:rPr>
        <w:t>for all months, enter a value for M1 and click ‘</w:t>
      </w:r>
      <w:r w:rsidR="00E819FF" w:rsidRPr="00152741">
        <w:rPr>
          <w:rFonts w:ascii="Calibri" w:hAnsi="Calibri"/>
          <w:i/>
          <w:iCs/>
          <w:sz w:val="22"/>
          <w:szCs w:val="22"/>
        </w:rPr>
        <w:t>Copy month 1 across</w:t>
      </w:r>
      <w:r w:rsidR="00E819FF" w:rsidRPr="00152741">
        <w:rPr>
          <w:rFonts w:ascii="Calibri" w:hAnsi="Calibri"/>
          <w:sz w:val="22"/>
          <w:szCs w:val="22"/>
        </w:rPr>
        <w:t xml:space="preserve">’. </w:t>
      </w:r>
    </w:p>
    <w:p w:rsidR="00892D7F" w:rsidRPr="00152741" w:rsidRDefault="00892D7F" w:rsidP="00E57BDE">
      <w:pPr>
        <w:ind w:left="426" w:hanging="426"/>
        <w:rPr>
          <w:rFonts w:ascii="Calibri" w:hAnsi="Calibri"/>
          <w:sz w:val="22"/>
          <w:szCs w:val="22"/>
        </w:rPr>
      </w:pPr>
      <w:r w:rsidRPr="00152741">
        <w:rPr>
          <w:rFonts w:ascii="Calibri" w:hAnsi="Calibri"/>
          <w:i/>
          <w:iCs/>
          <w:sz w:val="22"/>
          <w:szCs w:val="22"/>
        </w:rPr>
        <w:t>Wastage %</w:t>
      </w:r>
      <w:r w:rsidRPr="00152741">
        <w:rPr>
          <w:rFonts w:ascii="Calibri" w:hAnsi="Calibri"/>
          <w:sz w:val="22"/>
          <w:szCs w:val="22"/>
        </w:rPr>
        <w:t xml:space="preserve"> - if there is no feed trough, this parameter will be enabled. Enter an estimate for the percentage of cut &amp; carry wasted.</w:t>
      </w:r>
    </w:p>
    <w:p w:rsidR="00912F85" w:rsidRPr="00152741" w:rsidRDefault="000D347B" w:rsidP="00912F85">
      <w:pPr>
        <w:rPr>
          <w:rFonts w:ascii="Calibri" w:hAnsi="Calibri"/>
          <w:sz w:val="22"/>
          <w:szCs w:val="22"/>
          <w:u w:val="single"/>
        </w:rPr>
      </w:pPr>
      <w:r w:rsidRPr="00152741">
        <w:rPr>
          <w:rFonts w:ascii="Calibri" w:hAnsi="Calibri"/>
          <w:i/>
          <w:iCs/>
          <w:sz w:val="22"/>
          <w:szCs w:val="22"/>
          <w:u w:val="single"/>
        </w:rPr>
        <w:lastRenderedPageBreak/>
        <w:t>Fodder pools (P1-P10) - % limits of use</w:t>
      </w:r>
    </w:p>
    <w:p w:rsidR="000D347B" w:rsidRPr="00152741" w:rsidRDefault="000D347B" w:rsidP="00912F85">
      <w:pPr>
        <w:rPr>
          <w:rFonts w:ascii="Calibri" w:hAnsi="Calibri"/>
          <w:sz w:val="22"/>
          <w:szCs w:val="22"/>
        </w:rPr>
      </w:pPr>
    </w:p>
    <w:p w:rsidR="000D347B" w:rsidRPr="00152741" w:rsidRDefault="000D347B" w:rsidP="000D347B">
      <w:pPr>
        <w:rPr>
          <w:rFonts w:ascii="Calibri" w:hAnsi="Calibri"/>
          <w:sz w:val="22"/>
          <w:szCs w:val="22"/>
        </w:rPr>
      </w:pPr>
      <w:r w:rsidRPr="00152741">
        <w:rPr>
          <w:rFonts w:ascii="Calibri" w:hAnsi="Calibri"/>
          <w:sz w:val="22"/>
          <w:szCs w:val="22"/>
        </w:rPr>
        <w:t>There are 10 fodder pools from which forage for feeding animals can be taken. Crop residue and forage crop harvests are allocated to the various fodder pools (priority), as determined by the user, in the databases for crop and forage yields, and selected by the user on the input form for tree and other crop forage components. While different crops can be allocated to any of the fodder pools, if the best quality fodder is to be rationed in any way, then the best quality forage should be allocated to fodder pool 1 (priority 1), with lower quality forage to pool 2, and so on. Rice or maize straw might be allocated to pool 5 or 6, depending what other forage is available</w:t>
      </w:r>
      <w:r w:rsidR="000A43BF">
        <w:rPr>
          <w:rFonts w:ascii="Calibri" w:hAnsi="Calibri"/>
          <w:sz w:val="22"/>
          <w:szCs w:val="22"/>
        </w:rPr>
        <w:t xml:space="preserve"> (see Reference manual for more complete description)</w:t>
      </w:r>
      <w:r w:rsidRPr="00152741">
        <w:rPr>
          <w:rFonts w:ascii="Calibri" w:hAnsi="Calibri"/>
          <w:sz w:val="22"/>
          <w:szCs w:val="22"/>
        </w:rPr>
        <w:t>.</w:t>
      </w:r>
    </w:p>
    <w:p w:rsidR="000D347B" w:rsidRPr="00152741" w:rsidRDefault="000D347B" w:rsidP="000D347B">
      <w:pPr>
        <w:rPr>
          <w:rFonts w:ascii="Calibri" w:hAnsi="Calibri"/>
          <w:sz w:val="22"/>
          <w:szCs w:val="22"/>
        </w:rPr>
      </w:pPr>
    </w:p>
    <w:p w:rsidR="00145A44" w:rsidRPr="00152741" w:rsidRDefault="00145A44" w:rsidP="00145A44">
      <w:pPr>
        <w:ind w:left="426" w:hanging="426"/>
        <w:rPr>
          <w:rFonts w:ascii="Calibri" w:hAnsi="Calibri"/>
          <w:sz w:val="22"/>
          <w:szCs w:val="22"/>
        </w:rPr>
      </w:pPr>
      <w:r w:rsidRPr="00152741">
        <w:rPr>
          <w:rFonts w:ascii="Calibri" w:hAnsi="Calibri"/>
          <w:i/>
          <w:iCs/>
          <w:sz w:val="22"/>
          <w:szCs w:val="22"/>
        </w:rPr>
        <w:t>% limits of use</w:t>
      </w:r>
      <w:r w:rsidRPr="00152741">
        <w:rPr>
          <w:rFonts w:ascii="Calibri" w:hAnsi="Calibri"/>
          <w:sz w:val="22"/>
          <w:szCs w:val="22"/>
        </w:rPr>
        <w:t xml:space="preserve"> - </w:t>
      </w:r>
      <w:r w:rsidR="000D347B" w:rsidRPr="00152741">
        <w:rPr>
          <w:rFonts w:ascii="Calibri" w:hAnsi="Calibri"/>
          <w:sz w:val="22"/>
          <w:szCs w:val="22"/>
        </w:rPr>
        <w:t>For each pool (1-10) indicate the maximum percentage that can be fed to animal</w:t>
      </w:r>
      <w:r w:rsidRPr="00152741">
        <w:rPr>
          <w:rFonts w:ascii="Calibri" w:hAnsi="Calibri"/>
          <w:sz w:val="22"/>
          <w:szCs w:val="22"/>
        </w:rPr>
        <w:t>s e</w:t>
      </w:r>
      <w:r w:rsidR="000D347B" w:rsidRPr="00152741">
        <w:rPr>
          <w:rFonts w:ascii="Calibri" w:hAnsi="Calibri"/>
          <w:sz w:val="22"/>
          <w:szCs w:val="22"/>
        </w:rPr>
        <w:t>.g.</w:t>
      </w:r>
      <w:r w:rsidRPr="00152741">
        <w:rPr>
          <w:rFonts w:ascii="Calibri" w:hAnsi="Calibri"/>
          <w:sz w:val="22"/>
          <w:szCs w:val="22"/>
        </w:rPr>
        <w:t xml:space="preserve"> if 20kg/day is fed to animals, and you limit the use of pool 1 to 20%, and pool 2 to 50%, then 4kg will be taken from pool 1, 10kg from pool 2, and the remaining 6kg from other pools</w:t>
      </w:r>
      <w:r w:rsidR="00E57BDE" w:rsidRPr="00152741">
        <w:rPr>
          <w:rFonts w:ascii="Calibri" w:hAnsi="Calibri"/>
          <w:sz w:val="22"/>
          <w:szCs w:val="22"/>
        </w:rPr>
        <w:t>, assuming there is sufficient feed in the pools</w:t>
      </w:r>
      <w:r w:rsidRPr="00152741">
        <w:rPr>
          <w:rFonts w:ascii="Calibri" w:hAnsi="Calibri"/>
          <w:sz w:val="22"/>
          <w:szCs w:val="22"/>
        </w:rPr>
        <w:t xml:space="preserve">. Set </w:t>
      </w:r>
      <w:r w:rsidR="00377E35" w:rsidRPr="00152741">
        <w:rPr>
          <w:rFonts w:ascii="Calibri" w:hAnsi="Calibri"/>
          <w:sz w:val="22"/>
          <w:szCs w:val="22"/>
        </w:rPr>
        <w:t xml:space="preserve">the limit </w:t>
      </w:r>
      <w:r w:rsidRPr="00152741">
        <w:rPr>
          <w:rFonts w:ascii="Calibri" w:hAnsi="Calibri"/>
          <w:sz w:val="22"/>
          <w:szCs w:val="22"/>
        </w:rPr>
        <w:t xml:space="preserve">to 100% if </w:t>
      </w:r>
      <w:r w:rsidR="00377E35" w:rsidRPr="00152741">
        <w:rPr>
          <w:rFonts w:ascii="Calibri" w:hAnsi="Calibri"/>
          <w:sz w:val="22"/>
          <w:szCs w:val="22"/>
        </w:rPr>
        <w:t xml:space="preserve">there is </w:t>
      </w:r>
      <w:r w:rsidRPr="00152741">
        <w:rPr>
          <w:rFonts w:ascii="Calibri" w:hAnsi="Calibri"/>
          <w:sz w:val="22"/>
          <w:szCs w:val="22"/>
        </w:rPr>
        <w:t>no limit on the pool.</w:t>
      </w:r>
    </w:p>
    <w:p w:rsidR="00145A44" w:rsidRPr="00152741" w:rsidRDefault="00145A44" w:rsidP="00145A44">
      <w:pPr>
        <w:ind w:left="426" w:hanging="426"/>
        <w:rPr>
          <w:rFonts w:ascii="Calibri" w:hAnsi="Calibri"/>
          <w:sz w:val="22"/>
          <w:szCs w:val="22"/>
        </w:rPr>
      </w:pPr>
    </w:p>
    <w:p w:rsidR="000D347B" w:rsidRPr="00152741" w:rsidRDefault="00145A44" w:rsidP="00145A44">
      <w:pPr>
        <w:ind w:left="426" w:hanging="426"/>
        <w:rPr>
          <w:rFonts w:ascii="Calibri" w:hAnsi="Calibri"/>
          <w:sz w:val="22"/>
          <w:szCs w:val="22"/>
        </w:rPr>
      </w:pPr>
      <w:r w:rsidRPr="00152741">
        <w:rPr>
          <w:rFonts w:ascii="Calibri" w:hAnsi="Calibri"/>
          <w:i/>
          <w:iCs/>
          <w:sz w:val="22"/>
          <w:szCs w:val="22"/>
        </w:rPr>
        <w:t>Fixed</w:t>
      </w:r>
      <w:r w:rsidRPr="00152741">
        <w:rPr>
          <w:rFonts w:ascii="Calibri" w:hAnsi="Calibri"/>
          <w:sz w:val="22"/>
          <w:szCs w:val="22"/>
        </w:rPr>
        <w:t xml:space="preserve"> – If some pools are limited, then these limits can be fixed or flexible. If fixed, then if there is</w:t>
      </w:r>
      <w:r w:rsidR="00377E35" w:rsidRPr="00152741">
        <w:rPr>
          <w:rFonts w:ascii="Calibri" w:hAnsi="Calibri"/>
          <w:sz w:val="22"/>
          <w:szCs w:val="22"/>
        </w:rPr>
        <w:t xml:space="preserve"> no other fodder available,</w:t>
      </w:r>
      <w:r w:rsidRPr="00152741">
        <w:rPr>
          <w:rFonts w:ascii="Calibri" w:hAnsi="Calibri"/>
          <w:sz w:val="22"/>
          <w:szCs w:val="22"/>
        </w:rPr>
        <w:t xml:space="preserve"> the feed taken from the pool will still be limited, and any shortfall will be purchased (if applicable) or the farm will show a fodder deficit. If this box is not ticked, then the limits are flexible. In which case, if there </w:t>
      </w:r>
      <w:r w:rsidR="00377E35" w:rsidRPr="00152741">
        <w:rPr>
          <w:rFonts w:ascii="Calibri" w:hAnsi="Calibri"/>
          <w:sz w:val="22"/>
          <w:szCs w:val="22"/>
        </w:rPr>
        <w:t>is no other feed available,</w:t>
      </w:r>
      <w:r w:rsidRPr="00152741">
        <w:rPr>
          <w:rFonts w:ascii="Calibri" w:hAnsi="Calibri"/>
          <w:sz w:val="22"/>
          <w:szCs w:val="22"/>
        </w:rPr>
        <w:t xml:space="preserve"> the farmer will exceed the specified limit in order to feed their animals.</w:t>
      </w:r>
    </w:p>
    <w:p w:rsidR="003546F5" w:rsidRPr="00152741" w:rsidRDefault="003546F5" w:rsidP="00145A44">
      <w:pPr>
        <w:ind w:left="426" w:hanging="426"/>
        <w:rPr>
          <w:rFonts w:ascii="Calibri" w:hAnsi="Calibri"/>
          <w:sz w:val="22"/>
          <w:szCs w:val="22"/>
        </w:rPr>
      </w:pPr>
    </w:p>
    <w:p w:rsidR="003546F5" w:rsidRPr="00152741" w:rsidRDefault="003546F5" w:rsidP="00145A44">
      <w:pPr>
        <w:ind w:left="426" w:hanging="426"/>
        <w:rPr>
          <w:rFonts w:ascii="Calibri" w:hAnsi="Calibri"/>
          <w:i/>
          <w:iCs/>
          <w:sz w:val="22"/>
          <w:szCs w:val="22"/>
          <w:u w:val="single"/>
        </w:rPr>
      </w:pPr>
      <w:r w:rsidRPr="00152741">
        <w:rPr>
          <w:rFonts w:ascii="Calibri" w:hAnsi="Calibri"/>
          <w:i/>
          <w:iCs/>
          <w:sz w:val="22"/>
          <w:szCs w:val="22"/>
          <w:u w:val="single"/>
        </w:rPr>
        <w:t>Labour rate</w:t>
      </w:r>
      <w:r w:rsidR="00D74249" w:rsidRPr="00152741">
        <w:rPr>
          <w:rFonts w:ascii="Calibri" w:hAnsi="Calibri"/>
          <w:i/>
          <w:iCs/>
          <w:sz w:val="22"/>
          <w:szCs w:val="22"/>
          <w:u w:val="single"/>
        </w:rPr>
        <w:t xml:space="preserve"> for cut &amp; carry</w:t>
      </w:r>
    </w:p>
    <w:p w:rsidR="00A338A9" w:rsidRPr="00152741" w:rsidRDefault="00A338A9" w:rsidP="00D82D32">
      <w:pPr>
        <w:rPr>
          <w:rFonts w:ascii="Calibri" w:hAnsi="Calibri"/>
          <w:sz w:val="22"/>
          <w:szCs w:val="22"/>
        </w:rPr>
      </w:pPr>
    </w:p>
    <w:p w:rsidR="00D74249" w:rsidRPr="00152741" w:rsidRDefault="00D74249" w:rsidP="00D82D32">
      <w:pPr>
        <w:rPr>
          <w:rFonts w:ascii="Calibri" w:hAnsi="Calibri"/>
          <w:sz w:val="22"/>
          <w:szCs w:val="22"/>
        </w:rPr>
      </w:pPr>
      <w:r w:rsidRPr="00152741">
        <w:rPr>
          <w:rFonts w:ascii="Calibri" w:hAnsi="Calibri"/>
          <w:sz w:val="22"/>
          <w:szCs w:val="22"/>
        </w:rPr>
        <w:t>This rate is applicable to all breeds/ruminant types, and is the time taken to cut 25kg dry matter.</w:t>
      </w:r>
    </w:p>
    <w:p w:rsidR="00D74249" w:rsidRPr="00152741" w:rsidRDefault="00D74249" w:rsidP="00D82D32">
      <w:pPr>
        <w:rPr>
          <w:rFonts w:ascii="Calibri" w:hAnsi="Calibri"/>
          <w:sz w:val="22"/>
          <w:szCs w:val="22"/>
        </w:rPr>
      </w:pPr>
    </w:p>
    <w:p w:rsidR="003546F5" w:rsidRPr="00152741" w:rsidRDefault="00D74249" w:rsidP="00D74249">
      <w:pPr>
        <w:ind w:left="426" w:hanging="426"/>
        <w:outlineLvl w:val="1"/>
        <w:rPr>
          <w:rFonts w:ascii="Calibri" w:hAnsi="Calibri"/>
          <w:sz w:val="22"/>
          <w:szCs w:val="22"/>
        </w:rPr>
      </w:pPr>
      <w:bookmarkStart w:id="223" w:name="_Toc312317608"/>
      <w:bookmarkStart w:id="224" w:name="_Toc175121045"/>
      <w:r w:rsidRPr="00152741">
        <w:rPr>
          <w:rFonts w:ascii="Calibri" w:hAnsi="Calibri"/>
          <w:i/>
          <w:iCs/>
          <w:sz w:val="22"/>
          <w:szCs w:val="22"/>
        </w:rPr>
        <w:t>Hours/day to cut 25kg</w:t>
      </w:r>
      <w:r w:rsidRPr="00152741">
        <w:rPr>
          <w:rFonts w:ascii="Calibri" w:hAnsi="Calibri"/>
          <w:sz w:val="22"/>
          <w:szCs w:val="22"/>
        </w:rPr>
        <w:t xml:space="preserve"> – for each  month (M1 to M12) enter the time taken to find, cut and collect 25 kg dry matter. This could vary considerably during the year if feed is not available on the farm or close by. If the </w:t>
      </w:r>
      <w:r w:rsidR="00E00AA2" w:rsidRPr="00152741">
        <w:rPr>
          <w:rFonts w:ascii="Calibri" w:hAnsi="Calibri"/>
          <w:sz w:val="22"/>
          <w:szCs w:val="22"/>
        </w:rPr>
        <w:t xml:space="preserve">value is the </w:t>
      </w:r>
      <w:r w:rsidRPr="00152741">
        <w:rPr>
          <w:rFonts w:ascii="Calibri" w:hAnsi="Calibri"/>
          <w:sz w:val="22"/>
          <w:szCs w:val="22"/>
        </w:rPr>
        <w:t>same for all months, enter a value for M1 and click ‘</w:t>
      </w:r>
      <w:r w:rsidRPr="00152741">
        <w:rPr>
          <w:rFonts w:ascii="Calibri" w:hAnsi="Calibri"/>
          <w:i/>
          <w:iCs/>
          <w:sz w:val="22"/>
          <w:szCs w:val="22"/>
        </w:rPr>
        <w:t>Copy month 1 across</w:t>
      </w:r>
      <w:r w:rsidRPr="00152741">
        <w:rPr>
          <w:rFonts w:ascii="Calibri" w:hAnsi="Calibri"/>
          <w:sz w:val="22"/>
          <w:szCs w:val="22"/>
        </w:rPr>
        <w:t>’. The model will determine the actual time taken based on this value and the amount of cut &amp; carry specified above.</w:t>
      </w:r>
      <w:bookmarkEnd w:id="223"/>
    </w:p>
    <w:p w:rsidR="00D74249" w:rsidRPr="00152741" w:rsidRDefault="00D74249" w:rsidP="00D74249">
      <w:pPr>
        <w:ind w:left="426" w:hanging="426"/>
        <w:outlineLvl w:val="1"/>
        <w:rPr>
          <w:rFonts w:ascii="Calibri" w:hAnsi="Calibri"/>
          <w:sz w:val="22"/>
          <w:szCs w:val="22"/>
        </w:rPr>
      </w:pPr>
    </w:p>
    <w:p w:rsidR="00D74249" w:rsidRPr="00152741" w:rsidRDefault="00D74249" w:rsidP="00D74249">
      <w:pPr>
        <w:ind w:left="426" w:hanging="426"/>
        <w:outlineLvl w:val="1"/>
        <w:rPr>
          <w:rFonts w:ascii="Calibri" w:hAnsi="Calibri"/>
          <w:sz w:val="22"/>
          <w:szCs w:val="22"/>
        </w:rPr>
      </w:pPr>
      <w:bookmarkStart w:id="225" w:name="_Toc312317609"/>
      <w:r w:rsidRPr="00152741">
        <w:rPr>
          <w:rFonts w:ascii="Calibri" w:hAnsi="Calibri"/>
          <w:i/>
          <w:iCs/>
          <w:sz w:val="22"/>
          <w:szCs w:val="22"/>
        </w:rPr>
        <w:t>Cut &amp; carry costs/day</w:t>
      </w:r>
      <w:r w:rsidRPr="00152741">
        <w:rPr>
          <w:rFonts w:ascii="Calibri" w:hAnsi="Calibri"/>
          <w:sz w:val="22"/>
          <w:szCs w:val="22"/>
        </w:rPr>
        <w:t xml:space="preserve"> – if there are any cut &amp; carry costs (e.g. transport), then enter the cost per day here.</w:t>
      </w:r>
      <w:bookmarkEnd w:id="225"/>
    </w:p>
    <w:p w:rsidR="00D74249" w:rsidRPr="00152741" w:rsidRDefault="00D74249" w:rsidP="00D74249">
      <w:pPr>
        <w:ind w:left="426" w:hanging="426"/>
        <w:outlineLvl w:val="1"/>
        <w:rPr>
          <w:rFonts w:ascii="Calibri" w:hAnsi="Calibri"/>
          <w:sz w:val="22"/>
          <w:szCs w:val="22"/>
        </w:rPr>
      </w:pPr>
    </w:p>
    <w:p w:rsidR="00D74249" w:rsidRPr="00047F63" w:rsidRDefault="00D74249" w:rsidP="00594DB7">
      <w:pPr>
        <w:pStyle w:val="Heading3"/>
      </w:pPr>
      <w:bookmarkStart w:id="226" w:name="_Toc312319508"/>
      <w:bookmarkStart w:id="227" w:name="_Toc394132982"/>
      <w:r w:rsidRPr="00047F63">
        <w:t>3.9.3 Ruminant management</w:t>
      </w:r>
      <w:r w:rsidR="0041778B" w:rsidRPr="00047F63">
        <w:t xml:space="preserve"> costs and labour</w:t>
      </w:r>
      <w:bookmarkEnd w:id="226"/>
      <w:bookmarkEnd w:id="227"/>
    </w:p>
    <w:p w:rsidR="00D74249" w:rsidRDefault="00D74249" w:rsidP="00D74249"/>
    <w:p w:rsidR="00D74249" w:rsidRPr="00152741" w:rsidRDefault="00D74249" w:rsidP="00D74249">
      <w:pPr>
        <w:rPr>
          <w:rFonts w:ascii="Calibri" w:hAnsi="Calibri"/>
          <w:sz w:val="22"/>
          <w:szCs w:val="22"/>
        </w:rPr>
      </w:pPr>
      <w:r w:rsidRPr="00152741">
        <w:rPr>
          <w:rFonts w:ascii="Calibri" w:hAnsi="Calibri"/>
          <w:sz w:val="22"/>
          <w:szCs w:val="22"/>
        </w:rPr>
        <w:t xml:space="preserve">To specify the ruminant management parameters (weaning, culling, mating age, </w:t>
      </w:r>
      <w:proofErr w:type="spellStart"/>
      <w:r w:rsidRPr="00152741">
        <w:rPr>
          <w:rFonts w:ascii="Calibri" w:hAnsi="Calibri"/>
          <w:sz w:val="22"/>
          <w:szCs w:val="22"/>
        </w:rPr>
        <w:t>etc</w:t>
      </w:r>
      <w:proofErr w:type="spellEnd"/>
      <w:r w:rsidRPr="00152741">
        <w:rPr>
          <w:rFonts w:ascii="Calibri" w:hAnsi="Calibri"/>
          <w:sz w:val="22"/>
          <w:szCs w:val="22"/>
        </w:rPr>
        <w:t>), on the ‘</w:t>
      </w:r>
      <w:r w:rsidRPr="00152741">
        <w:rPr>
          <w:rFonts w:ascii="Calibri" w:hAnsi="Calibri"/>
          <w:i/>
          <w:iCs/>
          <w:sz w:val="22"/>
          <w:szCs w:val="22"/>
        </w:rPr>
        <w:t>Ruminant animals</w:t>
      </w:r>
      <w:r w:rsidRPr="00152741">
        <w:rPr>
          <w:rFonts w:ascii="Calibri" w:hAnsi="Calibri"/>
          <w:sz w:val="22"/>
          <w:szCs w:val="22"/>
        </w:rPr>
        <w:t>’ form, click on ‘</w:t>
      </w:r>
      <w:r w:rsidRPr="00152741">
        <w:rPr>
          <w:rFonts w:ascii="Calibri" w:hAnsi="Calibri"/>
          <w:i/>
          <w:iCs/>
          <w:sz w:val="22"/>
          <w:szCs w:val="22"/>
        </w:rPr>
        <w:t>Herd management</w:t>
      </w:r>
      <w:r w:rsidRPr="00152741">
        <w:rPr>
          <w:rFonts w:ascii="Calibri" w:hAnsi="Calibri"/>
          <w:sz w:val="22"/>
          <w:szCs w:val="22"/>
        </w:rPr>
        <w:t>’. The ‘</w:t>
      </w:r>
      <w:r w:rsidRPr="00152741">
        <w:rPr>
          <w:rFonts w:ascii="Calibri" w:hAnsi="Calibri"/>
          <w:i/>
          <w:iCs/>
          <w:sz w:val="22"/>
          <w:szCs w:val="22"/>
        </w:rPr>
        <w:t>Ruminant management</w:t>
      </w:r>
      <w:r w:rsidRPr="00152741">
        <w:rPr>
          <w:rFonts w:ascii="Calibri" w:hAnsi="Calibri"/>
          <w:sz w:val="22"/>
          <w:szCs w:val="22"/>
        </w:rPr>
        <w:t>’ input form (Form 3.9.3) will appear.</w:t>
      </w:r>
    </w:p>
    <w:p w:rsidR="00D74249" w:rsidRPr="00152741" w:rsidRDefault="00D74249" w:rsidP="00D74249">
      <w:pPr>
        <w:rPr>
          <w:rFonts w:ascii="Calibri" w:hAnsi="Calibri"/>
          <w:sz w:val="22"/>
          <w:szCs w:val="22"/>
        </w:rPr>
      </w:pPr>
    </w:p>
    <w:p w:rsidR="00D74249" w:rsidRPr="00152741" w:rsidRDefault="00D74249" w:rsidP="00D74249">
      <w:pPr>
        <w:rPr>
          <w:rFonts w:ascii="Calibri" w:hAnsi="Calibri"/>
          <w:sz w:val="22"/>
          <w:szCs w:val="22"/>
        </w:rPr>
      </w:pPr>
      <w:r w:rsidRPr="00152741">
        <w:rPr>
          <w:rFonts w:ascii="Calibri" w:hAnsi="Calibri"/>
          <w:sz w:val="22"/>
          <w:szCs w:val="22"/>
        </w:rPr>
        <w:t>If not already selected, select the desired breed of cattle or other ruminant type by clicking on the drop-down box next to the ‘</w:t>
      </w:r>
      <w:r w:rsidRPr="00152741">
        <w:rPr>
          <w:rFonts w:ascii="Calibri" w:hAnsi="Calibri"/>
          <w:i/>
          <w:iCs/>
          <w:sz w:val="22"/>
          <w:szCs w:val="22"/>
        </w:rPr>
        <w:t>SELECT BREED</w:t>
      </w:r>
      <w:r w:rsidRPr="00152741">
        <w:rPr>
          <w:rFonts w:ascii="Calibri" w:hAnsi="Calibri"/>
          <w:sz w:val="22"/>
          <w:szCs w:val="22"/>
        </w:rPr>
        <w:t>’ heading. The current settings for that breed/ruminant type will be displayed.</w:t>
      </w:r>
    </w:p>
    <w:p w:rsidR="003546F5" w:rsidRDefault="003546F5" w:rsidP="00995635">
      <w:pPr>
        <w:outlineLvl w:val="1"/>
        <w:rPr>
          <w:i/>
          <w:iCs/>
        </w:rPr>
      </w:pPr>
    </w:p>
    <w:p w:rsidR="00D74249" w:rsidRDefault="00BB0230" w:rsidP="00995635">
      <w:pPr>
        <w:outlineLvl w:val="1"/>
        <w:rPr>
          <w:i/>
          <w:iCs/>
        </w:rPr>
      </w:pPr>
      <w:r>
        <w:rPr>
          <w:i/>
          <w:iCs/>
          <w:noProof/>
        </w:rPr>
        <w:lastRenderedPageBreak/>
        <w:drawing>
          <wp:inline distT="0" distB="0" distL="0" distR="0">
            <wp:extent cx="5762625" cy="4448175"/>
            <wp:effectExtent l="19050" t="0" r="9525"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59450" cy="4445724"/>
                    </a:xfrm>
                    <a:prstGeom prst="rect">
                      <a:avLst/>
                    </a:prstGeom>
                    <a:noFill/>
                    <a:ln w="9525">
                      <a:noFill/>
                      <a:miter lim="800000"/>
                      <a:headEnd/>
                      <a:tailEnd/>
                    </a:ln>
                  </pic:spPr>
                </pic:pic>
              </a:graphicData>
            </a:graphic>
          </wp:inline>
        </w:drawing>
      </w:r>
    </w:p>
    <w:p w:rsidR="003546F5" w:rsidRDefault="003546F5" w:rsidP="00995635">
      <w:pPr>
        <w:outlineLvl w:val="1"/>
        <w:rPr>
          <w:i/>
          <w:iCs/>
        </w:rPr>
      </w:pPr>
    </w:p>
    <w:p w:rsidR="0041778B" w:rsidRPr="00152741" w:rsidRDefault="0041778B" w:rsidP="0041778B">
      <w:pPr>
        <w:rPr>
          <w:rFonts w:ascii="Calibri" w:hAnsi="Calibri"/>
          <w:sz w:val="22"/>
          <w:szCs w:val="22"/>
        </w:rPr>
      </w:pPr>
      <w:r w:rsidRPr="00152741">
        <w:rPr>
          <w:rFonts w:ascii="Calibri" w:hAnsi="Calibri"/>
          <w:b/>
          <w:bCs/>
          <w:sz w:val="22"/>
          <w:szCs w:val="22"/>
        </w:rPr>
        <w:t>Form 3.9.3.</w:t>
      </w:r>
      <w:r w:rsidRPr="00152741">
        <w:rPr>
          <w:rFonts w:ascii="Calibri" w:hAnsi="Calibri"/>
          <w:sz w:val="22"/>
          <w:szCs w:val="22"/>
        </w:rPr>
        <w:t xml:space="preserve">  Input form for ruminant management, costs and labour.</w:t>
      </w:r>
    </w:p>
    <w:p w:rsidR="0041778B" w:rsidRPr="00152741" w:rsidRDefault="0041778B" w:rsidP="00995635">
      <w:pPr>
        <w:outlineLvl w:val="1"/>
        <w:rPr>
          <w:rFonts w:ascii="Calibri" w:hAnsi="Calibri"/>
          <w:i/>
          <w:iCs/>
          <w:sz w:val="22"/>
          <w:szCs w:val="22"/>
        </w:rPr>
      </w:pPr>
    </w:p>
    <w:p w:rsidR="0041778B" w:rsidRPr="00152741" w:rsidRDefault="0041778B" w:rsidP="00995635">
      <w:pPr>
        <w:outlineLvl w:val="1"/>
        <w:rPr>
          <w:rFonts w:ascii="Calibri" w:hAnsi="Calibri"/>
          <w:i/>
          <w:iCs/>
          <w:sz w:val="22"/>
          <w:szCs w:val="22"/>
        </w:rPr>
      </w:pPr>
    </w:p>
    <w:p w:rsidR="006A3BCA" w:rsidRPr="00152741" w:rsidRDefault="006A3BCA" w:rsidP="007C20B0">
      <w:pPr>
        <w:ind w:left="426" w:hanging="426"/>
        <w:outlineLvl w:val="1"/>
        <w:rPr>
          <w:rFonts w:ascii="Calibri" w:hAnsi="Calibri"/>
          <w:sz w:val="22"/>
          <w:szCs w:val="22"/>
        </w:rPr>
      </w:pPr>
      <w:bookmarkStart w:id="228" w:name="_Toc312317610"/>
      <w:r w:rsidRPr="00152741">
        <w:rPr>
          <w:rFonts w:ascii="Calibri" w:hAnsi="Calibri"/>
          <w:i/>
          <w:iCs/>
          <w:sz w:val="22"/>
          <w:szCs w:val="22"/>
        </w:rPr>
        <w:t>Weaning age (months)</w:t>
      </w:r>
      <w:r w:rsidRPr="00152741">
        <w:rPr>
          <w:rFonts w:ascii="Calibri" w:hAnsi="Calibri"/>
          <w:sz w:val="22"/>
          <w:szCs w:val="22"/>
        </w:rPr>
        <w:t xml:space="preserve"> – enter the age at which suckling animals are weaned,</w:t>
      </w:r>
      <w:r w:rsidR="007C20B0" w:rsidRPr="00152741">
        <w:rPr>
          <w:rFonts w:ascii="Calibri" w:hAnsi="Calibri"/>
          <w:sz w:val="22"/>
          <w:szCs w:val="22"/>
        </w:rPr>
        <w:t xml:space="preserve"> </w:t>
      </w:r>
      <w:r w:rsidRPr="00152741">
        <w:rPr>
          <w:rFonts w:ascii="Calibri" w:hAnsi="Calibri"/>
          <w:sz w:val="22"/>
          <w:szCs w:val="22"/>
        </w:rPr>
        <w:t>‘</w:t>
      </w:r>
      <w:r w:rsidRPr="00152741">
        <w:rPr>
          <w:rFonts w:ascii="Calibri" w:hAnsi="Calibri"/>
          <w:i/>
          <w:iCs/>
          <w:sz w:val="22"/>
          <w:szCs w:val="22"/>
        </w:rPr>
        <w:t>or Weight (kg)</w:t>
      </w:r>
      <w:r w:rsidRPr="00152741">
        <w:rPr>
          <w:rFonts w:ascii="Calibri" w:hAnsi="Calibri"/>
          <w:sz w:val="22"/>
          <w:szCs w:val="22"/>
        </w:rPr>
        <w:t>’, the weight at which animals are weaned. The model will wean animals when they reach the specified age or weight, whichever comes first.</w:t>
      </w:r>
      <w:bookmarkEnd w:id="228"/>
    </w:p>
    <w:p w:rsidR="006A3BCA" w:rsidRPr="00152741" w:rsidRDefault="006A3BCA" w:rsidP="007C20B0">
      <w:pPr>
        <w:ind w:left="426" w:hanging="426"/>
        <w:outlineLvl w:val="1"/>
        <w:rPr>
          <w:rFonts w:ascii="Calibri" w:hAnsi="Calibri"/>
          <w:sz w:val="22"/>
          <w:szCs w:val="22"/>
        </w:rPr>
      </w:pPr>
      <w:bookmarkStart w:id="229" w:name="_Toc312317611"/>
      <w:r w:rsidRPr="00152741">
        <w:rPr>
          <w:rFonts w:ascii="Calibri" w:hAnsi="Calibri"/>
          <w:i/>
          <w:iCs/>
          <w:sz w:val="22"/>
          <w:szCs w:val="22"/>
        </w:rPr>
        <w:t>Selling age (months)</w:t>
      </w:r>
      <w:r w:rsidRPr="00152741">
        <w:rPr>
          <w:rFonts w:ascii="Calibri" w:hAnsi="Calibri"/>
          <w:sz w:val="22"/>
          <w:szCs w:val="22"/>
        </w:rPr>
        <w:t xml:space="preserve"> – enter the age at which animals are normally sold, ‘</w:t>
      </w:r>
      <w:r w:rsidRPr="00152741">
        <w:rPr>
          <w:rFonts w:ascii="Calibri" w:hAnsi="Calibri"/>
          <w:i/>
          <w:iCs/>
          <w:sz w:val="22"/>
          <w:szCs w:val="22"/>
        </w:rPr>
        <w:t>or Weight (kg)</w:t>
      </w:r>
      <w:r w:rsidRPr="00152741">
        <w:rPr>
          <w:rFonts w:ascii="Calibri" w:hAnsi="Calibri"/>
          <w:sz w:val="22"/>
          <w:szCs w:val="22"/>
        </w:rPr>
        <w:t>’, the weight at which animals are sold. The model will sell animals when they reach the specified age or weight, whichever comes first.</w:t>
      </w:r>
      <w:bookmarkEnd w:id="229"/>
    </w:p>
    <w:p w:rsidR="006A3BCA" w:rsidRPr="00152741" w:rsidRDefault="006A3BCA" w:rsidP="007C20B0">
      <w:pPr>
        <w:ind w:left="426" w:hanging="426"/>
        <w:outlineLvl w:val="1"/>
        <w:rPr>
          <w:rFonts w:ascii="Calibri" w:hAnsi="Calibri"/>
          <w:sz w:val="22"/>
          <w:szCs w:val="22"/>
        </w:rPr>
      </w:pPr>
      <w:bookmarkStart w:id="230" w:name="_Toc312317612"/>
      <w:r w:rsidRPr="00152741">
        <w:rPr>
          <w:rFonts w:ascii="Calibri" w:hAnsi="Calibri"/>
          <w:i/>
          <w:iCs/>
          <w:sz w:val="22"/>
          <w:szCs w:val="22"/>
        </w:rPr>
        <w:t>Maximum age for breeders (months)</w:t>
      </w:r>
      <w:r w:rsidRPr="00152741">
        <w:rPr>
          <w:rFonts w:ascii="Calibri" w:hAnsi="Calibri"/>
          <w:sz w:val="22"/>
          <w:szCs w:val="22"/>
        </w:rPr>
        <w:t xml:space="preserve"> – age at </w:t>
      </w:r>
      <w:r w:rsidR="00D87A8C" w:rsidRPr="00152741">
        <w:rPr>
          <w:rFonts w:ascii="Calibri" w:hAnsi="Calibri"/>
          <w:sz w:val="22"/>
          <w:szCs w:val="22"/>
        </w:rPr>
        <w:t xml:space="preserve">which </w:t>
      </w:r>
      <w:r w:rsidRPr="00152741">
        <w:rPr>
          <w:rFonts w:ascii="Calibri" w:hAnsi="Calibri"/>
          <w:sz w:val="22"/>
          <w:szCs w:val="22"/>
        </w:rPr>
        <w:t>breeding animals are culled be</w:t>
      </w:r>
      <w:r w:rsidR="00E00AA2" w:rsidRPr="00152741">
        <w:rPr>
          <w:rFonts w:ascii="Calibri" w:hAnsi="Calibri"/>
          <w:sz w:val="22"/>
          <w:szCs w:val="22"/>
        </w:rPr>
        <w:t>cause of age (normally 10 years,</w:t>
      </w:r>
      <w:r w:rsidRPr="00152741">
        <w:rPr>
          <w:rFonts w:ascii="Calibri" w:hAnsi="Calibri"/>
          <w:sz w:val="22"/>
          <w:szCs w:val="22"/>
        </w:rPr>
        <w:t xml:space="preserve"> 120 months). Animals can be kept longer if desired, and the average age of breeders in the 9-10 category will exceed 10 years.</w:t>
      </w:r>
      <w:bookmarkEnd w:id="230"/>
    </w:p>
    <w:p w:rsidR="007C20B0" w:rsidRPr="00152741" w:rsidRDefault="006A3BCA" w:rsidP="007C20B0">
      <w:pPr>
        <w:ind w:left="426" w:hanging="426"/>
        <w:outlineLvl w:val="1"/>
        <w:rPr>
          <w:rFonts w:ascii="Calibri" w:hAnsi="Calibri"/>
          <w:sz w:val="22"/>
          <w:szCs w:val="22"/>
        </w:rPr>
      </w:pPr>
      <w:bookmarkStart w:id="231" w:name="_Toc312317613"/>
      <w:r w:rsidRPr="00152741">
        <w:rPr>
          <w:rFonts w:ascii="Calibri" w:hAnsi="Calibri"/>
          <w:i/>
          <w:iCs/>
          <w:sz w:val="22"/>
          <w:szCs w:val="22"/>
        </w:rPr>
        <w:t>Culling rate for dry breeders (%)</w:t>
      </w:r>
      <w:r w:rsidRPr="00152741">
        <w:rPr>
          <w:rFonts w:ascii="Calibri" w:hAnsi="Calibri"/>
          <w:sz w:val="22"/>
          <w:szCs w:val="22"/>
        </w:rPr>
        <w:t xml:space="preserve"> – indicate the percentage of dry breeders that</w:t>
      </w:r>
      <w:r w:rsidR="00E00AA2" w:rsidRPr="00152741">
        <w:rPr>
          <w:rFonts w:ascii="Calibri" w:hAnsi="Calibri"/>
          <w:sz w:val="22"/>
          <w:szCs w:val="22"/>
        </w:rPr>
        <w:t xml:space="preserve"> will be culled. The conception or </w:t>
      </w:r>
      <w:r w:rsidRPr="00152741">
        <w:rPr>
          <w:rFonts w:ascii="Calibri" w:hAnsi="Calibri"/>
          <w:sz w:val="22"/>
          <w:szCs w:val="22"/>
        </w:rPr>
        <w:t>birthing rate is determined at the due date for parturition (birthing)</w:t>
      </w:r>
      <w:r w:rsidR="007C20B0" w:rsidRPr="00152741">
        <w:rPr>
          <w:rFonts w:ascii="Calibri" w:hAnsi="Calibri"/>
          <w:sz w:val="22"/>
          <w:szCs w:val="22"/>
        </w:rPr>
        <w:t xml:space="preserve">. The percentage </w:t>
      </w:r>
      <w:r w:rsidR="00E00AA2" w:rsidRPr="00152741">
        <w:rPr>
          <w:rFonts w:ascii="Calibri" w:hAnsi="Calibri"/>
          <w:sz w:val="22"/>
          <w:szCs w:val="22"/>
        </w:rPr>
        <w:t xml:space="preserve">of breeders </w:t>
      </w:r>
      <w:r w:rsidR="007C20B0" w:rsidRPr="00152741">
        <w:rPr>
          <w:rFonts w:ascii="Calibri" w:hAnsi="Calibri"/>
          <w:sz w:val="22"/>
          <w:szCs w:val="22"/>
        </w:rPr>
        <w:t xml:space="preserve">which do not give birth, can be culled, and will </w:t>
      </w:r>
      <w:r w:rsidR="00C7308B" w:rsidRPr="00152741">
        <w:rPr>
          <w:rFonts w:ascii="Calibri" w:hAnsi="Calibri"/>
          <w:sz w:val="22"/>
          <w:szCs w:val="22"/>
        </w:rPr>
        <w:t xml:space="preserve">be </w:t>
      </w:r>
      <w:r w:rsidR="007C20B0" w:rsidRPr="00152741">
        <w:rPr>
          <w:rFonts w:ascii="Calibri" w:hAnsi="Calibri"/>
          <w:sz w:val="22"/>
          <w:szCs w:val="22"/>
        </w:rPr>
        <w:t xml:space="preserve">replaced by young females, if available. For example, if the birthing rate is 70%, and the culling rate is 50%, then 15% of breeders will be culled and replaced. Note: once birthing rate (ignoring twinning) drops below 67%, then there will be insufficient young females to replace all dry breeders, so culling rate has to be reduced below 100%, or other females will </w:t>
      </w:r>
      <w:r w:rsidR="00C7308B" w:rsidRPr="00152741">
        <w:rPr>
          <w:rFonts w:ascii="Calibri" w:hAnsi="Calibri"/>
          <w:sz w:val="22"/>
          <w:szCs w:val="22"/>
        </w:rPr>
        <w:t xml:space="preserve">need to </w:t>
      </w:r>
      <w:r w:rsidR="007C20B0" w:rsidRPr="00152741">
        <w:rPr>
          <w:rFonts w:ascii="Calibri" w:hAnsi="Calibri"/>
          <w:sz w:val="22"/>
          <w:szCs w:val="22"/>
        </w:rPr>
        <w:t>be purchased.</w:t>
      </w:r>
      <w:bookmarkEnd w:id="231"/>
    </w:p>
    <w:p w:rsidR="00AE7F39" w:rsidRDefault="007C20B0" w:rsidP="00C1718E">
      <w:pPr>
        <w:ind w:left="426" w:hanging="426"/>
        <w:rPr>
          <w:rFonts w:ascii="Calibri" w:hAnsi="Calibri"/>
          <w:sz w:val="22"/>
          <w:szCs w:val="22"/>
        </w:rPr>
      </w:pPr>
      <w:r w:rsidRPr="00152741">
        <w:rPr>
          <w:rFonts w:ascii="Calibri" w:hAnsi="Calibri"/>
          <w:i/>
          <w:iCs/>
          <w:sz w:val="22"/>
          <w:szCs w:val="22"/>
        </w:rPr>
        <w:t>Maximum number of breeders</w:t>
      </w:r>
      <w:r w:rsidRPr="00152741">
        <w:rPr>
          <w:rFonts w:ascii="Calibri" w:hAnsi="Calibri"/>
          <w:sz w:val="22"/>
          <w:szCs w:val="22"/>
        </w:rPr>
        <w:t xml:space="preserve"> – maximum number of breeders the farmer wants to keep. If this value is higher than the number of breeders indicated at the start, then young females will be kept until the desired number is reached. </w:t>
      </w:r>
      <w:r w:rsidR="00AE7F39" w:rsidRPr="00152741">
        <w:rPr>
          <w:rFonts w:ascii="Calibri" w:hAnsi="Calibri"/>
          <w:sz w:val="22"/>
          <w:szCs w:val="22"/>
        </w:rPr>
        <w:t xml:space="preserve">This allows the user to increase the number of cows over time. This is applicable if some intervention has produced an increase in the forage available. The farmer may not have the resources to buy more cows immediately, so they can </w:t>
      </w:r>
      <w:r w:rsidR="00AE7F39" w:rsidRPr="00152741">
        <w:rPr>
          <w:rFonts w:ascii="Calibri" w:hAnsi="Calibri"/>
          <w:sz w:val="22"/>
          <w:szCs w:val="22"/>
        </w:rPr>
        <w:lastRenderedPageBreak/>
        <w:t>build up gradually. This will lower their income in the ear</w:t>
      </w:r>
      <w:r w:rsidR="00D87A8C" w:rsidRPr="00152741">
        <w:rPr>
          <w:rFonts w:ascii="Calibri" w:hAnsi="Calibri"/>
          <w:sz w:val="22"/>
          <w:szCs w:val="22"/>
        </w:rPr>
        <w:t xml:space="preserve">ly years as they will have fewer </w:t>
      </w:r>
      <w:r w:rsidR="00AE7F39" w:rsidRPr="00152741">
        <w:rPr>
          <w:rFonts w:ascii="Calibri" w:hAnsi="Calibri"/>
          <w:sz w:val="22"/>
          <w:szCs w:val="22"/>
        </w:rPr>
        <w:t>animals to sell.</w:t>
      </w:r>
    </w:p>
    <w:p w:rsidR="00BB0230" w:rsidRPr="00152741" w:rsidRDefault="00BB0230" w:rsidP="00BB0230">
      <w:pPr>
        <w:ind w:left="426" w:hanging="426"/>
        <w:rPr>
          <w:rFonts w:ascii="Calibri" w:hAnsi="Calibri"/>
          <w:sz w:val="22"/>
          <w:szCs w:val="22"/>
        </w:rPr>
      </w:pPr>
      <w:r w:rsidRPr="00152741">
        <w:rPr>
          <w:rFonts w:ascii="Calibri" w:hAnsi="Calibri"/>
          <w:i/>
          <w:iCs/>
          <w:sz w:val="22"/>
          <w:szCs w:val="22"/>
        </w:rPr>
        <w:t>M</w:t>
      </w:r>
      <w:r>
        <w:rPr>
          <w:rFonts w:ascii="Calibri" w:hAnsi="Calibri"/>
          <w:i/>
          <w:iCs/>
          <w:sz w:val="22"/>
          <w:szCs w:val="22"/>
        </w:rPr>
        <w:t>in</w:t>
      </w:r>
      <w:r w:rsidRPr="00152741">
        <w:rPr>
          <w:rFonts w:ascii="Calibri" w:hAnsi="Calibri"/>
          <w:i/>
          <w:iCs/>
          <w:sz w:val="22"/>
          <w:szCs w:val="22"/>
        </w:rPr>
        <w:t>imum number of breeders</w:t>
      </w:r>
      <w:r w:rsidRPr="00152741">
        <w:rPr>
          <w:rFonts w:ascii="Calibri" w:hAnsi="Calibri"/>
          <w:sz w:val="22"/>
          <w:szCs w:val="22"/>
        </w:rPr>
        <w:t xml:space="preserve"> – m</w:t>
      </w:r>
      <w:r>
        <w:rPr>
          <w:rFonts w:ascii="Calibri" w:hAnsi="Calibri"/>
          <w:sz w:val="22"/>
          <w:szCs w:val="22"/>
        </w:rPr>
        <w:t>in</w:t>
      </w:r>
      <w:r w:rsidRPr="00152741">
        <w:rPr>
          <w:rFonts w:ascii="Calibri" w:hAnsi="Calibri"/>
          <w:sz w:val="22"/>
          <w:szCs w:val="22"/>
        </w:rPr>
        <w:t xml:space="preserve">imum number of breeders the farmer wants to </w:t>
      </w:r>
      <w:r>
        <w:rPr>
          <w:rFonts w:ascii="Calibri" w:hAnsi="Calibri"/>
          <w:sz w:val="22"/>
          <w:szCs w:val="22"/>
        </w:rPr>
        <w:t>have. If this value is low</w:t>
      </w:r>
      <w:r w:rsidRPr="00152741">
        <w:rPr>
          <w:rFonts w:ascii="Calibri" w:hAnsi="Calibri"/>
          <w:sz w:val="22"/>
          <w:szCs w:val="22"/>
        </w:rPr>
        <w:t xml:space="preserve">er than the number of breeders </w:t>
      </w:r>
      <w:r>
        <w:rPr>
          <w:rFonts w:ascii="Calibri" w:hAnsi="Calibri"/>
          <w:sz w:val="22"/>
          <w:szCs w:val="22"/>
        </w:rPr>
        <w:t>on hand</w:t>
      </w:r>
      <w:r w:rsidRPr="00152741">
        <w:rPr>
          <w:rFonts w:ascii="Calibri" w:hAnsi="Calibri"/>
          <w:sz w:val="22"/>
          <w:szCs w:val="22"/>
        </w:rPr>
        <w:t>, then young females will be kept until the desired</w:t>
      </w:r>
      <w:r>
        <w:rPr>
          <w:rFonts w:ascii="Calibri" w:hAnsi="Calibri"/>
          <w:sz w:val="22"/>
          <w:szCs w:val="22"/>
        </w:rPr>
        <w:t xml:space="preserve"> maximum</w:t>
      </w:r>
      <w:r w:rsidRPr="00152741">
        <w:rPr>
          <w:rFonts w:ascii="Calibri" w:hAnsi="Calibri"/>
          <w:sz w:val="22"/>
          <w:szCs w:val="22"/>
        </w:rPr>
        <w:t xml:space="preserve"> number is reached</w:t>
      </w:r>
      <w:r>
        <w:rPr>
          <w:rFonts w:ascii="Calibri" w:hAnsi="Calibri"/>
          <w:sz w:val="22"/>
          <w:szCs w:val="22"/>
        </w:rPr>
        <w:t>, or all young females are kept, but no females will be bought</w:t>
      </w:r>
      <w:r w:rsidRPr="00152741">
        <w:rPr>
          <w:rFonts w:ascii="Calibri" w:hAnsi="Calibri"/>
          <w:sz w:val="22"/>
          <w:szCs w:val="22"/>
        </w:rPr>
        <w:t xml:space="preserve">. </w:t>
      </w:r>
      <w:r>
        <w:rPr>
          <w:rFonts w:ascii="Calibri" w:hAnsi="Calibri"/>
          <w:sz w:val="22"/>
          <w:szCs w:val="22"/>
        </w:rPr>
        <w:t xml:space="preserve">If this number is greater than the number of breeders on hand, including young females, then young females will be purchased. </w:t>
      </w:r>
      <w:r w:rsidRPr="00152741">
        <w:rPr>
          <w:rFonts w:ascii="Calibri" w:hAnsi="Calibri"/>
          <w:sz w:val="22"/>
          <w:szCs w:val="22"/>
        </w:rPr>
        <w:t xml:space="preserve">This allows the user to </w:t>
      </w:r>
      <w:r>
        <w:rPr>
          <w:rFonts w:ascii="Calibri" w:hAnsi="Calibri"/>
          <w:sz w:val="22"/>
          <w:szCs w:val="22"/>
        </w:rPr>
        <w:t xml:space="preserve">set a minimum </w:t>
      </w:r>
      <w:r w:rsidRPr="00152741">
        <w:rPr>
          <w:rFonts w:ascii="Calibri" w:hAnsi="Calibri"/>
          <w:sz w:val="22"/>
          <w:szCs w:val="22"/>
        </w:rPr>
        <w:t xml:space="preserve">number of </w:t>
      </w:r>
      <w:r>
        <w:rPr>
          <w:rFonts w:ascii="Calibri" w:hAnsi="Calibri"/>
          <w:sz w:val="22"/>
          <w:szCs w:val="22"/>
        </w:rPr>
        <w:t>breeders to maintain a viable herd</w:t>
      </w:r>
      <w:r w:rsidRPr="00152741">
        <w:rPr>
          <w:rFonts w:ascii="Calibri" w:hAnsi="Calibri"/>
          <w:sz w:val="22"/>
          <w:szCs w:val="22"/>
        </w:rPr>
        <w:t>.</w:t>
      </w:r>
    </w:p>
    <w:p w:rsidR="007C20B0" w:rsidRPr="00152741" w:rsidRDefault="007C20B0" w:rsidP="007C20B0">
      <w:pPr>
        <w:ind w:left="426" w:hanging="426"/>
        <w:outlineLvl w:val="1"/>
        <w:rPr>
          <w:rFonts w:ascii="Calibri" w:hAnsi="Calibri"/>
          <w:sz w:val="22"/>
          <w:szCs w:val="22"/>
        </w:rPr>
      </w:pPr>
      <w:bookmarkStart w:id="232" w:name="_Toc312317614"/>
      <w:r w:rsidRPr="00152741">
        <w:rPr>
          <w:rFonts w:ascii="Calibri" w:hAnsi="Calibri"/>
          <w:i/>
          <w:iCs/>
          <w:sz w:val="22"/>
          <w:szCs w:val="22"/>
        </w:rPr>
        <w:t xml:space="preserve">Minimum mating age (months) </w:t>
      </w:r>
      <w:r w:rsidRPr="00152741">
        <w:rPr>
          <w:rFonts w:ascii="Calibri" w:hAnsi="Calibri"/>
          <w:sz w:val="22"/>
          <w:szCs w:val="22"/>
        </w:rPr>
        <w:t>– minimum age at which young females are mated. Often this is determined by the age at which they normally have their first birth, and subtracting the gestation period.</w:t>
      </w:r>
      <w:bookmarkEnd w:id="232"/>
    </w:p>
    <w:p w:rsidR="001B1858" w:rsidRPr="00152741" w:rsidRDefault="001B1858" w:rsidP="001B1858">
      <w:pPr>
        <w:ind w:left="426" w:hanging="426"/>
        <w:outlineLvl w:val="1"/>
        <w:rPr>
          <w:rFonts w:ascii="Calibri" w:hAnsi="Calibri"/>
          <w:sz w:val="22"/>
          <w:szCs w:val="22"/>
        </w:rPr>
      </w:pPr>
      <w:bookmarkStart w:id="233" w:name="_Toc312317615"/>
      <w:r w:rsidRPr="00152741">
        <w:rPr>
          <w:rFonts w:ascii="Calibri" w:hAnsi="Calibri"/>
          <w:i/>
          <w:iCs/>
          <w:sz w:val="22"/>
          <w:szCs w:val="22"/>
        </w:rPr>
        <w:t xml:space="preserve">Twinning rate (%) </w:t>
      </w:r>
      <w:r w:rsidRPr="00152741">
        <w:rPr>
          <w:rFonts w:ascii="Calibri" w:hAnsi="Calibri"/>
          <w:sz w:val="22"/>
          <w:szCs w:val="22"/>
        </w:rPr>
        <w:t xml:space="preserve">– for sheep and goats, twins are common, so there can be a birthing rate in excess of 100%, even though not all breeders gave birth. </w:t>
      </w:r>
      <w:r w:rsidR="00EA3718" w:rsidRPr="00152741">
        <w:rPr>
          <w:rFonts w:ascii="Calibri" w:hAnsi="Calibri"/>
          <w:sz w:val="22"/>
          <w:szCs w:val="22"/>
        </w:rPr>
        <w:t xml:space="preserve">Enter an estimated value for twinning, as a percentage of the conception rate. </w:t>
      </w:r>
      <w:r w:rsidRPr="00152741">
        <w:rPr>
          <w:rFonts w:ascii="Calibri" w:hAnsi="Calibri"/>
          <w:sz w:val="22"/>
          <w:szCs w:val="22"/>
        </w:rPr>
        <w:t>The model determines the conception rate, then adds the twinning rate to determine the birthing rate</w:t>
      </w:r>
      <w:r w:rsidR="00EA3718" w:rsidRPr="00152741">
        <w:rPr>
          <w:rFonts w:ascii="Calibri" w:hAnsi="Calibri"/>
          <w:sz w:val="22"/>
          <w:szCs w:val="22"/>
        </w:rPr>
        <w:t xml:space="preserve"> (</w:t>
      </w:r>
      <w:r w:rsidR="000F572F" w:rsidRPr="00152741">
        <w:rPr>
          <w:rFonts w:ascii="Calibri" w:hAnsi="Calibri"/>
          <w:sz w:val="22"/>
          <w:szCs w:val="22"/>
        </w:rPr>
        <w:t>%</w:t>
      </w:r>
      <w:r w:rsidR="00EA3718" w:rsidRPr="00152741">
        <w:rPr>
          <w:rFonts w:ascii="Calibri" w:hAnsi="Calibri"/>
          <w:sz w:val="22"/>
          <w:szCs w:val="22"/>
        </w:rPr>
        <w:t>birth rate=</w:t>
      </w:r>
      <w:r w:rsidR="000F572F" w:rsidRPr="00152741">
        <w:rPr>
          <w:rFonts w:ascii="Calibri" w:hAnsi="Calibri"/>
          <w:sz w:val="22"/>
          <w:szCs w:val="22"/>
        </w:rPr>
        <w:t>%</w:t>
      </w:r>
      <w:r w:rsidR="00EA3718" w:rsidRPr="00152741">
        <w:rPr>
          <w:rFonts w:ascii="Calibri" w:hAnsi="Calibri"/>
          <w:sz w:val="22"/>
          <w:szCs w:val="22"/>
        </w:rPr>
        <w:t xml:space="preserve">conception rate + </w:t>
      </w:r>
      <w:r w:rsidR="000F572F" w:rsidRPr="00152741">
        <w:rPr>
          <w:rFonts w:ascii="Calibri" w:hAnsi="Calibri"/>
          <w:sz w:val="22"/>
          <w:szCs w:val="22"/>
        </w:rPr>
        <w:t>%</w:t>
      </w:r>
      <w:r w:rsidR="00EA3718" w:rsidRPr="00152741">
        <w:rPr>
          <w:rFonts w:ascii="Calibri" w:hAnsi="Calibri"/>
          <w:sz w:val="22"/>
          <w:szCs w:val="22"/>
        </w:rPr>
        <w:t>conception rate*</w:t>
      </w:r>
      <w:r w:rsidR="000F572F" w:rsidRPr="00152741">
        <w:rPr>
          <w:rFonts w:ascii="Calibri" w:hAnsi="Calibri"/>
          <w:sz w:val="22"/>
          <w:szCs w:val="22"/>
        </w:rPr>
        <w:t>%</w:t>
      </w:r>
      <w:r w:rsidR="00EA3718" w:rsidRPr="00152741">
        <w:rPr>
          <w:rFonts w:ascii="Calibri" w:hAnsi="Calibri"/>
          <w:sz w:val="22"/>
          <w:szCs w:val="22"/>
        </w:rPr>
        <w:t>twinning rate/100)</w:t>
      </w:r>
      <w:r w:rsidRPr="00152741">
        <w:rPr>
          <w:rFonts w:ascii="Calibri" w:hAnsi="Calibri"/>
          <w:sz w:val="22"/>
          <w:szCs w:val="22"/>
        </w:rPr>
        <w:t>. The percentage of breeders which did not conceive can still be culled, even though the birthing rate may be over 100%.</w:t>
      </w:r>
      <w:bookmarkEnd w:id="233"/>
      <w:r w:rsidRPr="00152741">
        <w:rPr>
          <w:rFonts w:ascii="Calibri" w:hAnsi="Calibri"/>
          <w:sz w:val="22"/>
          <w:szCs w:val="22"/>
        </w:rPr>
        <w:t xml:space="preserve"> </w:t>
      </w:r>
    </w:p>
    <w:p w:rsidR="00EA3718" w:rsidRPr="00152741" w:rsidRDefault="00EA3718" w:rsidP="000F572F">
      <w:pPr>
        <w:ind w:left="426" w:hanging="426"/>
        <w:outlineLvl w:val="1"/>
        <w:rPr>
          <w:rFonts w:ascii="Calibri" w:hAnsi="Calibri"/>
          <w:sz w:val="22"/>
          <w:szCs w:val="22"/>
        </w:rPr>
      </w:pPr>
      <w:bookmarkStart w:id="234" w:name="_Toc312317616"/>
      <w:r w:rsidRPr="00152741">
        <w:rPr>
          <w:rFonts w:ascii="Calibri" w:hAnsi="Calibri"/>
          <w:i/>
          <w:iCs/>
          <w:sz w:val="22"/>
          <w:szCs w:val="22"/>
        </w:rPr>
        <w:t xml:space="preserve">Seasonal mating (Y/N) </w:t>
      </w:r>
      <w:r w:rsidRPr="00152741">
        <w:rPr>
          <w:rFonts w:ascii="Calibri" w:hAnsi="Calibri"/>
          <w:sz w:val="22"/>
          <w:szCs w:val="22"/>
        </w:rPr>
        <w:t>–</w:t>
      </w:r>
      <w:r w:rsidR="000F572F" w:rsidRPr="00152741">
        <w:rPr>
          <w:rFonts w:ascii="Calibri" w:hAnsi="Calibri"/>
          <w:sz w:val="22"/>
          <w:szCs w:val="22"/>
        </w:rPr>
        <w:t xml:space="preserve"> most</w:t>
      </w:r>
      <w:r w:rsidRPr="00152741">
        <w:rPr>
          <w:rFonts w:ascii="Calibri" w:hAnsi="Calibri"/>
          <w:sz w:val="22"/>
          <w:szCs w:val="22"/>
        </w:rPr>
        <w:t xml:space="preserve"> small holders use free mating (cows mate during the dry season when free grazing crop residues, and mate only if there happens to be a bull around). This leads to poor conception rates due to </w:t>
      </w:r>
      <w:r w:rsidR="000F572F" w:rsidRPr="00152741">
        <w:rPr>
          <w:rFonts w:ascii="Calibri" w:hAnsi="Calibri"/>
          <w:sz w:val="22"/>
          <w:szCs w:val="22"/>
        </w:rPr>
        <w:t>seasonal timing and cow condition and long periods between pregnancies due to lack of bull availability. Using seasonal mating has been shown to increase conception rates by at least 10%, often more, and sets the inter-birthing interval to 12 months.</w:t>
      </w:r>
      <w:bookmarkEnd w:id="234"/>
    </w:p>
    <w:p w:rsidR="000F572F" w:rsidRPr="00152741" w:rsidRDefault="000F572F" w:rsidP="000F572F">
      <w:pPr>
        <w:ind w:left="426" w:hanging="426"/>
        <w:outlineLvl w:val="1"/>
        <w:rPr>
          <w:rFonts w:ascii="Calibri" w:hAnsi="Calibri"/>
          <w:sz w:val="22"/>
          <w:szCs w:val="22"/>
        </w:rPr>
      </w:pPr>
      <w:bookmarkStart w:id="235" w:name="_Toc312317617"/>
      <w:r w:rsidRPr="00152741">
        <w:rPr>
          <w:rFonts w:ascii="Calibri" w:hAnsi="Calibri"/>
          <w:i/>
          <w:iCs/>
          <w:sz w:val="22"/>
          <w:szCs w:val="22"/>
        </w:rPr>
        <w:t xml:space="preserve">Seasonal mating benefit (%) </w:t>
      </w:r>
      <w:r w:rsidRPr="00152741">
        <w:rPr>
          <w:rFonts w:ascii="Calibri" w:hAnsi="Calibri"/>
          <w:sz w:val="22"/>
          <w:szCs w:val="22"/>
        </w:rPr>
        <w:t>– the % conception rate will be increased by this amount if ‘</w:t>
      </w:r>
      <w:r w:rsidRPr="00152741">
        <w:rPr>
          <w:rFonts w:ascii="Calibri" w:hAnsi="Calibri"/>
          <w:i/>
          <w:iCs/>
          <w:sz w:val="22"/>
          <w:szCs w:val="22"/>
        </w:rPr>
        <w:t>Seasonal mating</w:t>
      </w:r>
      <w:r w:rsidRPr="00152741">
        <w:rPr>
          <w:rFonts w:ascii="Calibri" w:hAnsi="Calibri"/>
          <w:sz w:val="22"/>
          <w:szCs w:val="22"/>
        </w:rPr>
        <w:t>’ has been selected</w:t>
      </w:r>
      <w:bookmarkEnd w:id="235"/>
    </w:p>
    <w:p w:rsidR="000F572F" w:rsidRPr="00152741" w:rsidRDefault="000F572F" w:rsidP="000F572F">
      <w:pPr>
        <w:ind w:left="426" w:hanging="426"/>
        <w:outlineLvl w:val="1"/>
        <w:rPr>
          <w:rFonts w:ascii="Calibri" w:hAnsi="Calibri"/>
          <w:sz w:val="22"/>
          <w:szCs w:val="22"/>
        </w:rPr>
      </w:pPr>
      <w:bookmarkStart w:id="236" w:name="_Toc312317618"/>
      <w:r w:rsidRPr="00152741">
        <w:rPr>
          <w:rFonts w:ascii="Calibri" w:hAnsi="Calibri"/>
          <w:i/>
          <w:iCs/>
          <w:sz w:val="22"/>
          <w:szCs w:val="22"/>
        </w:rPr>
        <w:t xml:space="preserve">Maximum age for sires (months) </w:t>
      </w:r>
      <w:r w:rsidRPr="00152741">
        <w:rPr>
          <w:rFonts w:ascii="Calibri" w:hAnsi="Calibri"/>
          <w:sz w:val="22"/>
          <w:szCs w:val="22"/>
        </w:rPr>
        <w:t>– age at which breeding sires are to be culled and replaced. Sires will be sold at the specified price/kg when they reach this age.</w:t>
      </w:r>
      <w:bookmarkEnd w:id="236"/>
    </w:p>
    <w:p w:rsidR="000F572F" w:rsidRPr="00152741" w:rsidRDefault="000F572F" w:rsidP="000F572F">
      <w:pPr>
        <w:ind w:left="426" w:hanging="426"/>
        <w:outlineLvl w:val="1"/>
        <w:rPr>
          <w:rFonts w:ascii="Calibri" w:hAnsi="Calibri"/>
          <w:sz w:val="22"/>
          <w:szCs w:val="22"/>
        </w:rPr>
      </w:pPr>
      <w:bookmarkStart w:id="237" w:name="_Toc312317619"/>
      <w:r w:rsidRPr="00152741">
        <w:rPr>
          <w:rFonts w:ascii="Calibri" w:hAnsi="Calibri"/>
          <w:i/>
          <w:iCs/>
          <w:sz w:val="22"/>
          <w:szCs w:val="22"/>
        </w:rPr>
        <w:t xml:space="preserve">Replacement cost for Sire </w:t>
      </w:r>
      <w:r w:rsidRPr="00152741">
        <w:rPr>
          <w:rFonts w:ascii="Calibri" w:hAnsi="Calibri"/>
          <w:sz w:val="22"/>
          <w:szCs w:val="22"/>
        </w:rPr>
        <w:t>– cost of replacing sires. This is the cost per animal.</w:t>
      </w:r>
      <w:bookmarkEnd w:id="237"/>
    </w:p>
    <w:p w:rsidR="000F572F" w:rsidRPr="00152741" w:rsidRDefault="000F572F" w:rsidP="000F572F">
      <w:pPr>
        <w:ind w:left="426" w:hanging="426"/>
        <w:outlineLvl w:val="1"/>
        <w:rPr>
          <w:rFonts w:ascii="Calibri" w:hAnsi="Calibri"/>
          <w:sz w:val="22"/>
          <w:szCs w:val="22"/>
        </w:rPr>
      </w:pPr>
      <w:bookmarkStart w:id="238" w:name="_Toc312317620"/>
      <w:r w:rsidRPr="00152741">
        <w:rPr>
          <w:rFonts w:ascii="Calibri" w:hAnsi="Calibri"/>
          <w:i/>
          <w:iCs/>
          <w:sz w:val="22"/>
          <w:szCs w:val="22"/>
        </w:rPr>
        <w:t xml:space="preserve">Base mortality rate (%) </w:t>
      </w:r>
      <w:r w:rsidR="00A276E2" w:rsidRPr="00152741">
        <w:rPr>
          <w:rFonts w:ascii="Calibri" w:hAnsi="Calibri"/>
          <w:sz w:val="22"/>
          <w:szCs w:val="22"/>
        </w:rPr>
        <w:t>–</w:t>
      </w:r>
      <w:r w:rsidRPr="00152741">
        <w:rPr>
          <w:rFonts w:ascii="Calibri" w:hAnsi="Calibri"/>
          <w:sz w:val="22"/>
          <w:szCs w:val="22"/>
        </w:rPr>
        <w:t xml:space="preserve"> </w:t>
      </w:r>
      <w:r w:rsidR="00A276E2" w:rsidRPr="00152741">
        <w:rPr>
          <w:rFonts w:ascii="Calibri" w:hAnsi="Calibri"/>
          <w:sz w:val="22"/>
          <w:szCs w:val="22"/>
        </w:rPr>
        <w:t xml:space="preserve">this the base mortality </w:t>
      </w:r>
      <w:r w:rsidR="00D87A8C" w:rsidRPr="00152741">
        <w:rPr>
          <w:rFonts w:ascii="Calibri" w:hAnsi="Calibri"/>
          <w:sz w:val="22"/>
          <w:szCs w:val="22"/>
        </w:rPr>
        <w:t xml:space="preserve">rate </w:t>
      </w:r>
      <w:r w:rsidR="00A276E2" w:rsidRPr="00152741">
        <w:rPr>
          <w:rFonts w:ascii="Calibri" w:hAnsi="Calibri"/>
          <w:sz w:val="22"/>
          <w:szCs w:val="22"/>
        </w:rPr>
        <w:t xml:space="preserve">for the herd, even </w:t>
      </w:r>
      <w:r w:rsidR="00D87A8C" w:rsidRPr="00152741">
        <w:rPr>
          <w:rFonts w:ascii="Calibri" w:hAnsi="Calibri"/>
          <w:sz w:val="22"/>
          <w:szCs w:val="22"/>
        </w:rPr>
        <w:t xml:space="preserve">if </w:t>
      </w:r>
      <w:r w:rsidR="00A276E2" w:rsidRPr="00152741">
        <w:rPr>
          <w:rFonts w:ascii="Calibri" w:hAnsi="Calibri"/>
          <w:sz w:val="22"/>
          <w:szCs w:val="22"/>
        </w:rPr>
        <w:t xml:space="preserve">animals are well fed, </w:t>
      </w:r>
      <w:r w:rsidR="00C7308B" w:rsidRPr="00152741">
        <w:rPr>
          <w:rFonts w:ascii="Calibri" w:hAnsi="Calibri"/>
          <w:sz w:val="22"/>
          <w:szCs w:val="22"/>
        </w:rPr>
        <w:t xml:space="preserve">and </w:t>
      </w:r>
      <w:r w:rsidR="00A276E2" w:rsidRPr="00152741">
        <w:rPr>
          <w:rFonts w:ascii="Calibri" w:hAnsi="Calibri"/>
          <w:sz w:val="22"/>
          <w:szCs w:val="22"/>
        </w:rPr>
        <w:t>proper animal husbandry practices are followed</w:t>
      </w:r>
      <w:bookmarkEnd w:id="238"/>
      <w:r w:rsidR="00D87A8C" w:rsidRPr="00152741">
        <w:rPr>
          <w:rFonts w:ascii="Calibri" w:hAnsi="Calibri"/>
          <w:sz w:val="22"/>
          <w:szCs w:val="22"/>
        </w:rPr>
        <w:t xml:space="preserve"> (normally 3-5%)</w:t>
      </w:r>
    </w:p>
    <w:p w:rsidR="000F572F" w:rsidRPr="00152741" w:rsidRDefault="000F572F" w:rsidP="00A276E2">
      <w:pPr>
        <w:ind w:left="426" w:hanging="426"/>
        <w:outlineLvl w:val="1"/>
        <w:rPr>
          <w:rFonts w:ascii="Calibri" w:hAnsi="Calibri"/>
          <w:sz w:val="22"/>
          <w:szCs w:val="22"/>
        </w:rPr>
      </w:pPr>
      <w:bookmarkStart w:id="239" w:name="_Toc312317621"/>
      <w:r w:rsidRPr="00152741">
        <w:rPr>
          <w:rFonts w:ascii="Calibri" w:hAnsi="Calibri"/>
          <w:i/>
          <w:iCs/>
          <w:sz w:val="22"/>
          <w:szCs w:val="22"/>
        </w:rPr>
        <w:t xml:space="preserve">Value of animal wool </w:t>
      </w:r>
      <w:r w:rsidR="00A276E2" w:rsidRPr="00152741">
        <w:rPr>
          <w:rFonts w:ascii="Calibri" w:hAnsi="Calibri"/>
          <w:i/>
          <w:iCs/>
          <w:sz w:val="22"/>
          <w:szCs w:val="22"/>
        </w:rPr>
        <w:t>per kg</w:t>
      </w:r>
      <w:r w:rsidRPr="00152741">
        <w:rPr>
          <w:rFonts w:ascii="Calibri" w:hAnsi="Calibri"/>
          <w:i/>
          <w:iCs/>
          <w:sz w:val="22"/>
          <w:szCs w:val="22"/>
        </w:rPr>
        <w:t xml:space="preserve"> </w:t>
      </w:r>
      <w:r w:rsidRPr="00152741">
        <w:rPr>
          <w:rFonts w:ascii="Calibri" w:hAnsi="Calibri"/>
          <w:sz w:val="22"/>
          <w:szCs w:val="22"/>
        </w:rPr>
        <w:t>– sale price per kg for animal wool</w:t>
      </w:r>
      <w:bookmarkEnd w:id="239"/>
    </w:p>
    <w:p w:rsidR="00A276E2" w:rsidRPr="00152741" w:rsidRDefault="00A276E2" w:rsidP="00D87A8C">
      <w:pPr>
        <w:ind w:left="426" w:hanging="426"/>
        <w:outlineLvl w:val="1"/>
        <w:rPr>
          <w:rFonts w:ascii="Calibri" w:hAnsi="Calibri"/>
          <w:sz w:val="22"/>
          <w:szCs w:val="22"/>
        </w:rPr>
      </w:pPr>
      <w:bookmarkStart w:id="240" w:name="_Toc312317622"/>
      <w:r w:rsidRPr="00152741">
        <w:rPr>
          <w:rFonts w:ascii="Calibri" w:hAnsi="Calibri"/>
          <w:i/>
          <w:iCs/>
          <w:sz w:val="22"/>
          <w:szCs w:val="22"/>
        </w:rPr>
        <w:t xml:space="preserve">Value of cashmere per kg </w:t>
      </w:r>
      <w:r w:rsidRPr="00152741">
        <w:rPr>
          <w:rFonts w:ascii="Calibri" w:hAnsi="Calibri"/>
          <w:sz w:val="22"/>
          <w:szCs w:val="22"/>
        </w:rPr>
        <w:t xml:space="preserve">– sale price per kg for animal </w:t>
      </w:r>
      <w:bookmarkEnd w:id="240"/>
      <w:r w:rsidR="00C7308B" w:rsidRPr="00152741">
        <w:rPr>
          <w:rFonts w:ascii="Calibri" w:hAnsi="Calibri"/>
          <w:sz w:val="22"/>
          <w:szCs w:val="22"/>
        </w:rPr>
        <w:t>cashmere</w:t>
      </w:r>
    </w:p>
    <w:p w:rsidR="00A276E2" w:rsidRPr="00152741" w:rsidRDefault="00A276E2" w:rsidP="00A276E2">
      <w:pPr>
        <w:ind w:left="426" w:hanging="426"/>
        <w:outlineLvl w:val="1"/>
        <w:rPr>
          <w:rFonts w:ascii="Calibri" w:hAnsi="Calibri"/>
          <w:sz w:val="22"/>
          <w:szCs w:val="22"/>
        </w:rPr>
      </w:pPr>
      <w:bookmarkStart w:id="241" w:name="_Toc312317623"/>
      <w:r w:rsidRPr="00152741">
        <w:rPr>
          <w:rFonts w:ascii="Calibri" w:hAnsi="Calibri"/>
          <w:i/>
          <w:iCs/>
          <w:sz w:val="22"/>
          <w:szCs w:val="22"/>
        </w:rPr>
        <w:t xml:space="preserve">Home consumption number </w:t>
      </w:r>
      <w:r w:rsidRPr="00152741">
        <w:rPr>
          <w:rFonts w:ascii="Calibri" w:hAnsi="Calibri"/>
          <w:sz w:val="22"/>
          <w:szCs w:val="22"/>
        </w:rPr>
        <w:t>– number of animals of the selected breed/ruminant type killed for home consumption. It is assumed all animals killed will be from the 1 category.</w:t>
      </w:r>
      <w:bookmarkEnd w:id="241"/>
    </w:p>
    <w:p w:rsidR="00A276E2" w:rsidRPr="00152741" w:rsidRDefault="00A276E2" w:rsidP="00A276E2">
      <w:pPr>
        <w:ind w:left="426" w:hanging="426"/>
        <w:outlineLvl w:val="1"/>
        <w:rPr>
          <w:rFonts w:ascii="Calibri" w:hAnsi="Calibri"/>
          <w:sz w:val="22"/>
          <w:szCs w:val="22"/>
        </w:rPr>
      </w:pPr>
      <w:bookmarkStart w:id="242" w:name="_Toc312317624"/>
      <w:r w:rsidRPr="00152741">
        <w:rPr>
          <w:rFonts w:ascii="Calibri" w:hAnsi="Calibri"/>
          <w:i/>
          <w:iCs/>
          <w:sz w:val="22"/>
          <w:szCs w:val="22"/>
        </w:rPr>
        <w:t xml:space="preserve">Home consumption category </w:t>
      </w:r>
      <w:r w:rsidRPr="00152741">
        <w:rPr>
          <w:rFonts w:ascii="Calibri" w:hAnsi="Calibri"/>
          <w:sz w:val="22"/>
          <w:szCs w:val="22"/>
        </w:rPr>
        <w:t>– category of animal of the selected breed/ruminant type killed for home consumption. Select animal category from the drop down menu.</w:t>
      </w:r>
      <w:bookmarkEnd w:id="242"/>
    </w:p>
    <w:p w:rsidR="007C20B0" w:rsidRPr="00152741" w:rsidRDefault="007C20B0" w:rsidP="007C20B0">
      <w:pPr>
        <w:ind w:left="426" w:hanging="426"/>
        <w:outlineLvl w:val="1"/>
        <w:rPr>
          <w:rFonts w:ascii="Calibri" w:hAnsi="Calibri"/>
          <w:sz w:val="22"/>
          <w:szCs w:val="22"/>
        </w:rPr>
      </w:pPr>
    </w:p>
    <w:p w:rsidR="0041778B" w:rsidRPr="00152741" w:rsidRDefault="00A276E2" w:rsidP="00995635">
      <w:pPr>
        <w:outlineLvl w:val="1"/>
        <w:rPr>
          <w:rFonts w:ascii="Calibri" w:hAnsi="Calibri"/>
          <w:i/>
          <w:iCs/>
          <w:sz w:val="22"/>
          <w:szCs w:val="22"/>
          <w:u w:val="single"/>
        </w:rPr>
      </w:pPr>
      <w:bookmarkStart w:id="243" w:name="_Toc312317625"/>
      <w:r w:rsidRPr="00152741">
        <w:rPr>
          <w:rFonts w:ascii="Calibri" w:hAnsi="Calibri"/>
          <w:i/>
          <w:iCs/>
          <w:sz w:val="22"/>
          <w:szCs w:val="22"/>
          <w:u w:val="single"/>
        </w:rPr>
        <w:t>Costs per animal</w:t>
      </w:r>
      <w:bookmarkEnd w:id="243"/>
    </w:p>
    <w:p w:rsidR="00A276E2" w:rsidRPr="00152741" w:rsidRDefault="00A276E2" w:rsidP="00995635">
      <w:pPr>
        <w:outlineLvl w:val="1"/>
        <w:rPr>
          <w:rFonts w:ascii="Calibri" w:hAnsi="Calibri"/>
          <w:i/>
          <w:iCs/>
          <w:sz w:val="22"/>
          <w:szCs w:val="22"/>
        </w:rPr>
      </w:pPr>
    </w:p>
    <w:p w:rsidR="00A276E2" w:rsidRPr="00152741" w:rsidRDefault="00A276E2" w:rsidP="00A276E2">
      <w:pPr>
        <w:outlineLvl w:val="1"/>
        <w:rPr>
          <w:rFonts w:ascii="Calibri" w:hAnsi="Calibri"/>
          <w:sz w:val="22"/>
          <w:szCs w:val="22"/>
        </w:rPr>
      </w:pPr>
      <w:bookmarkStart w:id="244" w:name="_Toc312317626"/>
      <w:r w:rsidRPr="00152741">
        <w:rPr>
          <w:rFonts w:ascii="Calibri" w:hAnsi="Calibri"/>
          <w:i/>
          <w:iCs/>
          <w:sz w:val="22"/>
          <w:szCs w:val="22"/>
        </w:rPr>
        <w:t>Veterinary cost (/month) –</w:t>
      </w:r>
      <w:r w:rsidRPr="00152741">
        <w:rPr>
          <w:rFonts w:ascii="Calibri" w:hAnsi="Calibri"/>
          <w:sz w:val="22"/>
          <w:szCs w:val="22"/>
        </w:rPr>
        <w:t xml:space="preserve"> average cost of veterinary services per animal per month</w:t>
      </w:r>
      <w:bookmarkEnd w:id="244"/>
    </w:p>
    <w:p w:rsidR="00A276E2" w:rsidRPr="00152741" w:rsidRDefault="00A276E2" w:rsidP="00A276E2">
      <w:pPr>
        <w:outlineLvl w:val="1"/>
        <w:rPr>
          <w:rFonts w:ascii="Calibri" w:hAnsi="Calibri"/>
          <w:sz w:val="22"/>
          <w:szCs w:val="22"/>
        </w:rPr>
      </w:pPr>
      <w:bookmarkStart w:id="245" w:name="_Toc312317627"/>
      <w:r w:rsidRPr="00152741">
        <w:rPr>
          <w:rFonts w:ascii="Calibri" w:hAnsi="Calibri"/>
          <w:i/>
          <w:iCs/>
          <w:sz w:val="22"/>
          <w:szCs w:val="22"/>
        </w:rPr>
        <w:t>Other costs (/month)</w:t>
      </w:r>
      <w:r w:rsidRPr="00152741">
        <w:rPr>
          <w:rFonts w:ascii="Calibri" w:hAnsi="Calibri"/>
          <w:sz w:val="22"/>
          <w:szCs w:val="22"/>
        </w:rPr>
        <w:t xml:space="preserve"> - average of any other costs per animal per month</w:t>
      </w:r>
      <w:bookmarkEnd w:id="245"/>
    </w:p>
    <w:p w:rsidR="00A276E2" w:rsidRPr="00152741" w:rsidRDefault="00A276E2" w:rsidP="00A276E2">
      <w:pPr>
        <w:outlineLvl w:val="1"/>
        <w:rPr>
          <w:rFonts w:ascii="Calibri" w:hAnsi="Calibri"/>
          <w:sz w:val="22"/>
          <w:szCs w:val="22"/>
        </w:rPr>
      </w:pPr>
      <w:bookmarkStart w:id="246" w:name="_Toc312317628"/>
      <w:r w:rsidRPr="00152741">
        <w:rPr>
          <w:rFonts w:ascii="Calibri" w:hAnsi="Calibri"/>
          <w:i/>
          <w:iCs/>
          <w:sz w:val="22"/>
          <w:szCs w:val="22"/>
        </w:rPr>
        <w:t>Mating cost (/year) –</w:t>
      </w:r>
      <w:r w:rsidRPr="00152741">
        <w:rPr>
          <w:rFonts w:ascii="Calibri" w:hAnsi="Calibri"/>
          <w:sz w:val="22"/>
          <w:szCs w:val="22"/>
        </w:rPr>
        <w:t xml:space="preserve"> average cost of mating services per breeder per year</w:t>
      </w:r>
      <w:bookmarkEnd w:id="246"/>
    </w:p>
    <w:p w:rsidR="00A276E2" w:rsidRPr="00152741" w:rsidRDefault="00A276E2" w:rsidP="00A276E2">
      <w:pPr>
        <w:outlineLvl w:val="1"/>
        <w:rPr>
          <w:rFonts w:ascii="Calibri" w:hAnsi="Calibri"/>
          <w:sz w:val="22"/>
          <w:szCs w:val="22"/>
        </w:rPr>
      </w:pPr>
    </w:p>
    <w:p w:rsidR="00A276E2" w:rsidRPr="00152741" w:rsidRDefault="00A276E2" w:rsidP="00A276E2">
      <w:pPr>
        <w:outlineLvl w:val="1"/>
        <w:rPr>
          <w:rFonts w:ascii="Calibri" w:hAnsi="Calibri"/>
          <w:i/>
          <w:iCs/>
          <w:sz w:val="22"/>
          <w:szCs w:val="22"/>
        </w:rPr>
      </w:pPr>
      <w:bookmarkStart w:id="247" w:name="_Toc312317629"/>
      <w:r w:rsidRPr="00152741">
        <w:rPr>
          <w:rFonts w:ascii="Calibri" w:hAnsi="Calibri"/>
          <w:i/>
          <w:iCs/>
          <w:sz w:val="22"/>
          <w:szCs w:val="22"/>
          <w:u w:val="single"/>
        </w:rPr>
        <w:t>Labour requirements</w:t>
      </w:r>
      <w:r w:rsidRPr="00152741">
        <w:rPr>
          <w:rFonts w:ascii="Calibri" w:hAnsi="Calibri"/>
          <w:i/>
          <w:iCs/>
          <w:sz w:val="22"/>
          <w:szCs w:val="22"/>
        </w:rPr>
        <w:t xml:space="preserve"> (man days/month)</w:t>
      </w:r>
      <w:bookmarkEnd w:id="247"/>
    </w:p>
    <w:p w:rsidR="00A276E2" w:rsidRPr="00152741" w:rsidRDefault="00A276E2" w:rsidP="00A276E2">
      <w:pPr>
        <w:outlineLvl w:val="1"/>
        <w:rPr>
          <w:rFonts w:ascii="Calibri" w:hAnsi="Calibri"/>
          <w:sz w:val="22"/>
          <w:szCs w:val="22"/>
        </w:rPr>
      </w:pPr>
    </w:p>
    <w:p w:rsidR="00AE7F39" w:rsidRPr="00152741" w:rsidRDefault="00AE7F39" w:rsidP="00A276E2">
      <w:pPr>
        <w:outlineLvl w:val="1"/>
        <w:rPr>
          <w:rFonts w:ascii="Calibri" w:hAnsi="Calibri"/>
          <w:sz w:val="22"/>
          <w:szCs w:val="22"/>
        </w:rPr>
      </w:pPr>
      <w:bookmarkStart w:id="248" w:name="_Toc312317630"/>
      <w:r w:rsidRPr="00152741">
        <w:rPr>
          <w:rFonts w:ascii="Calibri" w:hAnsi="Calibri"/>
          <w:sz w:val="22"/>
          <w:szCs w:val="22"/>
        </w:rPr>
        <w:t>The following values are for the whole herd (</w:t>
      </w:r>
      <w:r w:rsidR="00C7308B" w:rsidRPr="00152741">
        <w:rPr>
          <w:rFonts w:ascii="Calibri" w:hAnsi="Calibri"/>
          <w:sz w:val="22"/>
          <w:szCs w:val="22"/>
        </w:rPr>
        <w:t xml:space="preserve">of the </w:t>
      </w:r>
      <w:r w:rsidRPr="00152741">
        <w:rPr>
          <w:rFonts w:ascii="Calibri" w:hAnsi="Calibri"/>
          <w:sz w:val="22"/>
          <w:szCs w:val="22"/>
        </w:rPr>
        <w:t>selected breed/ruminant type), not per animal.</w:t>
      </w:r>
      <w:bookmarkEnd w:id="248"/>
    </w:p>
    <w:p w:rsidR="00AE7F39" w:rsidRPr="00152741" w:rsidRDefault="00AE7F39" w:rsidP="00A276E2">
      <w:pPr>
        <w:outlineLvl w:val="1"/>
        <w:rPr>
          <w:rFonts w:ascii="Calibri" w:hAnsi="Calibri"/>
          <w:sz w:val="22"/>
          <w:szCs w:val="22"/>
        </w:rPr>
      </w:pPr>
    </w:p>
    <w:p w:rsidR="00A276E2" w:rsidRPr="00152741" w:rsidRDefault="00A276E2" w:rsidP="00AE7F39">
      <w:pPr>
        <w:ind w:left="426" w:hanging="426"/>
        <w:outlineLvl w:val="1"/>
        <w:rPr>
          <w:rFonts w:ascii="Calibri" w:hAnsi="Calibri"/>
          <w:sz w:val="22"/>
          <w:szCs w:val="22"/>
        </w:rPr>
      </w:pPr>
      <w:bookmarkStart w:id="249" w:name="_Toc312317631"/>
      <w:r w:rsidRPr="00152741">
        <w:rPr>
          <w:rFonts w:ascii="Calibri" w:hAnsi="Calibri"/>
          <w:i/>
          <w:iCs/>
          <w:sz w:val="22"/>
          <w:szCs w:val="22"/>
        </w:rPr>
        <w:t>Feeding/grooming</w:t>
      </w:r>
      <w:r w:rsidRPr="00152741">
        <w:rPr>
          <w:rFonts w:ascii="Calibri" w:hAnsi="Calibri"/>
          <w:sz w:val="22"/>
          <w:szCs w:val="22"/>
        </w:rPr>
        <w:t xml:space="preserve"> </w:t>
      </w:r>
      <w:r w:rsidR="00AE7F39" w:rsidRPr="00152741">
        <w:rPr>
          <w:rFonts w:ascii="Calibri" w:hAnsi="Calibri"/>
          <w:sz w:val="22"/>
          <w:szCs w:val="22"/>
        </w:rPr>
        <w:t>–</w:t>
      </w:r>
      <w:r w:rsidRPr="00152741">
        <w:rPr>
          <w:rFonts w:ascii="Calibri" w:hAnsi="Calibri"/>
          <w:sz w:val="22"/>
          <w:szCs w:val="22"/>
        </w:rPr>
        <w:t xml:space="preserve"> </w:t>
      </w:r>
      <w:r w:rsidR="00AE7F39" w:rsidRPr="00152741">
        <w:rPr>
          <w:rFonts w:ascii="Calibri" w:hAnsi="Calibri"/>
          <w:sz w:val="22"/>
          <w:szCs w:val="22"/>
        </w:rPr>
        <w:t>man days per month spent feeding (excluding cut &amp; carry) and/or grooming animals.</w:t>
      </w:r>
      <w:bookmarkEnd w:id="249"/>
    </w:p>
    <w:p w:rsidR="00A276E2" w:rsidRPr="00152741" w:rsidRDefault="00A276E2" w:rsidP="00AE7F39">
      <w:pPr>
        <w:ind w:left="426" w:hanging="426"/>
        <w:outlineLvl w:val="1"/>
        <w:rPr>
          <w:rFonts w:ascii="Calibri" w:hAnsi="Calibri"/>
          <w:sz w:val="22"/>
          <w:szCs w:val="22"/>
        </w:rPr>
      </w:pPr>
      <w:bookmarkStart w:id="250" w:name="_Toc312317632"/>
      <w:r w:rsidRPr="00152741">
        <w:rPr>
          <w:rFonts w:ascii="Calibri" w:hAnsi="Calibri"/>
          <w:i/>
          <w:iCs/>
          <w:sz w:val="22"/>
          <w:szCs w:val="22"/>
        </w:rPr>
        <w:t>Herding</w:t>
      </w:r>
      <w:r w:rsidR="00AE7F39" w:rsidRPr="00152741">
        <w:rPr>
          <w:rFonts w:ascii="Calibri" w:hAnsi="Calibri"/>
          <w:sz w:val="22"/>
          <w:szCs w:val="22"/>
        </w:rPr>
        <w:t xml:space="preserve"> – man days per month spent herding animals</w:t>
      </w:r>
      <w:bookmarkEnd w:id="250"/>
    </w:p>
    <w:p w:rsidR="00A276E2" w:rsidRPr="00152741" w:rsidRDefault="00A276E2" w:rsidP="00AE7F39">
      <w:pPr>
        <w:ind w:left="426" w:hanging="426"/>
        <w:outlineLvl w:val="1"/>
        <w:rPr>
          <w:rFonts w:ascii="Calibri" w:hAnsi="Calibri"/>
          <w:sz w:val="22"/>
          <w:szCs w:val="22"/>
        </w:rPr>
      </w:pPr>
      <w:bookmarkStart w:id="251" w:name="_Toc312317633"/>
      <w:r w:rsidRPr="00152741">
        <w:rPr>
          <w:rFonts w:ascii="Calibri" w:hAnsi="Calibri"/>
          <w:i/>
          <w:iCs/>
          <w:sz w:val="22"/>
          <w:szCs w:val="22"/>
        </w:rPr>
        <w:t>Transport</w:t>
      </w:r>
      <w:r w:rsidR="00AE7F39" w:rsidRPr="00152741">
        <w:rPr>
          <w:rFonts w:ascii="Calibri" w:hAnsi="Calibri"/>
          <w:sz w:val="22"/>
          <w:szCs w:val="22"/>
        </w:rPr>
        <w:t xml:space="preserve"> – man days per month spent transporting animals</w:t>
      </w:r>
      <w:bookmarkEnd w:id="251"/>
    </w:p>
    <w:p w:rsidR="00A276E2" w:rsidRPr="00152741" w:rsidRDefault="00A276E2" w:rsidP="00AE7F39">
      <w:pPr>
        <w:ind w:left="426" w:hanging="426"/>
        <w:outlineLvl w:val="1"/>
        <w:rPr>
          <w:rFonts w:ascii="Calibri" w:hAnsi="Calibri"/>
          <w:sz w:val="22"/>
          <w:szCs w:val="22"/>
        </w:rPr>
      </w:pPr>
      <w:bookmarkStart w:id="252" w:name="_Toc312317634"/>
      <w:r w:rsidRPr="00152741">
        <w:rPr>
          <w:rFonts w:ascii="Calibri" w:hAnsi="Calibri"/>
          <w:i/>
          <w:iCs/>
          <w:sz w:val="22"/>
          <w:szCs w:val="22"/>
        </w:rPr>
        <w:t>Other</w:t>
      </w:r>
      <w:r w:rsidR="00AE7F39" w:rsidRPr="00152741">
        <w:rPr>
          <w:rFonts w:ascii="Calibri" w:hAnsi="Calibri"/>
          <w:i/>
          <w:iCs/>
          <w:sz w:val="22"/>
          <w:szCs w:val="22"/>
        </w:rPr>
        <w:t xml:space="preserve"> labour</w:t>
      </w:r>
      <w:r w:rsidR="00AE7F39" w:rsidRPr="00152741">
        <w:rPr>
          <w:rFonts w:ascii="Calibri" w:hAnsi="Calibri"/>
          <w:sz w:val="22"/>
          <w:szCs w:val="22"/>
        </w:rPr>
        <w:t xml:space="preserve"> – man days per month doing other activities for the selected breed/ruminant type</w:t>
      </w:r>
      <w:bookmarkEnd w:id="252"/>
    </w:p>
    <w:p w:rsidR="0056004F" w:rsidRPr="00152741" w:rsidRDefault="0056004F" w:rsidP="00AE7F39">
      <w:pPr>
        <w:ind w:left="426" w:hanging="426"/>
        <w:outlineLvl w:val="1"/>
        <w:rPr>
          <w:rFonts w:ascii="Calibri" w:hAnsi="Calibri"/>
          <w:sz w:val="22"/>
          <w:szCs w:val="22"/>
        </w:rPr>
      </w:pPr>
    </w:p>
    <w:p w:rsidR="00AE7F39" w:rsidRPr="00047F63" w:rsidRDefault="00AE7F39" w:rsidP="00594DB7">
      <w:pPr>
        <w:pStyle w:val="Heading3"/>
      </w:pPr>
      <w:bookmarkStart w:id="253" w:name="_Toc312319509"/>
      <w:bookmarkStart w:id="254" w:name="_Toc394132983"/>
      <w:r w:rsidRPr="00047F63">
        <w:lastRenderedPageBreak/>
        <w:t>3.9.4 Ruminant supplement feeding</w:t>
      </w:r>
      <w:bookmarkEnd w:id="253"/>
      <w:bookmarkEnd w:id="254"/>
    </w:p>
    <w:p w:rsidR="00AE7F39" w:rsidRDefault="00AE7F39" w:rsidP="00AE7F39"/>
    <w:p w:rsidR="00AE7F39" w:rsidRPr="00152741" w:rsidRDefault="00AE7F39" w:rsidP="00663469">
      <w:pPr>
        <w:rPr>
          <w:rFonts w:ascii="Calibri" w:hAnsi="Calibri"/>
          <w:sz w:val="22"/>
          <w:szCs w:val="22"/>
        </w:rPr>
      </w:pPr>
      <w:r w:rsidRPr="00152741">
        <w:rPr>
          <w:rFonts w:ascii="Calibri" w:hAnsi="Calibri"/>
          <w:sz w:val="22"/>
          <w:szCs w:val="22"/>
        </w:rPr>
        <w:t>To specify the ruminant supplements fed, on the ‘</w:t>
      </w:r>
      <w:r w:rsidRPr="00152741">
        <w:rPr>
          <w:rFonts w:ascii="Calibri" w:hAnsi="Calibri"/>
          <w:i/>
          <w:iCs/>
          <w:sz w:val="22"/>
          <w:szCs w:val="22"/>
        </w:rPr>
        <w:t>Ruminant animals</w:t>
      </w:r>
      <w:r w:rsidRPr="00152741">
        <w:rPr>
          <w:rFonts w:ascii="Calibri" w:hAnsi="Calibri"/>
          <w:sz w:val="22"/>
          <w:szCs w:val="22"/>
        </w:rPr>
        <w:t>’ form, click on ‘</w:t>
      </w:r>
      <w:r w:rsidRPr="00152741">
        <w:rPr>
          <w:rFonts w:ascii="Calibri" w:hAnsi="Calibri"/>
          <w:i/>
          <w:iCs/>
          <w:sz w:val="22"/>
          <w:szCs w:val="22"/>
        </w:rPr>
        <w:t>Supplements</w:t>
      </w:r>
      <w:r w:rsidRPr="00152741">
        <w:rPr>
          <w:rFonts w:ascii="Calibri" w:hAnsi="Calibri"/>
          <w:sz w:val="22"/>
          <w:szCs w:val="22"/>
        </w:rPr>
        <w:t>’. The ‘</w:t>
      </w:r>
      <w:r w:rsidR="00663469" w:rsidRPr="00152741">
        <w:rPr>
          <w:rFonts w:ascii="Calibri" w:hAnsi="Calibri"/>
          <w:sz w:val="22"/>
          <w:szCs w:val="22"/>
        </w:rPr>
        <w:t>S</w:t>
      </w:r>
      <w:r w:rsidRPr="00152741">
        <w:rPr>
          <w:rFonts w:ascii="Calibri" w:hAnsi="Calibri"/>
          <w:i/>
          <w:iCs/>
          <w:sz w:val="22"/>
          <w:szCs w:val="22"/>
        </w:rPr>
        <w:t>upplemen</w:t>
      </w:r>
      <w:r w:rsidR="00663469" w:rsidRPr="00152741">
        <w:rPr>
          <w:rFonts w:ascii="Calibri" w:hAnsi="Calibri"/>
          <w:i/>
          <w:iCs/>
          <w:sz w:val="22"/>
          <w:szCs w:val="22"/>
        </w:rPr>
        <w:t>tary</w:t>
      </w:r>
      <w:r w:rsidRPr="00152741">
        <w:rPr>
          <w:rFonts w:ascii="Calibri" w:hAnsi="Calibri"/>
          <w:i/>
          <w:iCs/>
          <w:sz w:val="22"/>
          <w:szCs w:val="22"/>
        </w:rPr>
        <w:t xml:space="preserve"> feeding</w:t>
      </w:r>
      <w:r w:rsidR="00663469" w:rsidRPr="00152741">
        <w:rPr>
          <w:rFonts w:ascii="Calibri" w:hAnsi="Calibri"/>
          <w:i/>
          <w:iCs/>
          <w:sz w:val="22"/>
          <w:szCs w:val="22"/>
        </w:rPr>
        <w:t xml:space="preserve"> of Ruminants</w:t>
      </w:r>
      <w:r w:rsidRPr="00152741">
        <w:rPr>
          <w:rFonts w:ascii="Calibri" w:hAnsi="Calibri"/>
          <w:sz w:val="22"/>
          <w:szCs w:val="22"/>
        </w:rPr>
        <w:t>’ input form (Form 3.9.4) will appear.</w:t>
      </w:r>
    </w:p>
    <w:p w:rsidR="00AE7F39" w:rsidRPr="00152741" w:rsidRDefault="00AE7F39" w:rsidP="00AE7F39">
      <w:pPr>
        <w:rPr>
          <w:rFonts w:ascii="Calibri" w:hAnsi="Calibri"/>
          <w:sz w:val="22"/>
          <w:szCs w:val="22"/>
        </w:rPr>
      </w:pPr>
    </w:p>
    <w:p w:rsidR="00966078" w:rsidRPr="00152741" w:rsidRDefault="00966078" w:rsidP="00F92EA9">
      <w:pPr>
        <w:rPr>
          <w:rFonts w:ascii="Calibri" w:hAnsi="Calibri"/>
          <w:sz w:val="22"/>
          <w:szCs w:val="22"/>
        </w:rPr>
      </w:pPr>
      <w:r w:rsidRPr="00152741">
        <w:rPr>
          <w:rFonts w:ascii="Calibri" w:hAnsi="Calibri"/>
          <w:sz w:val="22"/>
          <w:szCs w:val="22"/>
        </w:rPr>
        <w:t>Up to 30 different supplements can be selected from, however only 5 different supplements can be fed to a particular breed</w:t>
      </w:r>
      <w:r w:rsidR="00F92EA9" w:rsidRPr="00152741">
        <w:rPr>
          <w:rFonts w:ascii="Calibri" w:hAnsi="Calibri"/>
          <w:sz w:val="22"/>
          <w:szCs w:val="22"/>
        </w:rPr>
        <w:t xml:space="preserve"> or </w:t>
      </w:r>
      <w:r w:rsidRPr="00152741">
        <w:rPr>
          <w:rFonts w:ascii="Calibri" w:hAnsi="Calibri"/>
          <w:sz w:val="22"/>
          <w:szCs w:val="22"/>
        </w:rPr>
        <w:t xml:space="preserve">ruminant type at any one time. </w:t>
      </w:r>
    </w:p>
    <w:p w:rsidR="00966078" w:rsidRPr="00152741" w:rsidRDefault="00966078" w:rsidP="00AE7F39">
      <w:pPr>
        <w:rPr>
          <w:rFonts w:ascii="Calibri" w:hAnsi="Calibri"/>
          <w:sz w:val="22"/>
          <w:szCs w:val="22"/>
        </w:rPr>
      </w:pPr>
    </w:p>
    <w:p w:rsidR="00AE7F39" w:rsidRPr="00152741" w:rsidRDefault="00AE7F39" w:rsidP="00F92EA9">
      <w:pPr>
        <w:rPr>
          <w:rFonts w:ascii="Calibri" w:hAnsi="Calibri"/>
          <w:sz w:val="22"/>
          <w:szCs w:val="22"/>
        </w:rPr>
      </w:pPr>
      <w:r w:rsidRPr="00152741">
        <w:rPr>
          <w:rFonts w:ascii="Calibri" w:hAnsi="Calibri"/>
          <w:sz w:val="22"/>
          <w:szCs w:val="22"/>
        </w:rPr>
        <w:t>If not already selected, select the desired breed of cattle or other ruminant type by clicking on the drop-down box next to the ‘</w:t>
      </w:r>
      <w:r w:rsidRPr="00152741">
        <w:rPr>
          <w:rFonts w:ascii="Calibri" w:hAnsi="Calibri"/>
          <w:i/>
          <w:iCs/>
          <w:sz w:val="22"/>
          <w:szCs w:val="22"/>
        </w:rPr>
        <w:t>SELECT BREED</w:t>
      </w:r>
      <w:r w:rsidRPr="00152741">
        <w:rPr>
          <w:rFonts w:ascii="Calibri" w:hAnsi="Calibri"/>
          <w:sz w:val="22"/>
          <w:szCs w:val="22"/>
        </w:rPr>
        <w:t>’ heading. The current settings for that breed</w:t>
      </w:r>
      <w:r w:rsidR="00F92EA9" w:rsidRPr="00152741">
        <w:rPr>
          <w:rFonts w:ascii="Calibri" w:hAnsi="Calibri"/>
          <w:sz w:val="22"/>
          <w:szCs w:val="22"/>
        </w:rPr>
        <w:t xml:space="preserve"> or </w:t>
      </w:r>
      <w:r w:rsidRPr="00152741">
        <w:rPr>
          <w:rFonts w:ascii="Calibri" w:hAnsi="Calibri"/>
          <w:sz w:val="22"/>
          <w:szCs w:val="22"/>
        </w:rPr>
        <w:t>ruminant type will be displayed.</w:t>
      </w:r>
    </w:p>
    <w:p w:rsidR="00AE7F39" w:rsidRPr="00152741" w:rsidRDefault="00AE7F39" w:rsidP="00A276E2">
      <w:pPr>
        <w:outlineLvl w:val="1"/>
        <w:rPr>
          <w:rFonts w:ascii="Calibri" w:hAnsi="Calibri"/>
          <w:sz w:val="22"/>
          <w:szCs w:val="22"/>
        </w:rPr>
      </w:pPr>
    </w:p>
    <w:p w:rsidR="007B5185" w:rsidRPr="00152741" w:rsidRDefault="007B5185" w:rsidP="007B5185">
      <w:pPr>
        <w:ind w:left="426" w:hanging="426"/>
        <w:rPr>
          <w:rFonts w:ascii="Calibri" w:hAnsi="Calibri"/>
          <w:sz w:val="22"/>
          <w:szCs w:val="22"/>
        </w:rPr>
      </w:pPr>
      <w:r w:rsidRPr="00152741">
        <w:rPr>
          <w:rFonts w:ascii="Calibri" w:hAnsi="Calibri"/>
          <w:i/>
          <w:iCs/>
          <w:sz w:val="22"/>
          <w:szCs w:val="22"/>
        </w:rPr>
        <w:t>Supplement</w:t>
      </w:r>
      <w:r w:rsidRPr="00152741">
        <w:rPr>
          <w:rFonts w:ascii="Calibri" w:hAnsi="Calibri"/>
          <w:sz w:val="22"/>
          <w:szCs w:val="22"/>
        </w:rPr>
        <w:t xml:space="preserve"> – click on the drop down menu under the ‘</w:t>
      </w:r>
      <w:r w:rsidRPr="00152741">
        <w:rPr>
          <w:rFonts w:ascii="Calibri" w:hAnsi="Calibri"/>
          <w:i/>
          <w:iCs/>
          <w:sz w:val="22"/>
          <w:szCs w:val="22"/>
        </w:rPr>
        <w:t>Supplements</w:t>
      </w:r>
      <w:r w:rsidRPr="00152741">
        <w:rPr>
          <w:rFonts w:ascii="Calibri" w:hAnsi="Calibri"/>
          <w:sz w:val="22"/>
          <w:szCs w:val="22"/>
        </w:rPr>
        <w:t xml:space="preserve">’ heading to select a particular supplement to be fed. </w:t>
      </w:r>
    </w:p>
    <w:p w:rsidR="007B5185" w:rsidRPr="00152741" w:rsidRDefault="007B5185" w:rsidP="007B5185">
      <w:pPr>
        <w:ind w:left="426" w:hanging="426"/>
        <w:rPr>
          <w:rFonts w:ascii="Calibri" w:hAnsi="Calibri"/>
          <w:sz w:val="22"/>
          <w:szCs w:val="22"/>
        </w:rPr>
      </w:pPr>
      <w:r w:rsidRPr="00152741">
        <w:rPr>
          <w:rFonts w:ascii="Calibri" w:hAnsi="Calibri"/>
          <w:i/>
          <w:iCs/>
          <w:sz w:val="22"/>
          <w:szCs w:val="22"/>
        </w:rPr>
        <w:t>Kg or litres fed</w:t>
      </w:r>
      <w:r w:rsidRPr="00152741">
        <w:rPr>
          <w:rFonts w:ascii="Calibri" w:hAnsi="Calibri"/>
          <w:sz w:val="22"/>
          <w:szCs w:val="22"/>
        </w:rPr>
        <w:t xml:space="preserve"> – for each ruminant category, enter the quantity (in kg or litres) fed per animal per day. It is assumed that all animals older than 1-2 years will be fed the same amount.</w:t>
      </w:r>
    </w:p>
    <w:p w:rsidR="007B5185" w:rsidRPr="00152741" w:rsidRDefault="007B5185" w:rsidP="007B5185">
      <w:pPr>
        <w:ind w:left="426" w:hanging="426"/>
        <w:rPr>
          <w:rFonts w:ascii="Calibri" w:hAnsi="Calibri"/>
          <w:sz w:val="22"/>
          <w:szCs w:val="22"/>
        </w:rPr>
      </w:pPr>
      <w:r w:rsidRPr="00152741">
        <w:rPr>
          <w:rFonts w:ascii="Calibri" w:hAnsi="Calibri"/>
          <w:i/>
          <w:iCs/>
          <w:sz w:val="22"/>
          <w:szCs w:val="22"/>
        </w:rPr>
        <w:t>Start month</w:t>
      </w:r>
      <w:r w:rsidRPr="00152741">
        <w:rPr>
          <w:rFonts w:ascii="Calibri" w:hAnsi="Calibri"/>
          <w:sz w:val="22"/>
          <w:szCs w:val="22"/>
        </w:rPr>
        <w:t xml:space="preserve"> – month </w:t>
      </w:r>
      <w:r w:rsidR="00A26E4D" w:rsidRPr="00152741">
        <w:rPr>
          <w:rFonts w:ascii="Calibri" w:hAnsi="Calibri"/>
          <w:sz w:val="22"/>
          <w:szCs w:val="22"/>
        </w:rPr>
        <w:t xml:space="preserve">of the year </w:t>
      </w:r>
      <w:r w:rsidRPr="00152741">
        <w:rPr>
          <w:rFonts w:ascii="Calibri" w:hAnsi="Calibri"/>
          <w:sz w:val="22"/>
          <w:szCs w:val="22"/>
        </w:rPr>
        <w:t>in which supplementary feeding commences (January=1)</w:t>
      </w:r>
    </w:p>
    <w:p w:rsidR="007B5185" w:rsidRPr="00152741" w:rsidRDefault="007B5185" w:rsidP="00F92EA9">
      <w:pPr>
        <w:ind w:left="426" w:hanging="426"/>
        <w:rPr>
          <w:rFonts w:ascii="Calibri" w:hAnsi="Calibri"/>
          <w:sz w:val="22"/>
          <w:szCs w:val="22"/>
        </w:rPr>
      </w:pPr>
      <w:r w:rsidRPr="00152741">
        <w:rPr>
          <w:rFonts w:ascii="Calibri" w:hAnsi="Calibri"/>
          <w:i/>
          <w:iCs/>
          <w:sz w:val="22"/>
          <w:szCs w:val="22"/>
        </w:rPr>
        <w:t>End month</w:t>
      </w:r>
      <w:r w:rsidRPr="00152741">
        <w:rPr>
          <w:rFonts w:ascii="Calibri" w:hAnsi="Calibri"/>
          <w:sz w:val="22"/>
          <w:szCs w:val="22"/>
        </w:rPr>
        <w:t xml:space="preserve"> – month </w:t>
      </w:r>
      <w:r w:rsidR="00A26E4D" w:rsidRPr="00152741">
        <w:rPr>
          <w:rFonts w:ascii="Calibri" w:hAnsi="Calibri"/>
          <w:sz w:val="22"/>
          <w:szCs w:val="22"/>
        </w:rPr>
        <w:t xml:space="preserve">of the </w:t>
      </w:r>
      <w:r w:rsidR="00F92EA9" w:rsidRPr="00152741">
        <w:rPr>
          <w:rFonts w:ascii="Calibri" w:hAnsi="Calibri"/>
          <w:sz w:val="22"/>
          <w:szCs w:val="22"/>
        </w:rPr>
        <w:t>year</w:t>
      </w:r>
      <w:r w:rsidR="00A26E4D" w:rsidRPr="00152741">
        <w:rPr>
          <w:rFonts w:ascii="Calibri" w:hAnsi="Calibri"/>
          <w:sz w:val="22"/>
          <w:szCs w:val="22"/>
        </w:rPr>
        <w:t xml:space="preserve"> </w:t>
      </w:r>
      <w:r w:rsidRPr="00152741">
        <w:rPr>
          <w:rFonts w:ascii="Calibri" w:hAnsi="Calibri"/>
          <w:sz w:val="22"/>
          <w:szCs w:val="22"/>
        </w:rPr>
        <w:t>in which supplementary feeding ceases (January=1)</w:t>
      </w:r>
    </w:p>
    <w:p w:rsidR="007B5185" w:rsidRPr="00152741" w:rsidRDefault="007B5185" w:rsidP="007B5185">
      <w:pPr>
        <w:ind w:left="426" w:hanging="426"/>
        <w:rPr>
          <w:rFonts w:ascii="Calibri" w:hAnsi="Calibri"/>
          <w:sz w:val="22"/>
          <w:szCs w:val="22"/>
        </w:rPr>
      </w:pPr>
      <w:r w:rsidRPr="00152741">
        <w:rPr>
          <w:rFonts w:ascii="Calibri" w:hAnsi="Calibri"/>
          <w:i/>
          <w:iCs/>
          <w:sz w:val="22"/>
          <w:szCs w:val="22"/>
        </w:rPr>
        <w:t>Lactation only</w:t>
      </w:r>
      <w:r w:rsidRPr="00152741">
        <w:rPr>
          <w:rFonts w:ascii="Calibri" w:hAnsi="Calibri"/>
          <w:sz w:val="22"/>
          <w:szCs w:val="22"/>
        </w:rPr>
        <w:t xml:space="preserve"> – if this box is ticked then breeders are fed supplement only during their period of lactation</w:t>
      </w:r>
    </w:p>
    <w:p w:rsidR="007B5185" w:rsidRDefault="007B5185" w:rsidP="00A276E2">
      <w:pPr>
        <w:outlineLvl w:val="1"/>
      </w:pPr>
    </w:p>
    <w:p w:rsidR="00AE7F39" w:rsidRDefault="00B72A36" w:rsidP="00A276E2">
      <w:pPr>
        <w:outlineLvl w:val="1"/>
      </w:pPr>
      <w:r>
        <w:rPr>
          <w:noProof/>
        </w:rPr>
        <w:drawing>
          <wp:inline distT="0" distB="0" distL="0" distR="0">
            <wp:extent cx="5753100" cy="3409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753100" cy="3409950"/>
                    </a:xfrm>
                    <a:prstGeom prst="rect">
                      <a:avLst/>
                    </a:prstGeom>
                    <a:noFill/>
                    <a:ln w="9525">
                      <a:noFill/>
                      <a:miter lim="800000"/>
                      <a:headEnd/>
                      <a:tailEnd/>
                    </a:ln>
                  </pic:spPr>
                </pic:pic>
              </a:graphicData>
            </a:graphic>
          </wp:inline>
        </w:drawing>
      </w:r>
    </w:p>
    <w:p w:rsidR="007B5185" w:rsidRDefault="007B5185" w:rsidP="00995635">
      <w:pPr>
        <w:outlineLvl w:val="1"/>
        <w:rPr>
          <w:b/>
          <w:bCs/>
        </w:rPr>
      </w:pPr>
      <w:bookmarkStart w:id="255" w:name="_Toc312317635"/>
    </w:p>
    <w:p w:rsidR="0041778B" w:rsidRPr="00152741" w:rsidRDefault="00966078" w:rsidP="00995635">
      <w:pPr>
        <w:outlineLvl w:val="1"/>
        <w:rPr>
          <w:rFonts w:ascii="Calibri" w:hAnsi="Calibri"/>
          <w:sz w:val="22"/>
          <w:szCs w:val="22"/>
        </w:rPr>
      </w:pPr>
      <w:r w:rsidRPr="00152741">
        <w:rPr>
          <w:rFonts w:ascii="Calibri" w:hAnsi="Calibri"/>
          <w:b/>
          <w:bCs/>
          <w:sz w:val="22"/>
          <w:szCs w:val="22"/>
        </w:rPr>
        <w:t>Form 3.9.4.</w:t>
      </w:r>
      <w:r w:rsidRPr="00152741">
        <w:rPr>
          <w:rFonts w:ascii="Calibri" w:hAnsi="Calibri"/>
          <w:sz w:val="22"/>
          <w:szCs w:val="22"/>
        </w:rPr>
        <w:t xml:space="preserve"> Input form for feeding of supplem</w:t>
      </w:r>
      <w:r w:rsidR="00671A85" w:rsidRPr="00152741">
        <w:rPr>
          <w:rFonts w:ascii="Calibri" w:hAnsi="Calibri"/>
          <w:sz w:val="22"/>
          <w:szCs w:val="22"/>
        </w:rPr>
        <w:t>en</w:t>
      </w:r>
      <w:r w:rsidRPr="00152741">
        <w:rPr>
          <w:rFonts w:ascii="Calibri" w:hAnsi="Calibri"/>
          <w:sz w:val="22"/>
          <w:szCs w:val="22"/>
        </w:rPr>
        <w:t>ts to ruminants</w:t>
      </w:r>
      <w:bookmarkEnd w:id="255"/>
    </w:p>
    <w:p w:rsidR="00671A85" w:rsidRPr="00047F63" w:rsidRDefault="0056004F" w:rsidP="0056004F">
      <w:pPr>
        <w:pStyle w:val="Heading3"/>
      </w:pPr>
      <w:bookmarkStart w:id="256" w:name="_Toc312319510"/>
      <w:bookmarkStart w:id="257" w:name="_Toc394132984"/>
      <w:bookmarkEnd w:id="224"/>
      <w:r>
        <w:t>3.9.5 Supplement details</w:t>
      </w:r>
      <w:bookmarkEnd w:id="256"/>
      <w:bookmarkEnd w:id="257"/>
    </w:p>
    <w:p w:rsidR="00671A85" w:rsidRDefault="00671A85" w:rsidP="00671A85">
      <w:pPr>
        <w:ind w:left="426" w:hanging="426"/>
      </w:pPr>
    </w:p>
    <w:p w:rsidR="00047F63" w:rsidRPr="00152741" w:rsidRDefault="00047F63" w:rsidP="00663469">
      <w:pPr>
        <w:outlineLvl w:val="0"/>
        <w:rPr>
          <w:rFonts w:ascii="Calibri" w:hAnsi="Calibri"/>
          <w:sz w:val="22"/>
          <w:szCs w:val="22"/>
        </w:rPr>
      </w:pPr>
      <w:bookmarkStart w:id="258" w:name="_Toc312317636"/>
      <w:r w:rsidRPr="00152741">
        <w:rPr>
          <w:rFonts w:ascii="Calibri" w:hAnsi="Calibri"/>
          <w:sz w:val="22"/>
          <w:szCs w:val="22"/>
        </w:rPr>
        <w:t>To determine the benefits and cost</w:t>
      </w:r>
      <w:r w:rsidR="00CC674C" w:rsidRPr="00152741">
        <w:rPr>
          <w:rFonts w:ascii="Calibri" w:hAnsi="Calibri"/>
          <w:sz w:val="22"/>
          <w:szCs w:val="22"/>
        </w:rPr>
        <w:t>s</w:t>
      </w:r>
      <w:r w:rsidRPr="00152741">
        <w:rPr>
          <w:rFonts w:ascii="Calibri" w:hAnsi="Calibri"/>
          <w:sz w:val="22"/>
          <w:szCs w:val="22"/>
        </w:rPr>
        <w:t xml:space="preserve"> of supplements, detailed information is required. This </w:t>
      </w:r>
      <w:r w:rsidR="00A248B1" w:rsidRPr="00152741">
        <w:rPr>
          <w:rFonts w:ascii="Calibri" w:hAnsi="Calibri"/>
          <w:sz w:val="22"/>
          <w:szCs w:val="22"/>
        </w:rPr>
        <w:t xml:space="preserve">is </w:t>
      </w:r>
      <w:r w:rsidRPr="00152741">
        <w:rPr>
          <w:rFonts w:ascii="Calibri" w:hAnsi="Calibri"/>
          <w:sz w:val="22"/>
          <w:szCs w:val="22"/>
        </w:rPr>
        <w:t>entered by clicking on the ‘</w:t>
      </w:r>
      <w:r w:rsidRPr="00152741">
        <w:rPr>
          <w:rFonts w:ascii="Calibri" w:hAnsi="Calibri"/>
          <w:i/>
          <w:iCs/>
          <w:sz w:val="22"/>
          <w:szCs w:val="22"/>
        </w:rPr>
        <w:t>Edit</w:t>
      </w:r>
      <w:r w:rsidRPr="00152741">
        <w:rPr>
          <w:rFonts w:ascii="Calibri" w:hAnsi="Calibri"/>
          <w:sz w:val="22"/>
          <w:szCs w:val="22"/>
        </w:rPr>
        <w:t xml:space="preserve"> </w:t>
      </w:r>
      <w:r w:rsidRPr="00152741">
        <w:rPr>
          <w:rFonts w:ascii="Calibri" w:hAnsi="Calibri"/>
          <w:i/>
          <w:iCs/>
          <w:sz w:val="22"/>
          <w:szCs w:val="22"/>
        </w:rPr>
        <w:t xml:space="preserve">Supplement </w:t>
      </w:r>
      <w:r w:rsidR="0056004F" w:rsidRPr="00152741">
        <w:rPr>
          <w:rFonts w:ascii="Calibri" w:hAnsi="Calibri"/>
          <w:i/>
          <w:iCs/>
          <w:sz w:val="22"/>
          <w:szCs w:val="22"/>
        </w:rPr>
        <w:t>details</w:t>
      </w:r>
      <w:r w:rsidRPr="00152741">
        <w:rPr>
          <w:rFonts w:ascii="Calibri" w:hAnsi="Calibri"/>
          <w:sz w:val="22"/>
          <w:szCs w:val="22"/>
        </w:rPr>
        <w:t>’ button on the ‘</w:t>
      </w:r>
      <w:r w:rsidR="00663469" w:rsidRPr="00152741">
        <w:rPr>
          <w:rFonts w:ascii="Calibri" w:hAnsi="Calibri"/>
          <w:sz w:val="22"/>
          <w:szCs w:val="22"/>
        </w:rPr>
        <w:t>S</w:t>
      </w:r>
      <w:r w:rsidRPr="00152741">
        <w:rPr>
          <w:rFonts w:ascii="Calibri" w:hAnsi="Calibri"/>
          <w:i/>
          <w:iCs/>
          <w:sz w:val="22"/>
          <w:szCs w:val="22"/>
        </w:rPr>
        <w:t>upplement</w:t>
      </w:r>
      <w:r w:rsidR="00663469" w:rsidRPr="00152741">
        <w:rPr>
          <w:rFonts w:ascii="Calibri" w:hAnsi="Calibri"/>
          <w:i/>
          <w:iCs/>
          <w:sz w:val="22"/>
          <w:szCs w:val="22"/>
        </w:rPr>
        <w:t>ary feeding of Ruminants</w:t>
      </w:r>
      <w:r w:rsidRPr="00152741">
        <w:rPr>
          <w:rFonts w:ascii="Calibri" w:hAnsi="Calibri"/>
          <w:sz w:val="22"/>
          <w:szCs w:val="22"/>
        </w:rPr>
        <w:t>’ form. The ‘</w:t>
      </w:r>
      <w:r w:rsidRPr="00152741">
        <w:rPr>
          <w:rFonts w:ascii="Calibri" w:hAnsi="Calibri"/>
          <w:i/>
          <w:iCs/>
          <w:sz w:val="22"/>
          <w:szCs w:val="22"/>
        </w:rPr>
        <w:t xml:space="preserve">Supplement </w:t>
      </w:r>
      <w:r w:rsidR="0056004F" w:rsidRPr="00152741">
        <w:rPr>
          <w:rFonts w:ascii="Calibri" w:hAnsi="Calibri"/>
          <w:i/>
          <w:iCs/>
          <w:sz w:val="22"/>
          <w:szCs w:val="22"/>
        </w:rPr>
        <w:t>details</w:t>
      </w:r>
      <w:r w:rsidRPr="00152741">
        <w:rPr>
          <w:rFonts w:ascii="Calibri" w:hAnsi="Calibri"/>
          <w:sz w:val="22"/>
          <w:szCs w:val="22"/>
        </w:rPr>
        <w:t>’ form (Form 3.9.5) will appear.</w:t>
      </w:r>
      <w:bookmarkEnd w:id="258"/>
    </w:p>
    <w:p w:rsidR="007B5185" w:rsidRPr="00152741" w:rsidRDefault="007B5185" w:rsidP="00A248B1">
      <w:pPr>
        <w:outlineLvl w:val="0"/>
        <w:rPr>
          <w:rFonts w:ascii="Calibri" w:hAnsi="Calibri"/>
          <w:sz w:val="22"/>
          <w:szCs w:val="22"/>
        </w:rPr>
      </w:pPr>
    </w:p>
    <w:p w:rsidR="007B5185" w:rsidRPr="00152741" w:rsidRDefault="007B5185" w:rsidP="007B5185">
      <w:pPr>
        <w:ind w:left="426" w:hanging="426"/>
        <w:outlineLvl w:val="0"/>
        <w:rPr>
          <w:rFonts w:ascii="Calibri" w:hAnsi="Calibri"/>
          <w:sz w:val="22"/>
          <w:szCs w:val="22"/>
        </w:rPr>
      </w:pPr>
      <w:bookmarkStart w:id="259" w:name="_Toc312317637"/>
      <w:r w:rsidRPr="00152741">
        <w:rPr>
          <w:rFonts w:ascii="Calibri" w:hAnsi="Calibri"/>
          <w:i/>
          <w:iCs/>
          <w:sz w:val="22"/>
          <w:szCs w:val="22"/>
        </w:rPr>
        <w:lastRenderedPageBreak/>
        <w:t>Supplement</w:t>
      </w:r>
      <w:r w:rsidRPr="00152741">
        <w:rPr>
          <w:rFonts w:ascii="Calibri" w:hAnsi="Calibri"/>
          <w:sz w:val="22"/>
          <w:szCs w:val="22"/>
        </w:rPr>
        <w:t xml:space="preserve"> – click on the drop down menu and select the desired supplement. To change the name of a supplement, see section 5.9.  However, remember to change the specifications below, to match the new supplement</w:t>
      </w:r>
      <w:bookmarkEnd w:id="259"/>
      <w:r w:rsidRPr="00152741">
        <w:rPr>
          <w:rFonts w:ascii="Calibri" w:hAnsi="Calibri"/>
          <w:sz w:val="22"/>
          <w:szCs w:val="22"/>
        </w:rPr>
        <w:t>.</w:t>
      </w:r>
    </w:p>
    <w:p w:rsidR="007B5185" w:rsidRPr="00152741" w:rsidRDefault="007B5185" w:rsidP="007B5185">
      <w:pPr>
        <w:ind w:left="426" w:hanging="426"/>
        <w:outlineLvl w:val="0"/>
        <w:rPr>
          <w:rFonts w:ascii="Calibri" w:hAnsi="Calibri"/>
          <w:sz w:val="22"/>
          <w:szCs w:val="22"/>
        </w:rPr>
      </w:pPr>
    </w:p>
    <w:p w:rsidR="007B5185" w:rsidRPr="00152741" w:rsidRDefault="007B5185" w:rsidP="007B5185">
      <w:pPr>
        <w:ind w:left="426" w:hanging="426"/>
        <w:outlineLvl w:val="0"/>
        <w:rPr>
          <w:rFonts w:ascii="Calibri" w:hAnsi="Calibri"/>
          <w:sz w:val="22"/>
          <w:szCs w:val="22"/>
        </w:rPr>
      </w:pPr>
      <w:bookmarkStart w:id="260" w:name="_Toc312317638"/>
      <w:r w:rsidRPr="00152741">
        <w:rPr>
          <w:rFonts w:ascii="Calibri" w:hAnsi="Calibri"/>
          <w:i/>
          <w:iCs/>
          <w:sz w:val="22"/>
          <w:szCs w:val="22"/>
        </w:rPr>
        <w:t>% dry matter</w:t>
      </w:r>
      <w:r w:rsidRPr="00152741">
        <w:rPr>
          <w:rFonts w:ascii="Calibri" w:hAnsi="Calibri"/>
          <w:sz w:val="22"/>
          <w:szCs w:val="22"/>
        </w:rPr>
        <w:t xml:space="preserve"> – enter an estimate of the % dry matter for the supplement</w:t>
      </w:r>
      <w:bookmarkEnd w:id="260"/>
    </w:p>
    <w:p w:rsidR="007B5185" w:rsidRPr="00152741" w:rsidRDefault="007B5185" w:rsidP="007B5185">
      <w:pPr>
        <w:ind w:left="426" w:hanging="426"/>
        <w:outlineLvl w:val="0"/>
        <w:rPr>
          <w:rFonts w:ascii="Calibri" w:hAnsi="Calibri"/>
          <w:sz w:val="22"/>
          <w:szCs w:val="22"/>
        </w:rPr>
      </w:pPr>
      <w:bookmarkStart w:id="261" w:name="_Toc312317639"/>
      <w:r w:rsidRPr="00152741">
        <w:rPr>
          <w:rFonts w:ascii="Calibri" w:hAnsi="Calibri"/>
          <w:i/>
          <w:iCs/>
          <w:sz w:val="22"/>
          <w:szCs w:val="22"/>
        </w:rPr>
        <w:t xml:space="preserve">% digestibility </w:t>
      </w:r>
      <w:r w:rsidRPr="00152741">
        <w:rPr>
          <w:rFonts w:ascii="Calibri" w:hAnsi="Calibri"/>
          <w:sz w:val="22"/>
          <w:szCs w:val="22"/>
        </w:rPr>
        <w:t>– enter an estimate of the % digestibility for the supplement</w:t>
      </w:r>
      <w:bookmarkEnd w:id="261"/>
    </w:p>
    <w:p w:rsidR="007B5185" w:rsidRPr="00152741" w:rsidRDefault="007B5185" w:rsidP="007B5185">
      <w:pPr>
        <w:ind w:left="426" w:hanging="426"/>
        <w:outlineLvl w:val="0"/>
        <w:rPr>
          <w:rFonts w:ascii="Calibri" w:hAnsi="Calibri"/>
          <w:sz w:val="22"/>
          <w:szCs w:val="22"/>
        </w:rPr>
      </w:pPr>
      <w:bookmarkStart w:id="262" w:name="_Toc312317640"/>
      <w:r w:rsidRPr="00152741">
        <w:rPr>
          <w:rFonts w:ascii="Calibri" w:hAnsi="Calibri"/>
          <w:i/>
          <w:iCs/>
          <w:sz w:val="22"/>
          <w:szCs w:val="22"/>
        </w:rPr>
        <w:t>% nitrogen</w:t>
      </w:r>
      <w:r w:rsidRPr="00152741">
        <w:rPr>
          <w:rFonts w:ascii="Calibri" w:hAnsi="Calibri"/>
          <w:sz w:val="22"/>
          <w:szCs w:val="22"/>
        </w:rPr>
        <w:t xml:space="preserve"> – enter an estimate of the % nitrogen for the supplement</w:t>
      </w:r>
      <w:bookmarkEnd w:id="262"/>
    </w:p>
    <w:p w:rsidR="007B5185" w:rsidRPr="00152741" w:rsidRDefault="007B5185" w:rsidP="007B5185">
      <w:pPr>
        <w:ind w:left="426" w:hanging="426"/>
        <w:outlineLvl w:val="0"/>
        <w:rPr>
          <w:rFonts w:ascii="Calibri" w:hAnsi="Calibri"/>
          <w:sz w:val="22"/>
          <w:szCs w:val="22"/>
        </w:rPr>
      </w:pPr>
      <w:bookmarkStart w:id="263" w:name="_Toc312317641"/>
      <w:r w:rsidRPr="00152741">
        <w:rPr>
          <w:rFonts w:ascii="Calibri" w:hAnsi="Calibri"/>
          <w:i/>
          <w:iCs/>
          <w:sz w:val="22"/>
          <w:szCs w:val="22"/>
        </w:rPr>
        <w:t>Unit size (kg or l)</w:t>
      </w:r>
      <w:r w:rsidRPr="00152741">
        <w:rPr>
          <w:rFonts w:ascii="Calibri" w:hAnsi="Calibri"/>
          <w:sz w:val="22"/>
          <w:szCs w:val="22"/>
        </w:rPr>
        <w:t xml:space="preserve"> – enter the weight (kg) or volume (l) of the purchased units (e.g. bales, or drums)</w:t>
      </w:r>
      <w:bookmarkEnd w:id="263"/>
    </w:p>
    <w:p w:rsidR="007B5185" w:rsidRPr="00152741" w:rsidRDefault="007B5185" w:rsidP="007B5185">
      <w:pPr>
        <w:ind w:left="426" w:hanging="426"/>
        <w:outlineLvl w:val="0"/>
        <w:rPr>
          <w:rFonts w:ascii="Calibri" w:hAnsi="Calibri"/>
          <w:sz w:val="22"/>
          <w:szCs w:val="22"/>
        </w:rPr>
      </w:pPr>
      <w:bookmarkStart w:id="264" w:name="_Toc312317642"/>
      <w:r w:rsidRPr="00152741">
        <w:rPr>
          <w:rFonts w:ascii="Calibri" w:hAnsi="Calibri"/>
          <w:i/>
          <w:iCs/>
          <w:sz w:val="22"/>
          <w:szCs w:val="22"/>
        </w:rPr>
        <w:t xml:space="preserve">Unit cost </w:t>
      </w:r>
      <w:r w:rsidRPr="00152741">
        <w:rPr>
          <w:rFonts w:ascii="Calibri" w:hAnsi="Calibri"/>
          <w:sz w:val="22"/>
          <w:szCs w:val="22"/>
        </w:rPr>
        <w:t>– cost of per unit</w:t>
      </w:r>
      <w:bookmarkEnd w:id="264"/>
      <w:r w:rsidRPr="00152741">
        <w:rPr>
          <w:rFonts w:ascii="Calibri" w:hAnsi="Calibri"/>
          <w:sz w:val="22"/>
          <w:szCs w:val="22"/>
        </w:rPr>
        <w:t xml:space="preserve"> </w:t>
      </w:r>
    </w:p>
    <w:p w:rsidR="007B5185" w:rsidRDefault="007B5185" w:rsidP="00A248B1">
      <w:pPr>
        <w:outlineLvl w:val="0"/>
      </w:pPr>
    </w:p>
    <w:p w:rsidR="007B5185" w:rsidRDefault="007B5185" w:rsidP="00810EF0">
      <w:pPr>
        <w:rPr>
          <w:b/>
          <w:bCs/>
        </w:rPr>
      </w:pPr>
    </w:p>
    <w:p w:rsidR="007B5185" w:rsidRDefault="00B72A36" w:rsidP="00B53F03">
      <w:pPr>
        <w:jc w:val="center"/>
        <w:rPr>
          <w:b/>
          <w:bCs/>
        </w:rPr>
      </w:pPr>
      <w:r>
        <w:rPr>
          <w:b/>
          <w:bCs/>
          <w:noProof/>
        </w:rPr>
        <w:drawing>
          <wp:inline distT="0" distB="0" distL="0" distR="0">
            <wp:extent cx="3657600" cy="30670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3657600" cy="3067050"/>
                    </a:xfrm>
                    <a:prstGeom prst="rect">
                      <a:avLst/>
                    </a:prstGeom>
                    <a:noFill/>
                    <a:ln w="9525">
                      <a:noFill/>
                      <a:miter lim="800000"/>
                      <a:headEnd/>
                      <a:tailEnd/>
                    </a:ln>
                  </pic:spPr>
                </pic:pic>
              </a:graphicData>
            </a:graphic>
          </wp:inline>
        </w:drawing>
      </w:r>
    </w:p>
    <w:p w:rsidR="007B5185" w:rsidRDefault="007B5185" w:rsidP="00810EF0">
      <w:pPr>
        <w:rPr>
          <w:b/>
          <w:bCs/>
        </w:rPr>
      </w:pPr>
    </w:p>
    <w:p w:rsidR="00047F63" w:rsidRPr="00152741" w:rsidRDefault="00047F63" w:rsidP="00B53F03">
      <w:pPr>
        <w:ind w:left="720" w:firstLine="720"/>
        <w:rPr>
          <w:rFonts w:ascii="Calibri" w:hAnsi="Calibri"/>
          <w:sz w:val="22"/>
          <w:szCs w:val="22"/>
        </w:rPr>
      </w:pPr>
      <w:r w:rsidRPr="00152741">
        <w:rPr>
          <w:rFonts w:ascii="Calibri" w:hAnsi="Calibri"/>
          <w:b/>
          <w:bCs/>
          <w:sz w:val="22"/>
          <w:szCs w:val="22"/>
        </w:rPr>
        <w:t>Form 3.9.5.</w:t>
      </w:r>
      <w:r w:rsidRPr="00152741">
        <w:rPr>
          <w:rFonts w:ascii="Calibri" w:hAnsi="Calibri"/>
          <w:sz w:val="22"/>
          <w:szCs w:val="22"/>
        </w:rPr>
        <w:t xml:space="preserve"> Input form for supplement </w:t>
      </w:r>
      <w:r w:rsidR="0056004F" w:rsidRPr="00152741">
        <w:rPr>
          <w:rFonts w:ascii="Calibri" w:hAnsi="Calibri"/>
          <w:sz w:val="22"/>
          <w:szCs w:val="22"/>
        </w:rPr>
        <w:t xml:space="preserve">detail </w:t>
      </w:r>
      <w:r w:rsidRPr="00152741">
        <w:rPr>
          <w:rFonts w:ascii="Calibri" w:hAnsi="Calibri"/>
          <w:sz w:val="22"/>
          <w:szCs w:val="22"/>
        </w:rPr>
        <w:t>specifications</w:t>
      </w:r>
    </w:p>
    <w:p w:rsidR="00047F63" w:rsidRPr="00152741" w:rsidRDefault="00047F63" w:rsidP="00810EF0">
      <w:pPr>
        <w:rPr>
          <w:rFonts w:ascii="Calibri" w:hAnsi="Calibri"/>
          <w:sz w:val="22"/>
          <w:szCs w:val="22"/>
        </w:rPr>
      </w:pPr>
    </w:p>
    <w:p w:rsidR="004969CF" w:rsidRPr="004969CF" w:rsidRDefault="004969CF" w:rsidP="00594DB7">
      <w:pPr>
        <w:pStyle w:val="Heading3"/>
      </w:pPr>
      <w:bookmarkStart w:id="265" w:name="_Toc312319511"/>
      <w:bookmarkStart w:id="266" w:name="_Toc394132985"/>
      <w:r w:rsidRPr="004969CF">
        <w:t>3.9.6 Ruminant milk</w:t>
      </w:r>
      <w:r w:rsidR="0056004F">
        <w:t>ing</w:t>
      </w:r>
      <w:r w:rsidRPr="004969CF">
        <w:t xml:space="preserve"> and manure</w:t>
      </w:r>
      <w:bookmarkEnd w:id="265"/>
      <w:r w:rsidR="0056004F">
        <w:t xml:space="preserve"> composting</w:t>
      </w:r>
      <w:bookmarkEnd w:id="266"/>
    </w:p>
    <w:p w:rsidR="004969CF" w:rsidRDefault="004969CF" w:rsidP="00810EF0"/>
    <w:p w:rsidR="00047F63" w:rsidRPr="00152741" w:rsidRDefault="004969CF" w:rsidP="00810EF0">
      <w:pPr>
        <w:rPr>
          <w:rFonts w:ascii="Calibri" w:hAnsi="Calibri"/>
          <w:sz w:val="22"/>
          <w:szCs w:val="22"/>
        </w:rPr>
      </w:pPr>
      <w:r w:rsidRPr="00152741">
        <w:rPr>
          <w:rFonts w:ascii="Calibri" w:hAnsi="Calibri"/>
          <w:sz w:val="22"/>
          <w:szCs w:val="22"/>
        </w:rPr>
        <w:t xml:space="preserve">In some smallholder situations (e.g. Pakistan) cattle or buffalo are milked, and/or manure is collected, composted and sold or used on the farm. </w:t>
      </w:r>
    </w:p>
    <w:p w:rsidR="004969CF" w:rsidRPr="00152741" w:rsidRDefault="004969CF" w:rsidP="00810EF0">
      <w:pPr>
        <w:rPr>
          <w:rFonts w:ascii="Calibri" w:hAnsi="Calibri"/>
          <w:sz w:val="22"/>
          <w:szCs w:val="22"/>
        </w:rPr>
      </w:pPr>
    </w:p>
    <w:p w:rsidR="004969CF" w:rsidRPr="00152741" w:rsidRDefault="004969CF" w:rsidP="0056004F">
      <w:pPr>
        <w:rPr>
          <w:rFonts w:ascii="Calibri" w:hAnsi="Calibri"/>
          <w:sz w:val="22"/>
          <w:szCs w:val="22"/>
        </w:rPr>
      </w:pPr>
      <w:r w:rsidRPr="00152741">
        <w:rPr>
          <w:rFonts w:ascii="Calibri" w:hAnsi="Calibri"/>
          <w:sz w:val="22"/>
          <w:szCs w:val="22"/>
        </w:rPr>
        <w:t>To enter data for milk and manure collection, click on the ‘</w:t>
      </w:r>
      <w:r w:rsidRPr="00152741">
        <w:rPr>
          <w:rFonts w:ascii="Calibri" w:hAnsi="Calibri"/>
          <w:i/>
          <w:iCs/>
          <w:sz w:val="22"/>
          <w:szCs w:val="22"/>
        </w:rPr>
        <w:t>Milk</w:t>
      </w:r>
      <w:r w:rsidR="0056004F" w:rsidRPr="00152741">
        <w:rPr>
          <w:rFonts w:ascii="Calibri" w:hAnsi="Calibri"/>
          <w:i/>
          <w:iCs/>
          <w:sz w:val="22"/>
          <w:szCs w:val="22"/>
        </w:rPr>
        <w:t>ing</w:t>
      </w:r>
      <w:r w:rsidRPr="00152741">
        <w:rPr>
          <w:rFonts w:ascii="Calibri" w:hAnsi="Calibri"/>
          <w:i/>
          <w:iCs/>
          <w:sz w:val="22"/>
          <w:szCs w:val="22"/>
        </w:rPr>
        <w:t xml:space="preserve"> &amp; manure</w:t>
      </w:r>
      <w:r w:rsidR="0056004F" w:rsidRPr="00152741">
        <w:rPr>
          <w:rFonts w:ascii="Calibri" w:hAnsi="Calibri"/>
          <w:i/>
          <w:iCs/>
          <w:sz w:val="22"/>
          <w:szCs w:val="22"/>
        </w:rPr>
        <w:t xml:space="preserve"> options</w:t>
      </w:r>
      <w:r w:rsidRPr="00152741">
        <w:rPr>
          <w:rFonts w:ascii="Calibri" w:hAnsi="Calibri"/>
          <w:sz w:val="22"/>
          <w:szCs w:val="22"/>
        </w:rPr>
        <w:t>’ button on the ‘</w:t>
      </w:r>
      <w:r w:rsidRPr="00152741">
        <w:rPr>
          <w:rFonts w:ascii="Calibri" w:hAnsi="Calibri"/>
          <w:i/>
          <w:iCs/>
          <w:sz w:val="22"/>
          <w:szCs w:val="22"/>
        </w:rPr>
        <w:t xml:space="preserve">Ruminant </w:t>
      </w:r>
      <w:r w:rsidR="00B95669" w:rsidRPr="00152741">
        <w:rPr>
          <w:rFonts w:ascii="Calibri" w:hAnsi="Calibri"/>
          <w:i/>
          <w:iCs/>
          <w:sz w:val="22"/>
          <w:szCs w:val="22"/>
        </w:rPr>
        <w:t>anim</w:t>
      </w:r>
      <w:r w:rsidRPr="00152741">
        <w:rPr>
          <w:rFonts w:ascii="Calibri" w:hAnsi="Calibri"/>
          <w:i/>
          <w:iCs/>
          <w:sz w:val="22"/>
          <w:szCs w:val="22"/>
        </w:rPr>
        <w:t>als</w:t>
      </w:r>
      <w:r w:rsidRPr="00152741">
        <w:rPr>
          <w:rFonts w:ascii="Calibri" w:hAnsi="Calibri"/>
          <w:sz w:val="22"/>
          <w:szCs w:val="22"/>
        </w:rPr>
        <w:t xml:space="preserve">’ form, and the </w:t>
      </w:r>
      <w:r w:rsidR="00B95669" w:rsidRPr="00152741">
        <w:rPr>
          <w:rFonts w:ascii="Calibri" w:hAnsi="Calibri"/>
          <w:sz w:val="22"/>
          <w:szCs w:val="22"/>
        </w:rPr>
        <w:t>‘</w:t>
      </w:r>
      <w:r w:rsidR="00B95669" w:rsidRPr="00152741">
        <w:rPr>
          <w:rFonts w:ascii="Calibri" w:hAnsi="Calibri"/>
          <w:i/>
          <w:iCs/>
          <w:sz w:val="22"/>
          <w:szCs w:val="22"/>
        </w:rPr>
        <w:t>Milk</w:t>
      </w:r>
      <w:r w:rsidR="0056004F" w:rsidRPr="00152741">
        <w:rPr>
          <w:rFonts w:ascii="Calibri" w:hAnsi="Calibri"/>
          <w:i/>
          <w:iCs/>
          <w:sz w:val="22"/>
          <w:szCs w:val="22"/>
        </w:rPr>
        <w:t>ing</w:t>
      </w:r>
      <w:r w:rsidR="00B95669" w:rsidRPr="00152741">
        <w:rPr>
          <w:rFonts w:ascii="Calibri" w:hAnsi="Calibri"/>
          <w:i/>
          <w:iCs/>
          <w:sz w:val="22"/>
          <w:szCs w:val="22"/>
        </w:rPr>
        <w:t xml:space="preserve"> &amp; </w:t>
      </w:r>
      <w:r w:rsidR="0056004F" w:rsidRPr="00152741">
        <w:rPr>
          <w:rFonts w:ascii="Calibri" w:hAnsi="Calibri"/>
          <w:i/>
          <w:iCs/>
          <w:sz w:val="22"/>
          <w:szCs w:val="22"/>
        </w:rPr>
        <w:t>m</w:t>
      </w:r>
      <w:r w:rsidR="00B95669" w:rsidRPr="00152741">
        <w:rPr>
          <w:rFonts w:ascii="Calibri" w:hAnsi="Calibri"/>
          <w:i/>
          <w:iCs/>
          <w:sz w:val="22"/>
          <w:szCs w:val="22"/>
        </w:rPr>
        <w:t>anure</w:t>
      </w:r>
      <w:r w:rsidR="0056004F" w:rsidRPr="00152741">
        <w:rPr>
          <w:rFonts w:ascii="Calibri" w:hAnsi="Calibri"/>
          <w:i/>
          <w:iCs/>
          <w:sz w:val="22"/>
          <w:szCs w:val="22"/>
        </w:rPr>
        <w:t xml:space="preserve"> composting options</w:t>
      </w:r>
      <w:r w:rsidR="00B95669" w:rsidRPr="00152741">
        <w:rPr>
          <w:rFonts w:ascii="Calibri" w:hAnsi="Calibri"/>
          <w:sz w:val="22"/>
          <w:szCs w:val="22"/>
        </w:rPr>
        <w:t>’ form will appear (Form 3.9.6).</w:t>
      </w:r>
    </w:p>
    <w:p w:rsidR="00047F63" w:rsidRPr="00152741" w:rsidRDefault="00047F63" w:rsidP="00810EF0">
      <w:pPr>
        <w:rPr>
          <w:rFonts w:ascii="Calibri" w:hAnsi="Calibri"/>
          <w:sz w:val="22"/>
          <w:szCs w:val="22"/>
        </w:rPr>
      </w:pPr>
    </w:p>
    <w:p w:rsidR="00B95669" w:rsidRPr="00152741" w:rsidRDefault="00B95669" w:rsidP="00B95669">
      <w:pPr>
        <w:rPr>
          <w:rFonts w:ascii="Calibri" w:hAnsi="Calibri"/>
          <w:sz w:val="22"/>
          <w:szCs w:val="22"/>
        </w:rPr>
      </w:pPr>
      <w:r w:rsidRPr="00152741">
        <w:rPr>
          <w:rFonts w:ascii="Calibri" w:hAnsi="Calibri"/>
          <w:sz w:val="22"/>
          <w:szCs w:val="22"/>
        </w:rPr>
        <w:t>If not already selected, select the desired breed of cattle or other ruminant type by clicking on the drop-down box under the ‘</w:t>
      </w:r>
      <w:r w:rsidRPr="00152741">
        <w:rPr>
          <w:rFonts w:ascii="Calibri" w:hAnsi="Calibri"/>
          <w:i/>
          <w:iCs/>
          <w:sz w:val="22"/>
          <w:szCs w:val="22"/>
        </w:rPr>
        <w:t>SELECT BREED</w:t>
      </w:r>
      <w:r w:rsidRPr="00152741">
        <w:rPr>
          <w:rFonts w:ascii="Calibri" w:hAnsi="Calibri"/>
          <w:sz w:val="22"/>
          <w:szCs w:val="22"/>
        </w:rPr>
        <w:t>’ heading. The current settings for that breed/ruminant type will be displayed.</w:t>
      </w:r>
    </w:p>
    <w:p w:rsidR="00B95669" w:rsidRPr="00152741" w:rsidRDefault="00B95669" w:rsidP="00810EF0">
      <w:pPr>
        <w:rPr>
          <w:rFonts w:ascii="Calibri" w:hAnsi="Calibri"/>
          <w:sz w:val="22"/>
          <w:szCs w:val="22"/>
        </w:rPr>
      </w:pPr>
    </w:p>
    <w:p w:rsidR="00A25FB7" w:rsidRPr="00152741" w:rsidRDefault="00A25FB7" w:rsidP="00A25FB7">
      <w:pPr>
        <w:rPr>
          <w:rFonts w:ascii="Calibri" w:hAnsi="Calibri"/>
          <w:sz w:val="22"/>
          <w:szCs w:val="22"/>
          <w:u w:val="single"/>
        </w:rPr>
      </w:pPr>
      <w:r w:rsidRPr="00152741">
        <w:rPr>
          <w:rFonts w:ascii="Calibri" w:hAnsi="Calibri"/>
          <w:sz w:val="22"/>
          <w:szCs w:val="22"/>
          <w:u w:val="single"/>
        </w:rPr>
        <w:t>Milk</w:t>
      </w:r>
      <w:r w:rsidR="0056004F" w:rsidRPr="00152741">
        <w:rPr>
          <w:rFonts w:ascii="Calibri" w:hAnsi="Calibri"/>
          <w:sz w:val="22"/>
          <w:szCs w:val="22"/>
          <w:u w:val="single"/>
        </w:rPr>
        <w:t>ing</w:t>
      </w:r>
      <w:r w:rsidRPr="00152741">
        <w:rPr>
          <w:rFonts w:ascii="Calibri" w:hAnsi="Calibri"/>
          <w:sz w:val="22"/>
          <w:szCs w:val="22"/>
          <w:u w:val="single"/>
        </w:rPr>
        <w:t xml:space="preserve"> Options</w:t>
      </w:r>
    </w:p>
    <w:p w:rsidR="00A25FB7" w:rsidRPr="00152741" w:rsidRDefault="00A25FB7" w:rsidP="00A25FB7">
      <w:pPr>
        <w:rPr>
          <w:rFonts w:ascii="Calibri" w:hAnsi="Calibri"/>
          <w:sz w:val="22"/>
          <w:szCs w:val="22"/>
        </w:rPr>
      </w:pPr>
    </w:p>
    <w:p w:rsidR="00A25FB7" w:rsidRPr="00152741" w:rsidRDefault="0056004F" w:rsidP="00A25FB7">
      <w:pPr>
        <w:ind w:left="426" w:hanging="426"/>
        <w:rPr>
          <w:rFonts w:ascii="Calibri" w:hAnsi="Calibri"/>
          <w:sz w:val="22"/>
          <w:szCs w:val="22"/>
        </w:rPr>
      </w:pPr>
      <w:r w:rsidRPr="00152741">
        <w:rPr>
          <w:rFonts w:ascii="Calibri" w:hAnsi="Calibri"/>
          <w:i/>
          <w:iCs/>
          <w:sz w:val="22"/>
          <w:szCs w:val="22"/>
        </w:rPr>
        <w:t>Breeder</w:t>
      </w:r>
      <w:r w:rsidR="00A25FB7" w:rsidRPr="00152741">
        <w:rPr>
          <w:rFonts w:ascii="Calibri" w:hAnsi="Calibri"/>
          <w:i/>
          <w:iCs/>
          <w:sz w:val="22"/>
          <w:szCs w:val="22"/>
        </w:rPr>
        <w:t>s milked (Y/N)</w:t>
      </w:r>
      <w:r w:rsidR="00A25FB7" w:rsidRPr="00152741">
        <w:rPr>
          <w:rFonts w:ascii="Calibri" w:hAnsi="Calibri"/>
          <w:sz w:val="22"/>
          <w:szCs w:val="22"/>
        </w:rPr>
        <w:t xml:space="preserve"> - tick this check box if breeders for the selected breed/ruminant type are to be milked. If not milked, all other parameters are ignored.</w:t>
      </w:r>
    </w:p>
    <w:p w:rsidR="00A25FB7" w:rsidRPr="00152741" w:rsidRDefault="00A25FB7" w:rsidP="00A25FB7">
      <w:pPr>
        <w:ind w:left="426" w:hanging="426"/>
        <w:rPr>
          <w:rFonts w:ascii="Calibri" w:hAnsi="Calibri"/>
          <w:sz w:val="22"/>
          <w:szCs w:val="22"/>
        </w:rPr>
      </w:pPr>
      <w:r w:rsidRPr="00152741">
        <w:rPr>
          <w:rFonts w:ascii="Calibri" w:hAnsi="Calibri"/>
          <w:i/>
          <w:iCs/>
          <w:sz w:val="22"/>
          <w:szCs w:val="22"/>
        </w:rPr>
        <w:t>Value of milk/litre</w:t>
      </w:r>
      <w:r w:rsidRPr="00152741">
        <w:rPr>
          <w:rFonts w:ascii="Calibri" w:hAnsi="Calibri"/>
          <w:sz w:val="22"/>
          <w:szCs w:val="22"/>
        </w:rPr>
        <w:t xml:space="preserve"> – price </w:t>
      </w:r>
      <w:r w:rsidR="00CC674C" w:rsidRPr="00152741">
        <w:rPr>
          <w:rFonts w:ascii="Calibri" w:hAnsi="Calibri"/>
          <w:sz w:val="22"/>
          <w:szCs w:val="22"/>
        </w:rPr>
        <w:t xml:space="preserve">per litre </w:t>
      </w:r>
      <w:r w:rsidRPr="00152741">
        <w:rPr>
          <w:rFonts w:ascii="Calibri" w:hAnsi="Calibri"/>
          <w:sz w:val="22"/>
          <w:szCs w:val="22"/>
        </w:rPr>
        <w:t>received by farmer for milk</w:t>
      </w:r>
    </w:p>
    <w:p w:rsidR="00A25FB7" w:rsidRPr="00152741" w:rsidRDefault="00A25FB7" w:rsidP="00A25FB7">
      <w:pPr>
        <w:ind w:left="426" w:hanging="426"/>
        <w:rPr>
          <w:rFonts w:ascii="Calibri" w:hAnsi="Calibri"/>
          <w:sz w:val="22"/>
          <w:szCs w:val="22"/>
        </w:rPr>
      </w:pPr>
      <w:r w:rsidRPr="00152741">
        <w:rPr>
          <w:rFonts w:ascii="Calibri" w:hAnsi="Calibri"/>
          <w:i/>
          <w:iCs/>
          <w:sz w:val="22"/>
          <w:szCs w:val="22"/>
        </w:rPr>
        <w:lastRenderedPageBreak/>
        <w:t xml:space="preserve">Home consumption L/day </w:t>
      </w:r>
      <w:r w:rsidRPr="00152741">
        <w:rPr>
          <w:rFonts w:ascii="Calibri" w:hAnsi="Calibri"/>
          <w:sz w:val="22"/>
          <w:szCs w:val="22"/>
        </w:rPr>
        <w:t>– litres of milk per day used for home consumption</w:t>
      </w:r>
    </w:p>
    <w:p w:rsidR="00A25FB7" w:rsidRPr="00152741" w:rsidRDefault="00A25FB7" w:rsidP="0056004F">
      <w:pPr>
        <w:ind w:left="426" w:hanging="426"/>
        <w:rPr>
          <w:rFonts w:ascii="Calibri" w:hAnsi="Calibri"/>
          <w:sz w:val="22"/>
          <w:szCs w:val="22"/>
        </w:rPr>
      </w:pPr>
      <w:r w:rsidRPr="00152741">
        <w:rPr>
          <w:rFonts w:ascii="Calibri" w:hAnsi="Calibri"/>
          <w:i/>
          <w:iCs/>
          <w:sz w:val="22"/>
          <w:szCs w:val="22"/>
        </w:rPr>
        <w:t>Milking labour (hrs/</w:t>
      </w:r>
      <w:r w:rsidR="0056004F" w:rsidRPr="00152741">
        <w:rPr>
          <w:rFonts w:ascii="Calibri" w:hAnsi="Calibri"/>
          <w:i/>
          <w:iCs/>
          <w:sz w:val="22"/>
          <w:szCs w:val="22"/>
        </w:rPr>
        <w:t>breeder</w:t>
      </w:r>
      <w:r w:rsidRPr="00152741">
        <w:rPr>
          <w:rFonts w:ascii="Calibri" w:hAnsi="Calibri"/>
          <w:i/>
          <w:iCs/>
          <w:sz w:val="22"/>
          <w:szCs w:val="22"/>
        </w:rPr>
        <w:t>/day)</w:t>
      </w:r>
      <w:r w:rsidRPr="00152741">
        <w:rPr>
          <w:rFonts w:ascii="Calibri" w:hAnsi="Calibri"/>
          <w:sz w:val="22"/>
          <w:szCs w:val="22"/>
        </w:rPr>
        <w:t xml:space="preserve"> – time taken to milk each breeder</w:t>
      </w:r>
    </w:p>
    <w:p w:rsidR="00A25FB7" w:rsidRPr="00152741" w:rsidRDefault="00A25FB7" w:rsidP="00A25FB7">
      <w:pPr>
        <w:ind w:left="426" w:hanging="426"/>
        <w:rPr>
          <w:rFonts w:ascii="Calibri" w:hAnsi="Calibri"/>
          <w:sz w:val="22"/>
          <w:szCs w:val="22"/>
        </w:rPr>
      </w:pPr>
      <w:r w:rsidRPr="00152741">
        <w:rPr>
          <w:rFonts w:ascii="Calibri" w:hAnsi="Calibri"/>
          <w:i/>
          <w:iCs/>
          <w:sz w:val="22"/>
          <w:szCs w:val="22"/>
        </w:rPr>
        <w:t>Costs per cow/month</w:t>
      </w:r>
      <w:r w:rsidRPr="00152741">
        <w:rPr>
          <w:rFonts w:ascii="Calibri" w:hAnsi="Calibri"/>
          <w:sz w:val="22"/>
          <w:szCs w:val="22"/>
        </w:rPr>
        <w:t xml:space="preserve"> – any extra costs per cow per month (this is not supplements or fodder)</w:t>
      </w:r>
    </w:p>
    <w:p w:rsidR="00A25FB7" w:rsidRPr="00152741" w:rsidRDefault="00A25FB7" w:rsidP="0056004F">
      <w:pPr>
        <w:ind w:left="426" w:hanging="426"/>
        <w:rPr>
          <w:rFonts w:ascii="Calibri" w:hAnsi="Calibri"/>
          <w:sz w:val="22"/>
          <w:szCs w:val="22"/>
        </w:rPr>
      </w:pPr>
      <w:r w:rsidRPr="00152741">
        <w:rPr>
          <w:rFonts w:ascii="Calibri" w:hAnsi="Calibri"/>
          <w:i/>
          <w:iCs/>
          <w:sz w:val="22"/>
          <w:szCs w:val="22"/>
        </w:rPr>
        <w:t>Maximum production (litres/</w:t>
      </w:r>
      <w:r w:rsidR="0056004F" w:rsidRPr="00152741">
        <w:rPr>
          <w:rFonts w:ascii="Calibri" w:hAnsi="Calibri"/>
          <w:i/>
          <w:iCs/>
          <w:sz w:val="22"/>
          <w:szCs w:val="22"/>
        </w:rPr>
        <w:t>breeder</w:t>
      </w:r>
      <w:r w:rsidRPr="00152741">
        <w:rPr>
          <w:rFonts w:ascii="Calibri" w:hAnsi="Calibri"/>
          <w:i/>
          <w:iCs/>
          <w:sz w:val="22"/>
          <w:szCs w:val="22"/>
        </w:rPr>
        <w:t>/day)</w:t>
      </w:r>
      <w:r w:rsidRPr="00152741">
        <w:rPr>
          <w:rFonts w:ascii="Calibri" w:hAnsi="Calibri"/>
          <w:sz w:val="22"/>
          <w:szCs w:val="22"/>
        </w:rPr>
        <w:t xml:space="preserve"> – this is the maximum </w:t>
      </w:r>
      <w:r w:rsidR="00CC674C" w:rsidRPr="00152741">
        <w:rPr>
          <w:rFonts w:ascii="Calibri" w:hAnsi="Calibri"/>
          <w:sz w:val="22"/>
          <w:szCs w:val="22"/>
        </w:rPr>
        <w:t xml:space="preserve">milk </w:t>
      </w:r>
      <w:r w:rsidRPr="00152741">
        <w:rPr>
          <w:rFonts w:ascii="Calibri" w:hAnsi="Calibri"/>
          <w:sz w:val="22"/>
          <w:szCs w:val="22"/>
        </w:rPr>
        <w:t>production per breeder per day during the lactation period. This generally occurs around day 30 of the lactation period, and slowly decreases after that.</w:t>
      </w:r>
    </w:p>
    <w:p w:rsidR="00A25FB7" w:rsidRPr="00152741" w:rsidRDefault="00A25FB7" w:rsidP="00A25FB7">
      <w:pPr>
        <w:ind w:left="426" w:hanging="426"/>
        <w:rPr>
          <w:rFonts w:ascii="Calibri" w:hAnsi="Calibri"/>
          <w:sz w:val="22"/>
          <w:szCs w:val="22"/>
        </w:rPr>
      </w:pPr>
      <w:r w:rsidRPr="00152741">
        <w:rPr>
          <w:rFonts w:ascii="Calibri" w:hAnsi="Calibri"/>
          <w:i/>
          <w:iCs/>
          <w:sz w:val="22"/>
          <w:szCs w:val="22"/>
        </w:rPr>
        <w:t>Period of milking (months)</w:t>
      </w:r>
      <w:r w:rsidRPr="00152741">
        <w:rPr>
          <w:rFonts w:ascii="Calibri" w:hAnsi="Calibri"/>
          <w:sz w:val="22"/>
          <w:szCs w:val="22"/>
        </w:rPr>
        <w:t xml:space="preserve"> – </w:t>
      </w:r>
      <w:r w:rsidR="00E4570C" w:rsidRPr="00152741">
        <w:rPr>
          <w:rFonts w:ascii="Calibri" w:hAnsi="Calibri"/>
          <w:sz w:val="22"/>
          <w:szCs w:val="22"/>
        </w:rPr>
        <w:t>number of months cows are milked</w:t>
      </w:r>
    </w:p>
    <w:p w:rsidR="00E4570C" w:rsidRDefault="00A25FB7" w:rsidP="00E4570C">
      <w:pPr>
        <w:ind w:left="426" w:hanging="426"/>
        <w:rPr>
          <w:rFonts w:ascii="Calibri" w:hAnsi="Calibri"/>
          <w:sz w:val="22"/>
          <w:szCs w:val="22"/>
        </w:rPr>
      </w:pPr>
      <w:r w:rsidRPr="00152741">
        <w:rPr>
          <w:rFonts w:ascii="Calibri" w:hAnsi="Calibri"/>
          <w:i/>
          <w:iCs/>
          <w:sz w:val="22"/>
          <w:szCs w:val="22"/>
        </w:rPr>
        <w:t>Percentage of breeders milked</w:t>
      </w:r>
      <w:r w:rsidRPr="00152741">
        <w:rPr>
          <w:rFonts w:ascii="Calibri" w:hAnsi="Calibri"/>
          <w:sz w:val="22"/>
          <w:szCs w:val="22"/>
        </w:rPr>
        <w:t xml:space="preserve"> – in some cases not </w:t>
      </w:r>
      <w:r w:rsidR="00A248B1" w:rsidRPr="00152741">
        <w:rPr>
          <w:rFonts w:ascii="Calibri" w:hAnsi="Calibri"/>
          <w:sz w:val="22"/>
          <w:szCs w:val="22"/>
        </w:rPr>
        <w:t xml:space="preserve">all </w:t>
      </w:r>
      <w:r w:rsidR="00E4570C" w:rsidRPr="00152741">
        <w:rPr>
          <w:rFonts w:ascii="Calibri" w:hAnsi="Calibri"/>
          <w:sz w:val="22"/>
          <w:szCs w:val="22"/>
        </w:rPr>
        <w:t>breeders are milked.</w:t>
      </w:r>
    </w:p>
    <w:p w:rsidR="00B53F03" w:rsidRDefault="00B53F03" w:rsidP="00E4570C">
      <w:pPr>
        <w:ind w:left="426" w:hanging="426"/>
        <w:rPr>
          <w:rFonts w:ascii="Calibri" w:hAnsi="Calibri"/>
          <w:sz w:val="22"/>
          <w:szCs w:val="22"/>
        </w:rPr>
      </w:pPr>
    </w:p>
    <w:p w:rsidR="00B53F03" w:rsidRPr="00152741" w:rsidRDefault="00B53F03" w:rsidP="00E4570C">
      <w:pPr>
        <w:ind w:left="426" w:hanging="426"/>
        <w:rPr>
          <w:rFonts w:ascii="Calibri" w:hAnsi="Calibri"/>
          <w:sz w:val="22"/>
          <w:szCs w:val="22"/>
        </w:rPr>
      </w:pPr>
    </w:p>
    <w:p w:rsidR="00A25FB7" w:rsidRPr="00152741" w:rsidRDefault="00A25FB7" w:rsidP="00810EF0">
      <w:pPr>
        <w:rPr>
          <w:rFonts w:ascii="Calibri" w:hAnsi="Calibri"/>
          <w:sz w:val="22"/>
          <w:szCs w:val="22"/>
        </w:rPr>
      </w:pPr>
    </w:p>
    <w:p w:rsidR="00047F63" w:rsidRDefault="00B72A36" w:rsidP="00810EF0">
      <w:r>
        <w:rPr>
          <w:noProof/>
        </w:rPr>
        <w:drawing>
          <wp:inline distT="0" distB="0" distL="0" distR="0">
            <wp:extent cx="5440680" cy="5125409"/>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443741" cy="5128292"/>
                    </a:xfrm>
                    <a:prstGeom prst="rect">
                      <a:avLst/>
                    </a:prstGeom>
                    <a:noFill/>
                    <a:ln w="9525">
                      <a:noFill/>
                      <a:miter lim="800000"/>
                      <a:headEnd/>
                      <a:tailEnd/>
                    </a:ln>
                  </pic:spPr>
                </pic:pic>
              </a:graphicData>
            </a:graphic>
          </wp:inline>
        </w:drawing>
      </w:r>
    </w:p>
    <w:p w:rsidR="00663469" w:rsidRDefault="00663469" w:rsidP="00810EF0">
      <w:pPr>
        <w:rPr>
          <w:b/>
          <w:bCs/>
        </w:rPr>
      </w:pPr>
    </w:p>
    <w:p w:rsidR="00B95669" w:rsidRDefault="00B95669" w:rsidP="00810EF0">
      <w:pPr>
        <w:rPr>
          <w:rFonts w:ascii="Calibri" w:hAnsi="Calibri"/>
          <w:sz w:val="22"/>
          <w:szCs w:val="22"/>
        </w:rPr>
      </w:pPr>
      <w:r w:rsidRPr="00152741">
        <w:rPr>
          <w:rFonts w:ascii="Calibri" w:hAnsi="Calibri"/>
          <w:b/>
          <w:bCs/>
          <w:sz w:val="22"/>
          <w:szCs w:val="22"/>
        </w:rPr>
        <w:t>Form 3.9.6.</w:t>
      </w:r>
      <w:r w:rsidRPr="00152741">
        <w:rPr>
          <w:rFonts w:ascii="Calibri" w:hAnsi="Calibri"/>
          <w:sz w:val="22"/>
          <w:szCs w:val="22"/>
        </w:rPr>
        <w:t xml:space="preserve"> Input form for ruminant milk and manure parameters.</w:t>
      </w:r>
    </w:p>
    <w:p w:rsidR="008B1247" w:rsidRDefault="008B1247" w:rsidP="00810EF0">
      <w:pPr>
        <w:rPr>
          <w:rFonts w:ascii="Calibri" w:hAnsi="Calibri"/>
          <w:sz w:val="22"/>
          <w:szCs w:val="22"/>
        </w:rPr>
      </w:pPr>
    </w:p>
    <w:p w:rsidR="008B1247" w:rsidRPr="00152741" w:rsidRDefault="008B1247" w:rsidP="008B1247">
      <w:pPr>
        <w:rPr>
          <w:rFonts w:ascii="Calibri" w:hAnsi="Calibri"/>
          <w:sz w:val="22"/>
          <w:szCs w:val="22"/>
          <w:u w:val="single"/>
        </w:rPr>
      </w:pPr>
      <w:r w:rsidRPr="00152741">
        <w:rPr>
          <w:rFonts w:ascii="Calibri" w:hAnsi="Calibri"/>
          <w:sz w:val="22"/>
          <w:szCs w:val="22"/>
          <w:u w:val="single"/>
        </w:rPr>
        <w:t>Manure composting options</w:t>
      </w:r>
    </w:p>
    <w:p w:rsidR="008B1247" w:rsidRPr="00152741" w:rsidRDefault="008B1247" w:rsidP="008B1247">
      <w:pPr>
        <w:rPr>
          <w:rFonts w:ascii="Calibri" w:hAnsi="Calibri"/>
          <w:sz w:val="22"/>
          <w:szCs w:val="22"/>
        </w:rPr>
      </w:pPr>
    </w:p>
    <w:p w:rsidR="008B1247" w:rsidRPr="00152741" w:rsidRDefault="008B1247" w:rsidP="008B1247">
      <w:pPr>
        <w:rPr>
          <w:rFonts w:ascii="Calibri" w:hAnsi="Calibri"/>
          <w:sz w:val="22"/>
          <w:szCs w:val="22"/>
        </w:rPr>
      </w:pPr>
      <w:r w:rsidRPr="00152741">
        <w:rPr>
          <w:rFonts w:ascii="Calibri" w:hAnsi="Calibri"/>
          <w:sz w:val="22"/>
          <w:szCs w:val="22"/>
        </w:rPr>
        <w:t>The model determines the amount of ruminant manure produced, based on the intake of the animals and the average digestibility of the forage supply.</w:t>
      </w:r>
    </w:p>
    <w:p w:rsidR="008B1247" w:rsidRPr="00152741" w:rsidRDefault="008B1247" w:rsidP="008B1247">
      <w:pPr>
        <w:rPr>
          <w:rFonts w:ascii="Calibri" w:hAnsi="Calibri"/>
          <w:sz w:val="22"/>
          <w:szCs w:val="22"/>
        </w:rPr>
      </w:pPr>
    </w:p>
    <w:p w:rsidR="008B1247" w:rsidRPr="00152741" w:rsidRDefault="008B1247" w:rsidP="008B1247">
      <w:pPr>
        <w:ind w:left="426" w:hanging="426"/>
        <w:rPr>
          <w:rFonts w:ascii="Calibri" w:hAnsi="Calibri"/>
          <w:sz w:val="22"/>
          <w:szCs w:val="22"/>
        </w:rPr>
      </w:pPr>
      <w:r w:rsidRPr="00152741">
        <w:rPr>
          <w:rFonts w:ascii="Calibri" w:hAnsi="Calibri"/>
          <w:i/>
          <w:iCs/>
          <w:sz w:val="22"/>
          <w:szCs w:val="22"/>
        </w:rPr>
        <w:t>% manure composted</w:t>
      </w:r>
      <w:r w:rsidRPr="00152741">
        <w:rPr>
          <w:rFonts w:ascii="Calibri" w:hAnsi="Calibri"/>
          <w:sz w:val="22"/>
          <w:szCs w:val="22"/>
        </w:rPr>
        <w:t xml:space="preserve"> – not all manure will be available for composting. Enter an estimate of the percentage of the total amount that will be available for collection</w:t>
      </w:r>
    </w:p>
    <w:p w:rsidR="008B1247" w:rsidRPr="00152741" w:rsidRDefault="008B1247" w:rsidP="008B1247">
      <w:pPr>
        <w:ind w:left="426" w:hanging="426"/>
        <w:rPr>
          <w:rFonts w:ascii="Calibri" w:hAnsi="Calibri"/>
          <w:sz w:val="22"/>
          <w:szCs w:val="22"/>
        </w:rPr>
      </w:pPr>
      <w:r w:rsidRPr="00152741">
        <w:rPr>
          <w:rFonts w:ascii="Calibri" w:hAnsi="Calibri"/>
          <w:i/>
          <w:iCs/>
          <w:sz w:val="22"/>
          <w:szCs w:val="22"/>
        </w:rPr>
        <w:lastRenderedPageBreak/>
        <w:t>Value (/100kg fresh)</w:t>
      </w:r>
      <w:r w:rsidRPr="00152741">
        <w:rPr>
          <w:rFonts w:ascii="Calibri" w:hAnsi="Calibri"/>
          <w:sz w:val="22"/>
          <w:szCs w:val="22"/>
        </w:rPr>
        <w:t xml:space="preserve"> – manure is generally sold by the bag in a ‘fresh’ form i.e. not dried. Hence it is easier to get a price for fresh composted manure than dry.</w:t>
      </w:r>
    </w:p>
    <w:p w:rsidR="008B1247" w:rsidRPr="00152741" w:rsidRDefault="008B1247" w:rsidP="008B1247">
      <w:pPr>
        <w:ind w:left="426" w:hanging="426"/>
        <w:rPr>
          <w:rFonts w:ascii="Calibri" w:hAnsi="Calibri"/>
          <w:sz w:val="22"/>
          <w:szCs w:val="22"/>
        </w:rPr>
      </w:pPr>
      <w:r w:rsidRPr="00152741">
        <w:rPr>
          <w:rFonts w:ascii="Calibri" w:hAnsi="Calibri"/>
          <w:i/>
          <w:iCs/>
          <w:sz w:val="22"/>
          <w:szCs w:val="22"/>
        </w:rPr>
        <w:t>Labour (days/100kg fresh)</w:t>
      </w:r>
      <w:r w:rsidRPr="00152741">
        <w:rPr>
          <w:rFonts w:ascii="Calibri" w:hAnsi="Calibri"/>
          <w:sz w:val="22"/>
          <w:szCs w:val="22"/>
        </w:rPr>
        <w:t xml:space="preserve"> – manure needs turning over every so often, and needs bagging for sale. An estimate can be determined from the total time spent on manure turning and bagging and the number of bags produced.</w:t>
      </w:r>
    </w:p>
    <w:p w:rsidR="008B1247" w:rsidRPr="00152741" w:rsidRDefault="008B1247" w:rsidP="008B1247">
      <w:pPr>
        <w:ind w:left="426" w:hanging="426"/>
        <w:rPr>
          <w:rFonts w:ascii="Calibri" w:hAnsi="Calibri"/>
          <w:sz w:val="22"/>
          <w:szCs w:val="22"/>
        </w:rPr>
      </w:pPr>
      <w:r w:rsidRPr="00152741">
        <w:rPr>
          <w:rFonts w:ascii="Calibri" w:hAnsi="Calibri"/>
          <w:i/>
          <w:iCs/>
          <w:sz w:val="22"/>
          <w:szCs w:val="22"/>
        </w:rPr>
        <w:t>Costs (/100kg fresh)</w:t>
      </w:r>
      <w:r w:rsidRPr="00152741">
        <w:rPr>
          <w:rFonts w:ascii="Calibri" w:hAnsi="Calibri"/>
          <w:sz w:val="22"/>
          <w:szCs w:val="22"/>
        </w:rPr>
        <w:t xml:space="preserve"> – often some additives are combined with the manure to improve the composting process. Enter a price for the additive. Again, an estimate can be obtained from the total cost and the number of bags produced.</w:t>
      </w:r>
    </w:p>
    <w:p w:rsidR="008B1247" w:rsidRPr="00152741" w:rsidRDefault="008B1247" w:rsidP="00810EF0">
      <w:pPr>
        <w:rPr>
          <w:rFonts w:ascii="Calibri" w:hAnsi="Calibri"/>
          <w:sz w:val="22"/>
          <w:szCs w:val="22"/>
        </w:rPr>
      </w:pPr>
    </w:p>
    <w:p w:rsidR="006023A1" w:rsidRDefault="006023A1" w:rsidP="00594DB7">
      <w:pPr>
        <w:pStyle w:val="Heading3"/>
      </w:pPr>
      <w:bookmarkStart w:id="267" w:name="_Toc312319512"/>
      <w:bookmarkStart w:id="268" w:name="_Toc394132986"/>
      <w:r>
        <w:t>3.9.7 Ruminants traded</w:t>
      </w:r>
      <w:bookmarkEnd w:id="267"/>
      <w:bookmarkEnd w:id="268"/>
    </w:p>
    <w:p w:rsidR="006023A1" w:rsidRDefault="006023A1" w:rsidP="006023A1"/>
    <w:p w:rsidR="006023A1" w:rsidRPr="00152741" w:rsidRDefault="006023A1" w:rsidP="006023A1">
      <w:pPr>
        <w:rPr>
          <w:rFonts w:ascii="Calibri" w:hAnsi="Calibri"/>
          <w:sz w:val="22"/>
          <w:szCs w:val="22"/>
        </w:rPr>
      </w:pPr>
      <w:r w:rsidRPr="00152741">
        <w:rPr>
          <w:rFonts w:ascii="Calibri" w:hAnsi="Calibri"/>
          <w:sz w:val="22"/>
          <w:szCs w:val="22"/>
        </w:rPr>
        <w:t xml:space="preserve">All the previous information provided </w:t>
      </w:r>
      <w:r w:rsidR="00A248B1" w:rsidRPr="00152741">
        <w:rPr>
          <w:rFonts w:ascii="Calibri" w:hAnsi="Calibri"/>
          <w:sz w:val="22"/>
          <w:szCs w:val="22"/>
        </w:rPr>
        <w:t xml:space="preserve">for ruminants </w:t>
      </w:r>
      <w:r w:rsidRPr="00152741">
        <w:rPr>
          <w:rFonts w:ascii="Calibri" w:hAnsi="Calibri"/>
          <w:sz w:val="22"/>
          <w:szCs w:val="22"/>
        </w:rPr>
        <w:t>was for breeding rum</w:t>
      </w:r>
      <w:r w:rsidR="00C4202C" w:rsidRPr="00152741">
        <w:rPr>
          <w:rFonts w:ascii="Calibri" w:hAnsi="Calibri"/>
          <w:sz w:val="22"/>
          <w:szCs w:val="22"/>
        </w:rPr>
        <w:t xml:space="preserve">inants. Some smallholders also </w:t>
      </w:r>
      <w:r w:rsidRPr="00152741">
        <w:rPr>
          <w:rFonts w:ascii="Calibri" w:hAnsi="Calibri"/>
          <w:sz w:val="22"/>
          <w:szCs w:val="22"/>
        </w:rPr>
        <w:t>buy and sell animals (trade) each year.</w:t>
      </w:r>
    </w:p>
    <w:p w:rsidR="006023A1" w:rsidRPr="00152741" w:rsidRDefault="006023A1" w:rsidP="006023A1">
      <w:pPr>
        <w:rPr>
          <w:rFonts w:ascii="Calibri" w:hAnsi="Calibri"/>
          <w:sz w:val="22"/>
          <w:szCs w:val="22"/>
        </w:rPr>
      </w:pPr>
    </w:p>
    <w:p w:rsidR="006023A1" w:rsidRPr="00152741" w:rsidRDefault="006023A1" w:rsidP="00663469">
      <w:pPr>
        <w:rPr>
          <w:rFonts w:ascii="Calibri" w:hAnsi="Calibri"/>
          <w:sz w:val="22"/>
          <w:szCs w:val="22"/>
        </w:rPr>
      </w:pPr>
      <w:r w:rsidRPr="00152741">
        <w:rPr>
          <w:rFonts w:ascii="Calibri" w:hAnsi="Calibri"/>
          <w:sz w:val="22"/>
          <w:szCs w:val="22"/>
        </w:rPr>
        <w:t>To enter information on ruminants traded during the year, click on ‘</w:t>
      </w:r>
      <w:r w:rsidRPr="00152741">
        <w:rPr>
          <w:rFonts w:ascii="Calibri" w:hAnsi="Calibri"/>
          <w:i/>
          <w:iCs/>
          <w:sz w:val="22"/>
          <w:szCs w:val="22"/>
        </w:rPr>
        <w:t>Ruminants traded</w:t>
      </w:r>
      <w:r w:rsidRPr="00152741">
        <w:rPr>
          <w:rFonts w:ascii="Calibri" w:hAnsi="Calibri"/>
          <w:sz w:val="22"/>
          <w:szCs w:val="22"/>
        </w:rPr>
        <w:t>’ on the ‘</w:t>
      </w:r>
      <w:r w:rsidRPr="00152741">
        <w:rPr>
          <w:rFonts w:ascii="Calibri" w:hAnsi="Calibri"/>
          <w:i/>
          <w:iCs/>
          <w:sz w:val="22"/>
          <w:szCs w:val="22"/>
        </w:rPr>
        <w:t>Ruminant animals</w:t>
      </w:r>
      <w:r w:rsidRPr="00152741">
        <w:rPr>
          <w:rFonts w:ascii="Calibri" w:hAnsi="Calibri"/>
          <w:sz w:val="22"/>
          <w:szCs w:val="22"/>
        </w:rPr>
        <w:t>’ form, and the ‘</w:t>
      </w:r>
      <w:r w:rsidR="00663469" w:rsidRPr="00152741">
        <w:rPr>
          <w:rFonts w:ascii="Calibri" w:hAnsi="Calibri"/>
          <w:i/>
          <w:iCs/>
          <w:sz w:val="22"/>
          <w:szCs w:val="22"/>
        </w:rPr>
        <w:t>Details of</w:t>
      </w:r>
      <w:r w:rsidR="00663469" w:rsidRPr="00152741">
        <w:rPr>
          <w:rFonts w:ascii="Calibri" w:hAnsi="Calibri"/>
          <w:sz w:val="22"/>
          <w:szCs w:val="22"/>
        </w:rPr>
        <w:t xml:space="preserve"> </w:t>
      </w:r>
      <w:r w:rsidRPr="00152741">
        <w:rPr>
          <w:rFonts w:ascii="Calibri" w:hAnsi="Calibri"/>
          <w:i/>
          <w:iCs/>
          <w:sz w:val="22"/>
          <w:szCs w:val="22"/>
        </w:rPr>
        <w:t>Ruminant</w:t>
      </w:r>
      <w:r w:rsidR="00663469" w:rsidRPr="00152741">
        <w:rPr>
          <w:rFonts w:ascii="Calibri" w:hAnsi="Calibri"/>
          <w:i/>
          <w:iCs/>
          <w:sz w:val="22"/>
          <w:szCs w:val="22"/>
        </w:rPr>
        <w:t xml:space="preserve"> animal</w:t>
      </w:r>
      <w:r w:rsidRPr="00152741">
        <w:rPr>
          <w:rFonts w:ascii="Calibri" w:hAnsi="Calibri"/>
          <w:i/>
          <w:iCs/>
          <w:sz w:val="22"/>
          <w:szCs w:val="22"/>
        </w:rPr>
        <w:t xml:space="preserve">s </w:t>
      </w:r>
      <w:r w:rsidR="00663469" w:rsidRPr="00152741">
        <w:rPr>
          <w:rFonts w:ascii="Calibri" w:hAnsi="Calibri"/>
          <w:i/>
          <w:iCs/>
          <w:sz w:val="22"/>
          <w:szCs w:val="22"/>
        </w:rPr>
        <w:t>T</w:t>
      </w:r>
      <w:r w:rsidRPr="00152741">
        <w:rPr>
          <w:rFonts w:ascii="Calibri" w:hAnsi="Calibri"/>
          <w:i/>
          <w:iCs/>
          <w:sz w:val="22"/>
          <w:szCs w:val="22"/>
        </w:rPr>
        <w:t>raded</w:t>
      </w:r>
      <w:r w:rsidRPr="00152741">
        <w:rPr>
          <w:rFonts w:ascii="Calibri" w:hAnsi="Calibri"/>
          <w:sz w:val="22"/>
          <w:szCs w:val="22"/>
        </w:rPr>
        <w:t>’ form (Form 3.9.7) will appear.</w:t>
      </w:r>
    </w:p>
    <w:p w:rsidR="006023A1" w:rsidRPr="00152741" w:rsidRDefault="006023A1" w:rsidP="006023A1">
      <w:pPr>
        <w:rPr>
          <w:rFonts w:ascii="Calibri" w:hAnsi="Calibri"/>
          <w:sz w:val="22"/>
          <w:szCs w:val="22"/>
        </w:rPr>
      </w:pPr>
    </w:p>
    <w:p w:rsidR="006023A1" w:rsidRPr="009F6B73" w:rsidRDefault="009A0D09" w:rsidP="008A15CA">
      <w:pPr>
        <w:rPr>
          <w:rFonts w:ascii="Calibri" w:hAnsi="Calibri"/>
          <w:sz w:val="22"/>
          <w:szCs w:val="22"/>
        </w:rPr>
      </w:pPr>
      <w:r w:rsidRPr="00152741">
        <w:rPr>
          <w:rFonts w:ascii="Calibri" w:hAnsi="Calibri"/>
          <w:sz w:val="22"/>
          <w:szCs w:val="22"/>
        </w:rPr>
        <w:t xml:space="preserve">Up to 10 trades can be completed within in any one year. </w:t>
      </w:r>
      <w:r w:rsidR="00A248B1" w:rsidRPr="00152741">
        <w:rPr>
          <w:rFonts w:ascii="Calibri" w:hAnsi="Calibri"/>
          <w:sz w:val="22"/>
          <w:szCs w:val="22"/>
        </w:rPr>
        <w:t xml:space="preserve">Each trade can be a different </w:t>
      </w:r>
      <w:r w:rsidRPr="00152741">
        <w:rPr>
          <w:rFonts w:ascii="Calibri" w:hAnsi="Calibri"/>
          <w:sz w:val="22"/>
          <w:szCs w:val="22"/>
        </w:rPr>
        <w:t>cattle breed</w:t>
      </w:r>
      <w:r w:rsidR="008A15CA" w:rsidRPr="00152741">
        <w:rPr>
          <w:rFonts w:ascii="Calibri" w:hAnsi="Calibri"/>
          <w:sz w:val="22"/>
          <w:szCs w:val="22"/>
        </w:rPr>
        <w:t xml:space="preserve"> or </w:t>
      </w:r>
      <w:r w:rsidRPr="00152741">
        <w:rPr>
          <w:rFonts w:ascii="Calibri" w:hAnsi="Calibri"/>
          <w:sz w:val="22"/>
          <w:szCs w:val="22"/>
        </w:rPr>
        <w:t>ruminant type and</w:t>
      </w:r>
      <w:r w:rsidR="00A248B1" w:rsidRPr="00152741">
        <w:rPr>
          <w:rFonts w:ascii="Calibri" w:hAnsi="Calibri"/>
          <w:sz w:val="22"/>
          <w:szCs w:val="22"/>
        </w:rPr>
        <w:t>/or</w:t>
      </w:r>
      <w:r w:rsidRPr="00152741">
        <w:rPr>
          <w:rFonts w:ascii="Calibri" w:hAnsi="Calibri"/>
          <w:sz w:val="22"/>
          <w:szCs w:val="22"/>
        </w:rPr>
        <w:t xml:space="preserve"> animal category. It is assumed that the same trades will be done each year of the model run. Growth r</w:t>
      </w:r>
      <w:r w:rsidR="006C06E5" w:rsidRPr="00152741">
        <w:rPr>
          <w:rFonts w:ascii="Calibri" w:hAnsi="Calibri"/>
          <w:sz w:val="22"/>
          <w:szCs w:val="22"/>
        </w:rPr>
        <w:t>ates of the purchased animals are</w:t>
      </w:r>
      <w:r w:rsidRPr="00152741">
        <w:rPr>
          <w:rFonts w:ascii="Calibri" w:hAnsi="Calibri"/>
          <w:sz w:val="22"/>
          <w:szCs w:val="22"/>
        </w:rPr>
        <w:t xml:space="preserve"> determined using the same animal growth model used for breeding animals.</w:t>
      </w:r>
      <w:r w:rsidR="009F6B73">
        <w:rPr>
          <w:rFonts w:ascii="Calibri" w:hAnsi="Calibri"/>
          <w:sz w:val="22"/>
          <w:szCs w:val="22"/>
        </w:rPr>
        <w:t xml:space="preserve"> To see a summary of what ruminants are traded, click on ‘</w:t>
      </w:r>
      <w:r w:rsidR="009F6B73">
        <w:rPr>
          <w:rFonts w:ascii="Calibri" w:hAnsi="Calibri"/>
          <w:i/>
          <w:sz w:val="22"/>
          <w:szCs w:val="22"/>
        </w:rPr>
        <w:t>Trade Summary’</w:t>
      </w:r>
      <w:r w:rsidR="008B1247">
        <w:rPr>
          <w:rFonts w:ascii="Calibri" w:hAnsi="Calibri"/>
          <w:sz w:val="22"/>
          <w:szCs w:val="22"/>
        </w:rPr>
        <w:t xml:space="preserve"> and form 3.9.7 Summary</w:t>
      </w:r>
      <w:r w:rsidR="009F6B73">
        <w:rPr>
          <w:rFonts w:ascii="Calibri" w:hAnsi="Calibri"/>
          <w:sz w:val="22"/>
          <w:szCs w:val="22"/>
        </w:rPr>
        <w:t xml:space="preserve"> will be displayed, showing numbers of any animals traded for the 10 possible trade activities.</w:t>
      </w:r>
    </w:p>
    <w:p w:rsidR="009A0D09" w:rsidRPr="00152741" w:rsidRDefault="009A0D09" w:rsidP="006023A1">
      <w:pPr>
        <w:rPr>
          <w:rFonts w:ascii="Calibri" w:hAnsi="Calibri"/>
          <w:sz w:val="22"/>
          <w:szCs w:val="22"/>
        </w:rPr>
      </w:pPr>
    </w:p>
    <w:p w:rsidR="006023A1" w:rsidRPr="00152741" w:rsidRDefault="006C06E5" w:rsidP="006C2E63">
      <w:pPr>
        <w:ind w:left="426" w:hanging="426"/>
        <w:rPr>
          <w:rFonts w:ascii="Calibri" w:hAnsi="Calibri"/>
          <w:sz w:val="22"/>
          <w:szCs w:val="22"/>
        </w:rPr>
      </w:pPr>
      <w:r w:rsidRPr="00152741">
        <w:rPr>
          <w:rFonts w:ascii="Calibri" w:hAnsi="Calibri"/>
          <w:i/>
          <w:iCs/>
          <w:sz w:val="22"/>
          <w:szCs w:val="22"/>
        </w:rPr>
        <w:t>Select trade</w:t>
      </w:r>
      <w:r w:rsidRPr="00152741">
        <w:rPr>
          <w:rFonts w:ascii="Calibri" w:hAnsi="Calibri"/>
          <w:sz w:val="22"/>
          <w:szCs w:val="22"/>
        </w:rPr>
        <w:t xml:space="preserve"> – click on the drop down menu to select the trade number (1-10)</w:t>
      </w:r>
    </w:p>
    <w:p w:rsidR="006C2E63" w:rsidRPr="00152741" w:rsidRDefault="006C2E63" w:rsidP="008A15CA">
      <w:pPr>
        <w:ind w:left="426" w:hanging="426"/>
        <w:rPr>
          <w:rFonts w:ascii="Calibri" w:hAnsi="Calibri"/>
          <w:sz w:val="22"/>
          <w:szCs w:val="22"/>
        </w:rPr>
      </w:pPr>
      <w:r w:rsidRPr="00152741">
        <w:rPr>
          <w:rFonts w:ascii="Calibri" w:hAnsi="Calibri"/>
          <w:i/>
          <w:iCs/>
          <w:sz w:val="22"/>
          <w:szCs w:val="22"/>
        </w:rPr>
        <w:t>Feeding system</w:t>
      </w:r>
      <w:r w:rsidRPr="00152741">
        <w:rPr>
          <w:rFonts w:ascii="Calibri" w:hAnsi="Calibri"/>
          <w:sz w:val="22"/>
          <w:szCs w:val="22"/>
        </w:rPr>
        <w:t xml:space="preserve"> – click on the drop down menu to select the feeding system used for the selected cattle breed</w:t>
      </w:r>
      <w:r w:rsidR="008A15CA" w:rsidRPr="00152741">
        <w:rPr>
          <w:rFonts w:ascii="Calibri" w:hAnsi="Calibri"/>
          <w:sz w:val="22"/>
          <w:szCs w:val="22"/>
        </w:rPr>
        <w:t xml:space="preserve"> or</w:t>
      </w:r>
      <w:r w:rsidRPr="00152741">
        <w:rPr>
          <w:rFonts w:ascii="Calibri" w:hAnsi="Calibri"/>
          <w:sz w:val="22"/>
          <w:szCs w:val="22"/>
        </w:rPr>
        <w:t xml:space="preserve"> ruminant type </w:t>
      </w:r>
    </w:p>
    <w:p w:rsidR="006C06E5" w:rsidRPr="00152741" w:rsidRDefault="006C06E5" w:rsidP="008A15CA">
      <w:pPr>
        <w:ind w:left="426" w:hanging="426"/>
        <w:rPr>
          <w:rFonts w:ascii="Calibri" w:hAnsi="Calibri"/>
          <w:sz w:val="22"/>
          <w:szCs w:val="22"/>
        </w:rPr>
      </w:pPr>
      <w:r w:rsidRPr="00152741">
        <w:rPr>
          <w:rFonts w:ascii="Calibri" w:hAnsi="Calibri"/>
          <w:i/>
          <w:iCs/>
          <w:sz w:val="22"/>
          <w:szCs w:val="22"/>
        </w:rPr>
        <w:t>Breed of animal</w:t>
      </w:r>
      <w:r w:rsidRPr="00152741">
        <w:rPr>
          <w:rFonts w:ascii="Calibri" w:hAnsi="Calibri"/>
          <w:sz w:val="22"/>
          <w:szCs w:val="22"/>
        </w:rPr>
        <w:t xml:space="preserve"> – click on the drop down menu to select the cattle breed</w:t>
      </w:r>
      <w:r w:rsidR="008A15CA" w:rsidRPr="00152741">
        <w:rPr>
          <w:rFonts w:ascii="Calibri" w:hAnsi="Calibri"/>
          <w:sz w:val="22"/>
          <w:szCs w:val="22"/>
        </w:rPr>
        <w:t xml:space="preserve"> or</w:t>
      </w:r>
      <w:r w:rsidRPr="00152741">
        <w:rPr>
          <w:rFonts w:ascii="Calibri" w:hAnsi="Calibri"/>
          <w:sz w:val="22"/>
          <w:szCs w:val="22"/>
        </w:rPr>
        <w:t xml:space="preserve"> ruminant type for the selected trade.</w:t>
      </w:r>
    </w:p>
    <w:p w:rsidR="006C06E5" w:rsidRPr="00152741" w:rsidRDefault="006C06E5" w:rsidP="008A15CA">
      <w:pPr>
        <w:ind w:left="426" w:hanging="426"/>
        <w:rPr>
          <w:rFonts w:ascii="Calibri" w:hAnsi="Calibri"/>
          <w:sz w:val="22"/>
          <w:szCs w:val="22"/>
        </w:rPr>
      </w:pPr>
      <w:r w:rsidRPr="00152741">
        <w:rPr>
          <w:rFonts w:ascii="Calibri" w:hAnsi="Calibri"/>
          <w:i/>
          <w:iCs/>
          <w:sz w:val="22"/>
          <w:szCs w:val="22"/>
        </w:rPr>
        <w:t>Category of animal</w:t>
      </w:r>
      <w:r w:rsidRPr="00152741">
        <w:rPr>
          <w:rFonts w:ascii="Calibri" w:hAnsi="Calibri"/>
          <w:sz w:val="22"/>
          <w:szCs w:val="22"/>
        </w:rPr>
        <w:t xml:space="preserve"> - click on the drop down menu to select the category of animal within the selected breed</w:t>
      </w:r>
      <w:r w:rsidR="008A15CA" w:rsidRPr="00152741">
        <w:rPr>
          <w:rFonts w:ascii="Calibri" w:hAnsi="Calibri"/>
          <w:sz w:val="22"/>
          <w:szCs w:val="22"/>
        </w:rPr>
        <w:t xml:space="preserve"> or </w:t>
      </w:r>
      <w:r w:rsidRPr="00152741">
        <w:rPr>
          <w:rFonts w:ascii="Calibri" w:hAnsi="Calibri"/>
          <w:sz w:val="22"/>
          <w:szCs w:val="22"/>
        </w:rPr>
        <w:t>ruminant type.</w:t>
      </w:r>
    </w:p>
    <w:p w:rsidR="006023A1" w:rsidRPr="00152741" w:rsidRDefault="006C06E5" w:rsidP="006C2E63">
      <w:pPr>
        <w:ind w:left="426" w:hanging="426"/>
        <w:rPr>
          <w:rFonts w:ascii="Calibri" w:hAnsi="Calibri"/>
          <w:sz w:val="22"/>
          <w:szCs w:val="22"/>
        </w:rPr>
      </w:pPr>
      <w:r w:rsidRPr="00152741">
        <w:rPr>
          <w:rFonts w:ascii="Calibri" w:hAnsi="Calibri"/>
          <w:i/>
          <w:iCs/>
          <w:sz w:val="22"/>
          <w:szCs w:val="22"/>
        </w:rPr>
        <w:t>Number of animals traded</w:t>
      </w:r>
      <w:r w:rsidRPr="00152741">
        <w:rPr>
          <w:rFonts w:ascii="Calibri" w:hAnsi="Calibri"/>
          <w:sz w:val="22"/>
          <w:szCs w:val="22"/>
        </w:rPr>
        <w:t xml:space="preserve"> – number of animals purchased</w:t>
      </w:r>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Initial weight (kg)</w:t>
      </w:r>
      <w:r w:rsidRPr="00152741">
        <w:rPr>
          <w:rFonts w:ascii="Calibri" w:hAnsi="Calibri"/>
          <w:sz w:val="22"/>
          <w:szCs w:val="22"/>
        </w:rPr>
        <w:t xml:space="preserve"> – weight of animals at time of purchase</w:t>
      </w:r>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Age at purchase (months)</w:t>
      </w:r>
      <w:r w:rsidRPr="00152741">
        <w:rPr>
          <w:rFonts w:ascii="Calibri" w:hAnsi="Calibri"/>
          <w:sz w:val="22"/>
          <w:szCs w:val="22"/>
        </w:rPr>
        <w:t xml:space="preserve"> – age of animals at time of purchase</w:t>
      </w:r>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 xml:space="preserve">Purchase price (/kg LWT) </w:t>
      </w:r>
      <w:r w:rsidRPr="00152741">
        <w:rPr>
          <w:rFonts w:ascii="Calibri" w:hAnsi="Calibri"/>
          <w:sz w:val="22"/>
          <w:szCs w:val="22"/>
        </w:rPr>
        <w:t xml:space="preserve">– purchase price, per kg </w:t>
      </w:r>
      <w:proofErr w:type="spellStart"/>
      <w:r w:rsidRPr="00152741">
        <w:rPr>
          <w:rFonts w:ascii="Calibri" w:hAnsi="Calibri"/>
          <w:sz w:val="22"/>
          <w:szCs w:val="22"/>
        </w:rPr>
        <w:t>liveweight</w:t>
      </w:r>
      <w:proofErr w:type="spellEnd"/>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Month of purchase</w:t>
      </w:r>
      <w:r w:rsidRPr="00152741">
        <w:rPr>
          <w:rFonts w:ascii="Calibri" w:hAnsi="Calibri"/>
          <w:sz w:val="22"/>
          <w:szCs w:val="22"/>
        </w:rPr>
        <w:t xml:space="preserve"> – month of the year animals purchased (January = 1)</w:t>
      </w:r>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 xml:space="preserve">Sale criteria (months) </w:t>
      </w:r>
      <w:r w:rsidRPr="00152741">
        <w:rPr>
          <w:rFonts w:ascii="Calibri" w:hAnsi="Calibri"/>
          <w:sz w:val="22"/>
          <w:szCs w:val="22"/>
        </w:rPr>
        <w:t>– number of months animals kept, unless they reach sale weight prior to this</w:t>
      </w:r>
    </w:p>
    <w:p w:rsidR="006C06E5" w:rsidRPr="00152741" w:rsidRDefault="006C06E5" w:rsidP="006C2E63">
      <w:pPr>
        <w:ind w:left="426" w:hanging="426"/>
        <w:rPr>
          <w:rFonts w:ascii="Calibri" w:hAnsi="Calibri"/>
          <w:sz w:val="22"/>
          <w:szCs w:val="22"/>
        </w:rPr>
      </w:pPr>
      <w:r w:rsidRPr="00152741">
        <w:rPr>
          <w:rFonts w:ascii="Calibri" w:hAnsi="Calibri"/>
          <w:i/>
          <w:iCs/>
          <w:sz w:val="22"/>
          <w:szCs w:val="22"/>
        </w:rPr>
        <w:t>Sale criteria (weight)</w:t>
      </w:r>
      <w:r w:rsidRPr="00152741">
        <w:rPr>
          <w:rFonts w:ascii="Calibri" w:hAnsi="Calibri"/>
          <w:sz w:val="22"/>
          <w:szCs w:val="22"/>
        </w:rPr>
        <w:t xml:space="preserve"> – weight (kg) animals must reach before sale, unless the sale month is reached prior to </w:t>
      </w:r>
      <w:r w:rsidR="006C2E63" w:rsidRPr="00152741">
        <w:rPr>
          <w:rFonts w:ascii="Calibri" w:hAnsi="Calibri"/>
          <w:sz w:val="22"/>
          <w:szCs w:val="22"/>
        </w:rPr>
        <w:t xml:space="preserve">animals </w:t>
      </w:r>
      <w:r w:rsidRPr="00152741">
        <w:rPr>
          <w:rFonts w:ascii="Calibri" w:hAnsi="Calibri"/>
          <w:sz w:val="22"/>
          <w:szCs w:val="22"/>
        </w:rPr>
        <w:t xml:space="preserve">attaining </w:t>
      </w:r>
      <w:r w:rsidR="006C2E63" w:rsidRPr="00152741">
        <w:rPr>
          <w:rFonts w:ascii="Calibri" w:hAnsi="Calibri"/>
          <w:sz w:val="22"/>
          <w:szCs w:val="22"/>
        </w:rPr>
        <w:t>this</w:t>
      </w:r>
      <w:r w:rsidRPr="00152741">
        <w:rPr>
          <w:rFonts w:ascii="Calibri" w:hAnsi="Calibri"/>
          <w:sz w:val="22"/>
          <w:szCs w:val="22"/>
        </w:rPr>
        <w:t xml:space="preserve"> weight.</w:t>
      </w:r>
    </w:p>
    <w:p w:rsidR="00E4570C" w:rsidRPr="00152741" w:rsidRDefault="00E4570C" w:rsidP="00E4570C">
      <w:pPr>
        <w:ind w:left="426" w:hanging="426"/>
        <w:rPr>
          <w:rFonts w:ascii="Calibri" w:hAnsi="Calibri"/>
          <w:sz w:val="22"/>
          <w:szCs w:val="22"/>
        </w:rPr>
      </w:pPr>
      <w:r w:rsidRPr="00152741">
        <w:rPr>
          <w:rFonts w:ascii="Calibri" w:hAnsi="Calibri"/>
          <w:i/>
          <w:iCs/>
          <w:sz w:val="22"/>
          <w:szCs w:val="22"/>
        </w:rPr>
        <w:t>Cut &amp; carry weight</w:t>
      </w:r>
      <w:r w:rsidRPr="00152741">
        <w:rPr>
          <w:rFonts w:ascii="Calibri" w:hAnsi="Calibri"/>
          <w:sz w:val="22"/>
          <w:szCs w:val="22"/>
        </w:rPr>
        <w:t xml:space="preserve"> – kg of cut &amp; carry forage fed to these animals per day</w:t>
      </w:r>
      <w:r w:rsidR="008A15CA" w:rsidRPr="00152741">
        <w:rPr>
          <w:rFonts w:ascii="Calibri" w:hAnsi="Calibri"/>
          <w:sz w:val="22"/>
          <w:szCs w:val="22"/>
        </w:rPr>
        <w:t xml:space="preserve"> (kg for all animals of this type, not per animal)</w:t>
      </w:r>
      <w:r w:rsidRPr="00152741">
        <w:rPr>
          <w:rFonts w:ascii="Calibri" w:hAnsi="Calibri"/>
          <w:sz w:val="22"/>
          <w:szCs w:val="22"/>
        </w:rPr>
        <w:t>. Fodder pool priority will be the same as for breeding animals and labour will be determined based on the time specified for cut &amp; carry for breeding animals. Similarly, any supplements specified earlier for the selected breed/ruminant type and animal category, will be applied to the traded animals as well.</w:t>
      </w:r>
    </w:p>
    <w:p w:rsidR="00B53F03" w:rsidRDefault="00B53F03" w:rsidP="00B53F03">
      <w:pPr>
        <w:outlineLvl w:val="1"/>
        <w:rPr>
          <w:rFonts w:ascii="Calibri" w:hAnsi="Calibri"/>
          <w:sz w:val="22"/>
          <w:szCs w:val="22"/>
          <w:u w:val="single"/>
        </w:rPr>
      </w:pPr>
      <w:bookmarkStart w:id="269" w:name="_Toc312317643"/>
    </w:p>
    <w:p w:rsidR="00B53F03" w:rsidRPr="00152741" w:rsidRDefault="00B53F03" w:rsidP="00B53F03">
      <w:pPr>
        <w:outlineLvl w:val="1"/>
        <w:rPr>
          <w:rFonts w:ascii="Calibri" w:hAnsi="Calibri"/>
          <w:sz w:val="22"/>
          <w:szCs w:val="22"/>
          <w:u w:val="single"/>
        </w:rPr>
      </w:pPr>
      <w:r w:rsidRPr="00152741">
        <w:rPr>
          <w:rFonts w:ascii="Calibri" w:hAnsi="Calibri"/>
          <w:sz w:val="22"/>
          <w:szCs w:val="22"/>
          <w:u w:val="single"/>
        </w:rPr>
        <w:t>Costs per animal/month</w:t>
      </w:r>
      <w:bookmarkEnd w:id="269"/>
    </w:p>
    <w:p w:rsidR="00B53F03" w:rsidRPr="00152741" w:rsidRDefault="00B53F03" w:rsidP="00B53F03">
      <w:pPr>
        <w:outlineLvl w:val="1"/>
        <w:rPr>
          <w:rFonts w:ascii="Calibri" w:hAnsi="Calibri"/>
          <w:i/>
          <w:iCs/>
          <w:sz w:val="22"/>
          <w:szCs w:val="22"/>
        </w:rPr>
      </w:pPr>
    </w:p>
    <w:p w:rsidR="00B53F03" w:rsidRPr="00152741" w:rsidRDefault="00B53F03" w:rsidP="00B53F03">
      <w:pPr>
        <w:ind w:left="426" w:hanging="426"/>
        <w:rPr>
          <w:rFonts w:ascii="Calibri" w:hAnsi="Calibri"/>
          <w:sz w:val="22"/>
          <w:szCs w:val="22"/>
        </w:rPr>
      </w:pPr>
      <w:r w:rsidRPr="00152741">
        <w:rPr>
          <w:rFonts w:ascii="Calibri" w:hAnsi="Calibri"/>
          <w:i/>
          <w:iCs/>
          <w:sz w:val="22"/>
          <w:szCs w:val="22"/>
        </w:rPr>
        <w:t>Feed</w:t>
      </w:r>
      <w:r w:rsidRPr="00152741">
        <w:rPr>
          <w:rFonts w:ascii="Calibri" w:hAnsi="Calibri"/>
          <w:sz w:val="22"/>
          <w:szCs w:val="22"/>
        </w:rPr>
        <w:t xml:space="preserve"> – costs/animal/month for any extra feed purchased for these animals. This does not include supplements or bought fodder specified elsewhere</w:t>
      </w:r>
    </w:p>
    <w:p w:rsidR="00B53F03" w:rsidRPr="00152741" w:rsidRDefault="00B53F03" w:rsidP="00B53F03">
      <w:pPr>
        <w:ind w:left="426" w:hanging="426"/>
        <w:outlineLvl w:val="1"/>
        <w:rPr>
          <w:rFonts w:ascii="Calibri" w:hAnsi="Calibri"/>
          <w:sz w:val="22"/>
          <w:szCs w:val="22"/>
        </w:rPr>
      </w:pPr>
      <w:bookmarkStart w:id="270" w:name="_Toc312317644"/>
      <w:r w:rsidRPr="00152741">
        <w:rPr>
          <w:rFonts w:ascii="Calibri" w:hAnsi="Calibri"/>
          <w:i/>
          <w:iCs/>
          <w:sz w:val="22"/>
          <w:szCs w:val="22"/>
        </w:rPr>
        <w:lastRenderedPageBreak/>
        <w:t>Veterinary –</w:t>
      </w:r>
      <w:r w:rsidRPr="00152741">
        <w:rPr>
          <w:rFonts w:ascii="Calibri" w:hAnsi="Calibri"/>
          <w:sz w:val="22"/>
          <w:szCs w:val="22"/>
        </w:rPr>
        <w:t xml:space="preserve"> average cost of veterinary services per animal per month</w:t>
      </w:r>
      <w:bookmarkEnd w:id="270"/>
    </w:p>
    <w:p w:rsidR="00B53F03" w:rsidRPr="00152741" w:rsidRDefault="00B53F03" w:rsidP="00B53F03">
      <w:pPr>
        <w:ind w:left="426" w:hanging="426"/>
        <w:outlineLvl w:val="1"/>
        <w:rPr>
          <w:rFonts w:ascii="Calibri" w:hAnsi="Calibri"/>
          <w:sz w:val="22"/>
          <w:szCs w:val="22"/>
        </w:rPr>
      </w:pPr>
      <w:bookmarkStart w:id="271" w:name="_Toc312317645"/>
      <w:r w:rsidRPr="00152741">
        <w:rPr>
          <w:rFonts w:ascii="Calibri" w:hAnsi="Calibri"/>
          <w:i/>
          <w:iCs/>
          <w:sz w:val="22"/>
          <w:szCs w:val="22"/>
        </w:rPr>
        <w:t>Transport –</w:t>
      </w:r>
      <w:r w:rsidRPr="00152741">
        <w:rPr>
          <w:rFonts w:ascii="Calibri" w:hAnsi="Calibri"/>
          <w:sz w:val="22"/>
          <w:szCs w:val="22"/>
        </w:rPr>
        <w:t xml:space="preserve"> average cost of transport per animal per month</w:t>
      </w:r>
      <w:bookmarkEnd w:id="271"/>
    </w:p>
    <w:p w:rsidR="00B53F03" w:rsidRPr="00152741" w:rsidRDefault="00B53F03" w:rsidP="00B53F03">
      <w:pPr>
        <w:ind w:left="426" w:hanging="426"/>
        <w:outlineLvl w:val="1"/>
        <w:rPr>
          <w:rFonts w:ascii="Calibri" w:hAnsi="Calibri"/>
          <w:sz w:val="22"/>
          <w:szCs w:val="22"/>
        </w:rPr>
      </w:pPr>
      <w:bookmarkStart w:id="272" w:name="_Toc312317646"/>
      <w:r w:rsidRPr="00152741">
        <w:rPr>
          <w:rFonts w:ascii="Calibri" w:hAnsi="Calibri"/>
          <w:i/>
          <w:iCs/>
          <w:sz w:val="22"/>
          <w:szCs w:val="22"/>
        </w:rPr>
        <w:t>Other</w:t>
      </w:r>
      <w:r w:rsidRPr="00152741">
        <w:rPr>
          <w:rFonts w:ascii="Calibri" w:hAnsi="Calibri"/>
          <w:sz w:val="22"/>
          <w:szCs w:val="22"/>
        </w:rPr>
        <w:t xml:space="preserve"> - average of any other costs per animal per month</w:t>
      </w:r>
      <w:bookmarkEnd w:id="272"/>
    </w:p>
    <w:p w:rsidR="00B53F03" w:rsidRPr="00152741" w:rsidRDefault="00B53F03" w:rsidP="00B53F03">
      <w:pPr>
        <w:outlineLvl w:val="1"/>
        <w:rPr>
          <w:rFonts w:ascii="Calibri" w:hAnsi="Calibri"/>
          <w:sz w:val="22"/>
          <w:szCs w:val="22"/>
        </w:rPr>
      </w:pPr>
    </w:p>
    <w:p w:rsidR="00B53F03" w:rsidRPr="00152741" w:rsidRDefault="00B53F03" w:rsidP="00B53F03">
      <w:pPr>
        <w:outlineLvl w:val="1"/>
        <w:rPr>
          <w:rFonts w:ascii="Calibri" w:hAnsi="Calibri"/>
          <w:sz w:val="22"/>
          <w:szCs w:val="22"/>
          <w:u w:val="single"/>
        </w:rPr>
      </w:pPr>
      <w:bookmarkStart w:id="273" w:name="_Toc312317647"/>
      <w:r w:rsidRPr="00152741">
        <w:rPr>
          <w:rFonts w:ascii="Calibri" w:hAnsi="Calibri"/>
          <w:sz w:val="22"/>
          <w:szCs w:val="22"/>
          <w:u w:val="single"/>
        </w:rPr>
        <w:t>Labour requirements (man days/month)</w:t>
      </w:r>
      <w:bookmarkEnd w:id="273"/>
    </w:p>
    <w:p w:rsidR="00B53F03" w:rsidRPr="00152741" w:rsidRDefault="00B53F03" w:rsidP="00B53F03">
      <w:pPr>
        <w:outlineLvl w:val="1"/>
        <w:rPr>
          <w:rFonts w:ascii="Calibri" w:hAnsi="Calibri"/>
          <w:sz w:val="22"/>
          <w:szCs w:val="22"/>
        </w:rPr>
      </w:pPr>
    </w:p>
    <w:p w:rsidR="00B53F03" w:rsidRPr="00152741" w:rsidRDefault="00B53F03" w:rsidP="00B53F03">
      <w:pPr>
        <w:ind w:left="426" w:hanging="426"/>
        <w:outlineLvl w:val="1"/>
        <w:rPr>
          <w:rFonts w:ascii="Calibri" w:hAnsi="Calibri"/>
          <w:sz w:val="22"/>
          <w:szCs w:val="22"/>
        </w:rPr>
      </w:pPr>
      <w:bookmarkStart w:id="274" w:name="_Toc312317648"/>
      <w:r w:rsidRPr="00152741">
        <w:rPr>
          <w:rFonts w:ascii="Calibri" w:hAnsi="Calibri"/>
          <w:i/>
          <w:iCs/>
          <w:sz w:val="22"/>
          <w:szCs w:val="22"/>
        </w:rPr>
        <w:t>Feeding</w:t>
      </w:r>
      <w:r w:rsidRPr="00152741">
        <w:rPr>
          <w:rFonts w:ascii="Calibri" w:hAnsi="Calibri"/>
          <w:sz w:val="22"/>
          <w:szCs w:val="22"/>
        </w:rPr>
        <w:t xml:space="preserve"> – man days per animal per month spent feeding (excluding cut &amp; carry) animals.</w:t>
      </w:r>
      <w:bookmarkEnd w:id="274"/>
    </w:p>
    <w:p w:rsidR="00B53F03" w:rsidRPr="00152741" w:rsidRDefault="00B53F03" w:rsidP="00B53F03">
      <w:pPr>
        <w:ind w:left="426" w:hanging="426"/>
        <w:outlineLvl w:val="1"/>
        <w:rPr>
          <w:rFonts w:ascii="Calibri" w:hAnsi="Calibri"/>
          <w:sz w:val="22"/>
          <w:szCs w:val="22"/>
        </w:rPr>
      </w:pPr>
      <w:bookmarkStart w:id="275" w:name="_Toc312317649"/>
      <w:r w:rsidRPr="00152741">
        <w:rPr>
          <w:rFonts w:ascii="Calibri" w:hAnsi="Calibri"/>
          <w:i/>
          <w:iCs/>
          <w:sz w:val="22"/>
          <w:szCs w:val="22"/>
        </w:rPr>
        <w:t>Herding</w:t>
      </w:r>
      <w:r w:rsidRPr="00152741">
        <w:rPr>
          <w:rFonts w:ascii="Calibri" w:hAnsi="Calibri"/>
          <w:sz w:val="22"/>
          <w:szCs w:val="22"/>
        </w:rPr>
        <w:t xml:space="preserve"> – man days per herd per month spent herding the selected trade animals</w:t>
      </w:r>
      <w:bookmarkEnd w:id="275"/>
    </w:p>
    <w:p w:rsidR="00B53F03" w:rsidRPr="00152741" w:rsidRDefault="00B53F03" w:rsidP="00B53F03">
      <w:pPr>
        <w:ind w:left="426" w:hanging="426"/>
        <w:outlineLvl w:val="1"/>
        <w:rPr>
          <w:rFonts w:ascii="Calibri" w:hAnsi="Calibri"/>
          <w:sz w:val="22"/>
          <w:szCs w:val="22"/>
        </w:rPr>
      </w:pPr>
      <w:bookmarkStart w:id="276" w:name="_Toc312317650"/>
      <w:r w:rsidRPr="00152741">
        <w:rPr>
          <w:rFonts w:ascii="Calibri" w:hAnsi="Calibri"/>
          <w:i/>
          <w:iCs/>
          <w:sz w:val="22"/>
          <w:szCs w:val="22"/>
        </w:rPr>
        <w:t>Transport</w:t>
      </w:r>
      <w:r w:rsidRPr="00152741">
        <w:rPr>
          <w:rFonts w:ascii="Calibri" w:hAnsi="Calibri"/>
          <w:sz w:val="22"/>
          <w:szCs w:val="22"/>
        </w:rPr>
        <w:t xml:space="preserve"> – man days per herd per month spent transporting the selected trade animals</w:t>
      </w:r>
      <w:bookmarkEnd w:id="276"/>
    </w:p>
    <w:p w:rsidR="00B53F03" w:rsidRPr="00152741" w:rsidRDefault="00B53F03" w:rsidP="00B53F03">
      <w:pPr>
        <w:ind w:left="426" w:hanging="426"/>
        <w:outlineLvl w:val="1"/>
        <w:rPr>
          <w:rFonts w:ascii="Calibri" w:hAnsi="Calibri"/>
          <w:sz w:val="22"/>
          <w:szCs w:val="22"/>
        </w:rPr>
      </w:pPr>
      <w:bookmarkStart w:id="277" w:name="_Toc312317651"/>
      <w:r w:rsidRPr="00152741">
        <w:rPr>
          <w:rFonts w:ascii="Calibri" w:hAnsi="Calibri"/>
          <w:i/>
          <w:iCs/>
          <w:sz w:val="22"/>
          <w:szCs w:val="22"/>
        </w:rPr>
        <w:t>Other labour</w:t>
      </w:r>
      <w:r w:rsidRPr="00152741">
        <w:rPr>
          <w:rFonts w:ascii="Calibri" w:hAnsi="Calibri"/>
          <w:sz w:val="22"/>
          <w:szCs w:val="22"/>
        </w:rPr>
        <w:t xml:space="preserve"> – man days per herd per month doing other activities for the selected trade animals</w:t>
      </w:r>
      <w:bookmarkEnd w:id="277"/>
    </w:p>
    <w:p w:rsidR="00B53F03" w:rsidRPr="00152741" w:rsidRDefault="00B53F03" w:rsidP="00B53F03">
      <w:pPr>
        <w:ind w:left="426" w:hanging="426"/>
        <w:outlineLvl w:val="1"/>
        <w:rPr>
          <w:rFonts w:ascii="Calibri" w:hAnsi="Calibri"/>
          <w:sz w:val="22"/>
          <w:szCs w:val="22"/>
        </w:rPr>
      </w:pPr>
    </w:p>
    <w:p w:rsidR="006C2E63" w:rsidRDefault="006C2E63" w:rsidP="006C2E63"/>
    <w:p w:rsidR="006023A1" w:rsidRDefault="008B1247" w:rsidP="006023A1">
      <w:r>
        <w:rPr>
          <w:noProof/>
        </w:rPr>
        <w:drawing>
          <wp:inline distT="0" distB="0" distL="0" distR="0" wp14:anchorId="4F046258" wp14:editId="39683A0E">
            <wp:extent cx="5759450" cy="49168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916805"/>
                    </a:xfrm>
                    <a:prstGeom prst="rect">
                      <a:avLst/>
                    </a:prstGeom>
                  </pic:spPr>
                </pic:pic>
              </a:graphicData>
            </a:graphic>
          </wp:inline>
        </w:drawing>
      </w:r>
    </w:p>
    <w:p w:rsidR="00A25FB7" w:rsidRDefault="00A25FB7" w:rsidP="006023A1">
      <w:pPr>
        <w:rPr>
          <w:b/>
          <w:bCs/>
        </w:rPr>
      </w:pPr>
    </w:p>
    <w:p w:rsidR="006023A1" w:rsidRPr="00152741" w:rsidRDefault="009A0D09" w:rsidP="006023A1">
      <w:pPr>
        <w:rPr>
          <w:rFonts w:ascii="Calibri" w:hAnsi="Calibri"/>
          <w:sz w:val="22"/>
          <w:szCs w:val="22"/>
        </w:rPr>
      </w:pPr>
      <w:r w:rsidRPr="00152741">
        <w:rPr>
          <w:rFonts w:ascii="Calibri" w:hAnsi="Calibri"/>
          <w:b/>
          <w:bCs/>
          <w:sz w:val="22"/>
          <w:szCs w:val="22"/>
        </w:rPr>
        <w:t>Form 3.9.7</w:t>
      </w:r>
      <w:r w:rsidRPr="00152741">
        <w:rPr>
          <w:rFonts w:ascii="Calibri" w:hAnsi="Calibri"/>
          <w:sz w:val="22"/>
          <w:szCs w:val="22"/>
        </w:rPr>
        <w:t>. Input form for information regarding ruminant animals traded (bought and sold) during the year.</w:t>
      </w:r>
    </w:p>
    <w:p w:rsidR="009A0D09" w:rsidRDefault="009A0D09" w:rsidP="006023A1"/>
    <w:p w:rsidR="00A25FB7" w:rsidRDefault="00A25FB7" w:rsidP="00A25FB7">
      <w:pPr>
        <w:ind w:left="426" w:hanging="426"/>
      </w:pPr>
    </w:p>
    <w:p w:rsidR="006C2E63" w:rsidRDefault="008B1247" w:rsidP="008B1247">
      <w:pPr>
        <w:jc w:val="center"/>
      </w:pPr>
      <w:r>
        <w:rPr>
          <w:noProof/>
        </w:rPr>
        <w:lastRenderedPageBreak/>
        <w:drawing>
          <wp:inline distT="0" distB="0" distL="0" distR="0" wp14:anchorId="2ACB35CE" wp14:editId="1ECD38A3">
            <wp:extent cx="3657600" cy="42759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7008" cy="4286969"/>
                    </a:xfrm>
                    <a:prstGeom prst="rect">
                      <a:avLst/>
                    </a:prstGeom>
                  </pic:spPr>
                </pic:pic>
              </a:graphicData>
            </a:graphic>
          </wp:inline>
        </w:drawing>
      </w:r>
    </w:p>
    <w:p w:rsidR="008B1247" w:rsidRDefault="008B1247" w:rsidP="008B1247">
      <w:pPr>
        <w:rPr>
          <w:rFonts w:ascii="Calibri" w:hAnsi="Calibri"/>
          <w:b/>
          <w:bCs/>
          <w:sz w:val="22"/>
          <w:szCs w:val="22"/>
        </w:rPr>
      </w:pPr>
      <w:bookmarkStart w:id="278" w:name="_Toc312317652"/>
      <w:bookmarkStart w:id="279" w:name="_Toc312319513"/>
      <w:bookmarkStart w:id="280" w:name="_Toc394132987"/>
    </w:p>
    <w:p w:rsidR="008B1247" w:rsidRPr="00152741" w:rsidRDefault="008B1247" w:rsidP="008B1247">
      <w:pPr>
        <w:rPr>
          <w:rFonts w:ascii="Calibri" w:hAnsi="Calibri"/>
          <w:sz w:val="22"/>
          <w:szCs w:val="22"/>
        </w:rPr>
      </w:pPr>
      <w:r w:rsidRPr="00152741">
        <w:rPr>
          <w:rFonts w:ascii="Calibri" w:hAnsi="Calibri"/>
          <w:b/>
          <w:bCs/>
          <w:sz w:val="22"/>
          <w:szCs w:val="22"/>
        </w:rPr>
        <w:t>Form 3.9.7</w:t>
      </w:r>
      <w:r>
        <w:rPr>
          <w:rFonts w:ascii="Calibri" w:hAnsi="Calibri"/>
          <w:b/>
          <w:bCs/>
          <w:sz w:val="22"/>
          <w:szCs w:val="22"/>
        </w:rPr>
        <w:t xml:space="preserve"> Summary</w:t>
      </w:r>
      <w:r>
        <w:rPr>
          <w:rFonts w:ascii="Calibri" w:hAnsi="Calibri"/>
          <w:sz w:val="22"/>
          <w:szCs w:val="22"/>
        </w:rPr>
        <w:t>. Display</w:t>
      </w:r>
      <w:r w:rsidRPr="00152741">
        <w:rPr>
          <w:rFonts w:ascii="Calibri" w:hAnsi="Calibri"/>
          <w:sz w:val="22"/>
          <w:szCs w:val="22"/>
        </w:rPr>
        <w:t xml:space="preserve"> form for information regarding ruminant animals traded (bought and sold) during the year.</w:t>
      </w:r>
    </w:p>
    <w:p w:rsidR="008B1247" w:rsidRPr="008B1247" w:rsidRDefault="008B1247" w:rsidP="00555818">
      <w:pPr>
        <w:pStyle w:val="Heading2"/>
        <w:rPr>
          <w:i w:val="0"/>
        </w:rPr>
      </w:pPr>
    </w:p>
    <w:p w:rsidR="00C4202C" w:rsidRPr="004044EA" w:rsidRDefault="00C4202C" w:rsidP="00555818">
      <w:pPr>
        <w:pStyle w:val="Heading2"/>
      </w:pPr>
      <w:r w:rsidRPr="004044EA">
        <w:t xml:space="preserve">3.10 </w:t>
      </w:r>
      <w:r w:rsidR="00555818">
        <w:t>Non-ruminant</w:t>
      </w:r>
      <w:r w:rsidRPr="004044EA">
        <w:t xml:space="preserve"> animal information</w:t>
      </w:r>
      <w:bookmarkEnd w:id="278"/>
      <w:bookmarkEnd w:id="279"/>
      <w:bookmarkEnd w:id="280"/>
    </w:p>
    <w:p w:rsidR="00C4202C" w:rsidRDefault="00C4202C" w:rsidP="00C4202C">
      <w:pPr>
        <w:ind w:left="426" w:hanging="426"/>
        <w:outlineLvl w:val="1"/>
      </w:pPr>
    </w:p>
    <w:p w:rsidR="006C2E63" w:rsidRPr="007C53BA" w:rsidRDefault="00555818" w:rsidP="00FA1DD2">
      <w:pPr>
        <w:rPr>
          <w:rFonts w:ascii="Calibri" w:hAnsi="Calibri"/>
          <w:sz w:val="22"/>
          <w:szCs w:val="22"/>
        </w:rPr>
      </w:pPr>
      <w:r w:rsidRPr="007C53BA">
        <w:rPr>
          <w:rFonts w:ascii="Calibri" w:hAnsi="Calibri"/>
          <w:sz w:val="22"/>
          <w:szCs w:val="22"/>
        </w:rPr>
        <w:t>N</w:t>
      </w:r>
      <w:r w:rsidR="00497DF5" w:rsidRPr="007C53BA">
        <w:rPr>
          <w:rFonts w:ascii="Calibri" w:hAnsi="Calibri"/>
          <w:sz w:val="22"/>
          <w:szCs w:val="22"/>
        </w:rPr>
        <w:t xml:space="preserve">on-ruminant </w:t>
      </w:r>
      <w:r w:rsidR="00C4202C" w:rsidRPr="007C53BA">
        <w:rPr>
          <w:rFonts w:ascii="Calibri" w:hAnsi="Calibri"/>
          <w:sz w:val="22"/>
          <w:szCs w:val="22"/>
        </w:rPr>
        <w:t xml:space="preserve">animals </w:t>
      </w:r>
      <w:r w:rsidR="00497DF5" w:rsidRPr="007C53BA">
        <w:rPr>
          <w:rFonts w:ascii="Calibri" w:hAnsi="Calibri"/>
          <w:sz w:val="22"/>
          <w:szCs w:val="22"/>
        </w:rPr>
        <w:t xml:space="preserve">(e.g. pigs, chickens) </w:t>
      </w:r>
      <w:r w:rsidR="00C4202C" w:rsidRPr="007C53BA">
        <w:rPr>
          <w:rFonts w:ascii="Calibri" w:hAnsi="Calibri"/>
          <w:sz w:val="22"/>
          <w:szCs w:val="22"/>
        </w:rPr>
        <w:t>can be kept for breeding and</w:t>
      </w:r>
      <w:r w:rsidR="00FA1DD2" w:rsidRPr="007C53BA">
        <w:rPr>
          <w:rFonts w:ascii="Calibri" w:hAnsi="Calibri"/>
          <w:sz w:val="22"/>
          <w:szCs w:val="22"/>
        </w:rPr>
        <w:t>/or</w:t>
      </w:r>
      <w:r w:rsidR="00C4202C" w:rsidRPr="007C53BA">
        <w:rPr>
          <w:rFonts w:ascii="Calibri" w:hAnsi="Calibri"/>
          <w:sz w:val="22"/>
          <w:szCs w:val="22"/>
        </w:rPr>
        <w:t xml:space="preserve"> can be traded. However, unlike ruminant animals, there is no growth or reproduction model for these animals. The user must specify the reproduction rate for breeding animals, </w:t>
      </w:r>
      <w:r w:rsidR="00FA1DD2" w:rsidRPr="007C53BA">
        <w:rPr>
          <w:rFonts w:ascii="Calibri" w:hAnsi="Calibri"/>
          <w:sz w:val="22"/>
          <w:szCs w:val="22"/>
        </w:rPr>
        <w:t>and their sale price, and</w:t>
      </w:r>
      <w:r w:rsidR="00C4202C" w:rsidRPr="007C53BA">
        <w:rPr>
          <w:rFonts w:ascii="Calibri" w:hAnsi="Calibri"/>
          <w:sz w:val="22"/>
          <w:szCs w:val="22"/>
        </w:rPr>
        <w:t xml:space="preserve"> purchase and sale prices </w:t>
      </w:r>
      <w:r w:rsidR="00FA1DD2" w:rsidRPr="007C53BA">
        <w:rPr>
          <w:rFonts w:ascii="Calibri" w:hAnsi="Calibri"/>
          <w:sz w:val="22"/>
          <w:szCs w:val="22"/>
        </w:rPr>
        <w:t xml:space="preserve">if animals are </w:t>
      </w:r>
      <w:r w:rsidR="00C4202C" w:rsidRPr="007C53BA">
        <w:rPr>
          <w:rFonts w:ascii="Calibri" w:hAnsi="Calibri"/>
          <w:sz w:val="22"/>
          <w:szCs w:val="22"/>
        </w:rPr>
        <w:t>traded.</w:t>
      </w:r>
    </w:p>
    <w:p w:rsidR="00CE5BBE" w:rsidRPr="007C53BA" w:rsidRDefault="00CE5BBE" w:rsidP="00497DF5">
      <w:pPr>
        <w:rPr>
          <w:rFonts w:ascii="Calibri" w:hAnsi="Calibri"/>
          <w:sz w:val="22"/>
          <w:szCs w:val="22"/>
        </w:rPr>
      </w:pPr>
    </w:p>
    <w:p w:rsidR="00CE5BBE" w:rsidRPr="007C53BA" w:rsidRDefault="00CE5BBE" w:rsidP="00555818">
      <w:pPr>
        <w:rPr>
          <w:rFonts w:ascii="Calibri" w:hAnsi="Calibri"/>
          <w:sz w:val="22"/>
          <w:szCs w:val="22"/>
        </w:rPr>
      </w:pPr>
      <w:r w:rsidRPr="007C53BA">
        <w:rPr>
          <w:rFonts w:ascii="Calibri" w:hAnsi="Calibri"/>
          <w:sz w:val="22"/>
          <w:szCs w:val="22"/>
        </w:rPr>
        <w:t xml:space="preserve">It is assumed that the same number of animals and the same reproduction rate occur every year. </w:t>
      </w:r>
      <w:r w:rsidR="00FA1DD2" w:rsidRPr="007C53BA">
        <w:rPr>
          <w:rFonts w:ascii="Calibri" w:hAnsi="Calibri"/>
          <w:sz w:val="22"/>
          <w:szCs w:val="22"/>
        </w:rPr>
        <w:t xml:space="preserve">Hence the costs and revenue from these activities will be the same every year. </w:t>
      </w:r>
      <w:r w:rsidRPr="007C53BA">
        <w:rPr>
          <w:rFonts w:ascii="Calibri" w:hAnsi="Calibri"/>
          <w:sz w:val="22"/>
          <w:szCs w:val="22"/>
        </w:rPr>
        <w:t xml:space="preserve">The same applies to any </w:t>
      </w:r>
      <w:r w:rsidR="00555818" w:rsidRPr="007C53BA">
        <w:rPr>
          <w:rFonts w:ascii="Calibri" w:hAnsi="Calibri"/>
          <w:sz w:val="22"/>
          <w:szCs w:val="22"/>
        </w:rPr>
        <w:t>non-ruminant</w:t>
      </w:r>
      <w:r w:rsidRPr="007C53BA">
        <w:rPr>
          <w:rFonts w:ascii="Calibri" w:hAnsi="Calibri"/>
          <w:sz w:val="22"/>
          <w:szCs w:val="22"/>
        </w:rPr>
        <w:t xml:space="preserve"> animals traded.</w:t>
      </w:r>
    </w:p>
    <w:p w:rsidR="00497DF5" w:rsidRPr="007C53BA" w:rsidRDefault="00497DF5" w:rsidP="00C4202C">
      <w:pPr>
        <w:rPr>
          <w:rFonts w:ascii="Calibri" w:hAnsi="Calibri"/>
          <w:sz w:val="22"/>
          <w:szCs w:val="22"/>
        </w:rPr>
      </w:pPr>
    </w:p>
    <w:p w:rsidR="00497DF5" w:rsidRDefault="00497DF5" w:rsidP="009A03D4">
      <w:pPr>
        <w:rPr>
          <w:rFonts w:ascii="Calibri" w:hAnsi="Calibri"/>
          <w:sz w:val="22"/>
          <w:szCs w:val="22"/>
        </w:rPr>
      </w:pPr>
      <w:r w:rsidRPr="007C53BA">
        <w:rPr>
          <w:rFonts w:ascii="Calibri" w:hAnsi="Calibri"/>
          <w:sz w:val="22"/>
          <w:szCs w:val="22"/>
        </w:rPr>
        <w:t xml:space="preserve">To enter details regarding </w:t>
      </w:r>
      <w:r w:rsidR="00555818" w:rsidRPr="007C53BA">
        <w:rPr>
          <w:rFonts w:ascii="Calibri" w:hAnsi="Calibri"/>
          <w:sz w:val="22"/>
          <w:szCs w:val="22"/>
        </w:rPr>
        <w:t xml:space="preserve">non-ruminant </w:t>
      </w:r>
      <w:r w:rsidRPr="007C53BA">
        <w:rPr>
          <w:rFonts w:ascii="Calibri" w:hAnsi="Calibri"/>
          <w:sz w:val="22"/>
          <w:szCs w:val="22"/>
        </w:rPr>
        <w:t>animals, click on the ‘</w:t>
      </w:r>
      <w:r w:rsidR="00555818" w:rsidRPr="007C53BA">
        <w:rPr>
          <w:rFonts w:ascii="Calibri" w:hAnsi="Calibri"/>
          <w:i/>
          <w:iCs/>
          <w:sz w:val="22"/>
          <w:szCs w:val="22"/>
        </w:rPr>
        <w:t>Non-ruminant</w:t>
      </w:r>
      <w:r w:rsidRPr="007C53BA">
        <w:rPr>
          <w:rFonts w:ascii="Calibri" w:hAnsi="Calibri"/>
          <w:i/>
          <w:iCs/>
          <w:sz w:val="22"/>
          <w:szCs w:val="22"/>
        </w:rPr>
        <w:t xml:space="preserve"> animal numbers &amp; management</w:t>
      </w:r>
      <w:r w:rsidRPr="007C53BA">
        <w:rPr>
          <w:rFonts w:ascii="Calibri" w:hAnsi="Calibri"/>
          <w:sz w:val="22"/>
          <w:szCs w:val="22"/>
        </w:rPr>
        <w:t>’ button on the ‘</w:t>
      </w:r>
      <w:r w:rsidRPr="007C53BA">
        <w:rPr>
          <w:rFonts w:ascii="Calibri" w:hAnsi="Calibri"/>
          <w:i/>
          <w:iCs/>
          <w:sz w:val="22"/>
          <w:szCs w:val="22"/>
        </w:rPr>
        <w:t>Setup information</w:t>
      </w:r>
      <w:r w:rsidRPr="007C53BA">
        <w:rPr>
          <w:rFonts w:ascii="Calibri" w:hAnsi="Calibri"/>
          <w:sz w:val="22"/>
          <w:szCs w:val="22"/>
        </w:rPr>
        <w:t>’ form</w:t>
      </w:r>
      <w:r w:rsidR="009A03D4" w:rsidRPr="007C53BA">
        <w:rPr>
          <w:rFonts w:ascii="Calibri" w:hAnsi="Calibri"/>
          <w:sz w:val="22"/>
          <w:szCs w:val="22"/>
        </w:rPr>
        <w:t>. T</w:t>
      </w:r>
      <w:r w:rsidRPr="007C53BA">
        <w:rPr>
          <w:rFonts w:ascii="Calibri" w:hAnsi="Calibri"/>
          <w:sz w:val="22"/>
          <w:szCs w:val="22"/>
        </w:rPr>
        <w:t>he ‘</w:t>
      </w:r>
      <w:r w:rsidR="00555818" w:rsidRPr="007C53BA">
        <w:rPr>
          <w:rFonts w:ascii="Calibri" w:hAnsi="Calibri"/>
          <w:i/>
          <w:iCs/>
          <w:sz w:val="22"/>
          <w:szCs w:val="22"/>
        </w:rPr>
        <w:t>Non-ruminant</w:t>
      </w:r>
      <w:r w:rsidRPr="007C53BA">
        <w:rPr>
          <w:rFonts w:ascii="Calibri" w:hAnsi="Calibri"/>
          <w:i/>
          <w:iCs/>
          <w:sz w:val="22"/>
          <w:szCs w:val="22"/>
        </w:rPr>
        <w:t xml:space="preserve"> animals</w:t>
      </w:r>
      <w:r w:rsidRPr="007C53BA">
        <w:rPr>
          <w:rFonts w:ascii="Calibri" w:hAnsi="Calibri"/>
          <w:sz w:val="22"/>
          <w:szCs w:val="22"/>
        </w:rPr>
        <w:t>’ form (Form 3.10.1) will appear.</w:t>
      </w:r>
    </w:p>
    <w:p w:rsidR="00FA1A7F" w:rsidRDefault="00FA1A7F" w:rsidP="009A03D4">
      <w:pPr>
        <w:rPr>
          <w:rFonts w:ascii="Calibri" w:hAnsi="Calibri"/>
          <w:sz w:val="22"/>
          <w:szCs w:val="22"/>
        </w:rPr>
      </w:pPr>
    </w:p>
    <w:p w:rsidR="00FA1A7F" w:rsidRPr="009F6B73" w:rsidRDefault="00FA1A7F" w:rsidP="00FA1A7F">
      <w:pPr>
        <w:rPr>
          <w:rFonts w:ascii="Calibri" w:hAnsi="Calibri"/>
          <w:sz w:val="22"/>
          <w:szCs w:val="22"/>
        </w:rPr>
      </w:pPr>
      <w:r>
        <w:rPr>
          <w:rFonts w:ascii="Calibri" w:hAnsi="Calibri"/>
          <w:sz w:val="22"/>
          <w:szCs w:val="22"/>
        </w:rPr>
        <w:t>To check what non-ruminants are currently included in the parameters, click on ‘</w:t>
      </w:r>
      <w:r>
        <w:rPr>
          <w:rFonts w:ascii="Calibri" w:hAnsi="Calibri"/>
          <w:i/>
          <w:sz w:val="22"/>
          <w:szCs w:val="22"/>
        </w:rPr>
        <w:t>Non-ruminant Summary’</w:t>
      </w:r>
      <w:r>
        <w:rPr>
          <w:rFonts w:ascii="Calibri" w:hAnsi="Calibri"/>
          <w:sz w:val="22"/>
          <w:szCs w:val="22"/>
        </w:rPr>
        <w:t xml:space="preserve"> and form 3.10.1 Summary will be displayed. This is useful to check that no unwanted non-ruminant animals are included. This form does shows both non-ruminants kept for breeding and non-ruminants traded (see section 3.10.2)</w:t>
      </w:r>
    </w:p>
    <w:p w:rsidR="00FA1A7F" w:rsidRPr="007C53BA" w:rsidRDefault="00FA1A7F" w:rsidP="009A03D4">
      <w:pPr>
        <w:rPr>
          <w:rFonts w:ascii="Calibri" w:hAnsi="Calibri"/>
          <w:sz w:val="22"/>
          <w:szCs w:val="22"/>
        </w:rPr>
      </w:pPr>
    </w:p>
    <w:p w:rsidR="00C4202C" w:rsidRPr="007C53BA" w:rsidRDefault="008B1247" w:rsidP="00C4202C">
      <w:pPr>
        <w:rPr>
          <w:rFonts w:ascii="Calibri" w:hAnsi="Calibri"/>
          <w:sz w:val="22"/>
          <w:szCs w:val="22"/>
        </w:rPr>
      </w:pPr>
      <w:r>
        <w:rPr>
          <w:noProof/>
        </w:rPr>
        <w:lastRenderedPageBreak/>
        <w:drawing>
          <wp:inline distT="0" distB="0" distL="0" distR="0" wp14:anchorId="1C6E3C2A" wp14:editId="37AAA006">
            <wp:extent cx="5759450" cy="4801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801235"/>
                    </a:xfrm>
                    <a:prstGeom prst="rect">
                      <a:avLst/>
                    </a:prstGeom>
                  </pic:spPr>
                </pic:pic>
              </a:graphicData>
            </a:graphic>
          </wp:inline>
        </w:drawing>
      </w:r>
    </w:p>
    <w:p w:rsidR="00FA1A7F" w:rsidRDefault="00FA1A7F" w:rsidP="00FA1A7F">
      <w:pPr>
        <w:rPr>
          <w:rFonts w:ascii="Calibri" w:hAnsi="Calibri"/>
          <w:b/>
          <w:bCs/>
          <w:sz w:val="22"/>
          <w:szCs w:val="22"/>
        </w:rPr>
      </w:pPr>
      <w:bookmarkStart w:id="281" w:name="_Toc312319514"/>
      <w:bookmarkStart w:id="282" w:name="_Toc394132988"/>
    </w:p>
    <w:p w:rsidR="00FA1A7F" w:rsidRDefault="00FA1A7F" w:rsidP="00FA1A7F">
      <w:pPr>
        <w:rPr>
          <w:rFonts w:ascii="Calibri" w:hAnsi="Calibri"/>
          <w:sz w:val="22"/>
          <w:szCs w:val="22"/>
        </w:rPr>
      </w:pPr>
      <w:r w:rsidRPr="007C53BA">
        <w:rPr>
          <w:rFonts w:ascii="Calibri" w:hAnsi="Calibri"/>
          <w:b/>
          <w:bCs/>
          <w:sz w:val="22"/>
          <w:szCs w:val="22"/>
        </w:rPr>
        <w:t>Form 3.10.1</w:t>
      </w:r>
      <w:r w:rsidRPr="007C53BA">
        <w:rPr>
          <w:rFonts w:ascii="Calibri" w:hAnsi="Calibri"/>
          <w:sz w:val="22"/>
          <w:szCs w:val="22"/>
        </w:rPr>
        <w:t>. Input form for parameters for breeding non-ruminant animals, such as pigs and chickens.</w:t>
      </w:r>
    </w:p>
    <w:p w:rsidR="00FA1A7F" w:rsidRDefault="00FA1A7F" w:rsidP="00FA1A7F">
      <w:pPr>
        <w:rPr>
          <w:rFonts w:ascii="Calibri" w:hAnsi="Calibri"/>
          <w:sz w:val="22"/>
          <w:szCs w:val="22"/>
        </w:rPr>
      </w:pPr>
    </w:p>
    <w:p w:rsidR="00FA1A7F" w:rsidRDefault="00FA1A7F" w:rsidP="00FA1A7F">
      <w:pPr>
        <w:rPr>
          <w:rFonts w:ascii="Calibri" w:hAnsi="Calibri"/>
          <w:sz w:val="22"/>
          <w:szCs w:val="22"/>
        </w:rPr>
      </w:pPr>
    </w:p>
    <w:p w:rsidR="00FA1A7F" w:rsidRPr="00497DF5" w:rsidRDefault="00FA1A7F" w:rsidP="00FA1A7F">
      <w:pPr>
        <w:pStyle w:val="Heading3"/>
      </w:pPr>
      <w:r w:rsidRPr="00497DF5">
        <w:t xml:space="preserve">3.10.1 Details of </w:t>
      </w:r>
      <w:r>
        <w:t>non-ruminant</w:t>
      </w:r>
      <w:r w:rsidRPr="00497DF5">
        <w:t xml:space="preserve"> animals bred</w:t>
      </w:r>
    </w:p>
    <w:p w:rsidR="00FA1A7F" w:rsidRDefault="00FA1A7F" w:rsidP="00FA1A7F"/>
    <w:p w:rsidR="00FA1A7F" w:rsidRPr="007C53BA" w:rsidRDefault="00FA1A7F" w:rsidP="00FA1A7F">
      <w:pPr>
        <w:ind w:left="426" w:hanging="426"/>
        <w:rPr>
          <w:rFonts w:ascii="Calibri" w:hAnsi="Calibri"/>
          <w:sz w:val="22"/>
          <w:szCs w:val="22"/>
        </w:rPr>
      </w:pPr>
      <w:r w:rsidRPr="007C53BA">
        <w:rPr>
          <w:rFonts w:ascii="Calibri" w:hAnsi="Calibri"/>
          <w:i/>
          <w:iCs/>
          <w:sz w:val="22"/>
          <w:szCs w:val="22"/>
        </w:rPr>
        <w:t xml:space="preserve">SELECT ANIMAL </w:t>
      </w:r>
      <w:r w:rsidRPr="007C53BA">
        <w:rPr>
          <w:rFonts w:ascii="Calibri" w:hAnsi="Calibri"/>
          <w:sz w:val="22"/>
          <w:szCs w:val="22"/>
        </w:rPr>
        <w:t>TYPE - select an animal type from the drop down menu under the ‘</w:t>
      </w:r>
      <w:r w:rsidRPr="007C53BA">
        <w:rPr>
          <w:rFonts w:ascii="Calibri" w:hAnsi="Calibri"/>
          <w:i/>
          <w:iCs/>
          <w:sz w:val="22"/>
          <w:szCs w:val="22"/>
        </w:rPr>
        <w:t>SELECT ANIMAL TYPE</w:t>
      </w:r>
      <w:r w:rsidRPr="007C53BA">
        <w:rPr>
          <w:rFonts w:ascii="Calibri" w:hAnsi="Calibri"/>
          <w:sz w:val="22"/>
          <w:szCs w:val="22"/>
        </w:rPr>
        <w:t>’ heading. To change the names of the listed animals, see section 5.10.</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Number breeding females</w:t>
      </w:r>
      <w:r w:rsidRPr="007C53BA">
        <w:rPr>
          <w:rFonts w:ascii="Calibri" w:hAnsi="Calibri"/>
          <w:sz w:val="22"/>
          <w:szCs w:val="22"/>
        </w:rPr>
        <w:t xml:space="preserve"> – enter the number of breeding females kept. This, along with the reproduction rate will determine the animal production for the year.</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Number mature males</w:t>
      </w:r>
      <w:r w:rsidRPr="007C53BA">
        <w:rPr>
          <w:rFonts w:ascii="Calibri" w:hAnsi="Calibri"/>
          <w:sz w:val="22"/>
          <w:szCs w:val="22"/>
        </w:rPr>
        <w:t xml:space="preserve"> – enter the number of mature males kept for mating purposes. This affects the feeding costs only.</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Reproduction rate</w:t>
      </w:r>
      <w:r w:rsidRPr="007C53BA">
        <w:rPr>
          <w:rFonts w:ascii="Calibri" w:hAnsi="Calibri"/>
          <w:sz w:val="22"/>
          <w:szCs w:val="22"/>
        </w:rPr>
        <w:t xml:space="preserve"> – number of juveniles bred by each breeding female per year. Currently the model is not set up to handle multiple breeding cycles within 1 year, so if more than one breeding event per year, either add the two together or have a second category of breeder i.e. chickens1 and chickens 2. However, if adding together, all the sales will occur in the same month, whereas, with 2 categories, sales can be in different months but there will double the number of breeders. It is assumed that half the number of bred animals will be female, and half the number male.</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Sale price per female</w:t>
      </w:r>
      <w:r w:rsidRPr="007C53BA">
        <w:rPr>
          <w:rFonts w:ascii="Calibri" w:hAnsi="Calibri"/>
          <w:sz w:val="22"/>
          <w:szCs w:val="22"/>
        </w:rPr>
        <w:t xml:space="preserve"> – sale price of females sold (price for whole animal, not per kg)</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Sale price per male</w:t>
      </w:r>
      <w:r w:rsidRPr="007C53BA">
        <w:rPr>
          <w:rFonts w:ascii="Calibri" w:hAnsi="Calibri"/>
          <w:sz w:val="22"/>
          <w:szCs w:val="22"/>
        </w:rPr>
        <w:t xml:space="preserve"> – sale price of males sold (price for whole animal, not per kg)</w:t>
      </w:r>
    </w:p>
    <w:p w:rsidR="00FA1A7F" w:rsidRDefault="00FA1A7F" w:rsidP="00FA1A7F">
      <w:pPr>
        <w:rPr>
          <w:rFonts w:ascii="Calibri" w:hAnsi="Calibri"/>
          <w:sz w:val="22"/>
          <w:szCs w:val="22"/>
        </w:rPr>
      </w:pPr>
    </w:p>
    <w:p w:rsidR="00FA1A7F" w:rsidRPr="007C53BA" w:rsidRDefault="00FA1A7F" w:rsidP="00FA1A7F">
      <w:pPr>
        <w:jc w:val="center"/>
        <w:rPr>
          <w:rFonts w:ascii="Calibri" w:hAnsi="Calibri"/>
          <w:sz w:val="22"/>
          <w:szCs w:val="22"/>
        </w:rPr>
      </w:pPr>
      <w:r>
        <w:rPr>
          <w:noProof/>
        </w:rPr>
        <w:drawing>
          <wp:inline distT="0" distB="0" distL="0" distR="0" wp14:anchorId="52B794B6" wp14:editId="67D0E59A">
            <wp:extent cx="4269740" cy="4099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6986" cy="4106517"/>
                    </a:xfrm>
                    <a:prstGeom prst="rect">
                      <a:avLst/>
                    </a:prstGeom>
                  </pic:spPr>
                </pic:pic>
              </a:graphicData>
            </a:graphic>
          </wp:inline>
        </w:drawing>
      </w:r>
    </w:p>
    <w:p w:rsidR="00FA1A7F" w:rsidRDefault="00FA1A7F" w:rsidP="00FA1A7F">
      <w:pPr>
        <w:rPr>
          <w:rFonts w:ascii="Calibri" w:hAnsi="Calibri"/>
          <w:b/>
          <w:bCs/>
          <w:sz w:val="22"/>
          <w:szCs w:val="22"/>
        </w:rPr>
      </w:pPr>
    </w:p>
    <w:p w:rsidR="00FA1A7F" w:rsidRDefault="00FA1A7F" w:rsidP="00FA1A7F">
      <w:pPr>
        <w:ind w:left="709" w:firstLine="11"/>
        <w:rPr>
          <w:rFonts w:ascii="Calibri" w:hAnsi="Calibri"/>
          <w:sz w:val="22"/>
          <w:szCs w:val="22"/>
        </w:rPr>
      </w:pPr>
      <w:r w:rsidRPr="007C53BA">
        <w:rPr>
          <w:rFonts w:ascii="Calibri" w:hAnsi="Calibri"/>
          <w:b/>
          <w:bCs/>
          <w:sz w:val="22"/>
          <w:szCs w:val="22"/>
        </w:rPr>
        <w:t>Form 3.10.1</w:t>
      </w:r>
      <w:r>
        <w:rPr>
          <w:rFonts w:ascii="Calibri" w:hAnsi="Calibri"/>
          <w:b/>
          <w:bCs/>
          <w:sz w:val="22"/>
          <w:szCs w:val="22"/>
        </w:rPr>
        <w:t xml:space="preserve"> Summary</w:t>
      </w:r>
      <w:r>
        <w:rPr>
          <w:rFonts w:ascii="Calibri" w:hAnsi="Calibri"/>
          <w:sz w:val="22"/>
          <w:szCs w:val="22"/>
        </w:rPr>
        <w:t>. Display</w:t>
      </w:r>
      <w:r w:rsidRPr="007C53BA">
        <w:rPr>
          <w:rFonts w:ascii="Calibri" w:hAnsi="Calibri"/>
          <w:sz w:val="22"/>
          <w:szCs w:val="22"/>
        </w:rPr>
        <w:t xml:space="preserve"> form for </w:t>
      </w:r>
      <w:r>
        <w:rPr>
          <w:rFonts w:ascii="Calibri" w:hAnsi="Calibri"/>
          <w:sz w:val="22"/>
          <w:szCs w:val="22"/>
        </w:rPr>
        <w:t xml:space="preserve">showing </w:t>
      </w:r>
      <w:r w:rsidRPr="007C53BA">
        <w:rPr>
          <w:rFonts w:ascii="Calibri" w:hAnsi="Calibri"/>
          <w:sz w:val="22"/>
          <w:szCs w:val="22"/>
        </w:rPr>
        <w:t>non-ruminant animals</w:t>
      </w:r>
      <w:r>
        <w:rPr>
          <w:rFonts w:ascii="Calibri" w:hAnsi="Calibri"/>
          <w:sz w:val="22"/>
          <w:szCs w:val="22"/>
        </w:rPr>
        <w:t xml:space="preserve"> (</w:t>
      </w:r>
      <w:r w:rsidRPr="007C53BA">
        <w:rPr>
          <w:rFonts w:ascii="Calibri" w:hAnsi="Calibri"/>
          <w:sz w:val="22"/>
          <w:szCs w:val="22"/>
        </w:rPr>
        <w:t>such as pigs and chickens</w:t>
      </w:r>
      <w:r>
        <w:rPr>
          <w:rFonts w:ascii="Calibri" w:hAnsi="Calibri"/>
          <w:sz w:val="22"/>
          <w:szCs w:val="22"/>
        </w:rPr>
        <w:t>) kept for breeding or traded</w:t>
      </w:r>
      <w:r w:rsidRPr="007C53BA">
        <w:rPr>
          <w:rFonts w:ascii="Calibri" w:hAnsi="Calibri"/>
          <w:sz w:val="22"/>
          <w:szCs w:val="22"/>
        </w:rPr>
        <w:t>.</w:t>
      </w:r>
    </w:p>
    <w:p w:rsidR="00FA1A7F" w:rsidRDefault="00FA1A7F" w:rsidP="00FA1A7F">
      <w:pPr>
        <w:ind w:left="426" w:hanging="426"/>
        <w:rPr>
          <w:rFonts w:ascii="Calibri" w:hAnsi="Calibri"/>
          <w:i/>
          <w:iCs/>
          <w:sz w:val="22"/>
          <w:szCs w:val="22"/>
        </w:rPr>
      </w:pPr>
    </w:p>
    <w:p w:rsidR="00FA1A7F" w:rsidRDefault="00FA1A7F" w:rsidP="00FA1A7F">
      <w:pPr>
        <w:ind w:left="426" w:hanging="426"/>
        <w:rPr>
          <w:rFonts w:ascii="Calibri" w:hAnsi="Calibri"/>
          <w:i/>
          <w:iCs/>
          <w:sz w:val="22"/>
          <w:szCs w:val="22"/>
        </w:rPr>
      </w:pP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Home consumption</w:t>
      </w:r>
      <w:r w:rsidRPr="007C53BA">
        <w:rPr>
          <w:rFonts w:ascii="Calibri" w:hAnsi="Calibri"/>
          <w:sz w:val="22"/>
          <w:szCs w:val="22"/>
        </w:rPr>
        <w:t xml:space="preserve"> – number of animals used for home consumption</w:t>
      </w:r>
    </w:p>
    <w:p w:rsidR="00FA1A7F" w:rsidRPr="007C53BA" w:rsidRDefault="00FA1A7F" w:rsidP="00FA1A7F">
      <w:pPr>
        <w:ind w:left="426" w:hanging="426"/>
        <w:rPr>
          <w:rFonts w:ascii="Calibri" w:hAnsi="Calibri"/>
          <w:sz w:val="22"/>
          <w:szCs w:val="22"/>
        </w:rPr>
      </w:pPr>
      <w:r w:rsidRPr="007C53BA">
        <w:rPr>
          <w:rFonts w:ascii="Calibri" w:hAnsi="Calibri"/>
          <w:i/>
          <w:iCs/>
          <w:sz w:val="22"/>
          <w:szCs w:val="22"/>
        </w:rPr>
        <w:t>By-product weight (kg)</w:t>
      </w:r>
      <w:r w:rsidRPr="007C53BA">
        <w:rPr>
          <w:rFonts w:ascii="Calibri" w:hAnsi="Calibri"/>
          <w:sz w:val="22"/>
          <w:szCs w:val="22"/>
        </w:rPr>
        <w:t xml:space="preserve"> – weight of any by-product produced from this activity. This is the total amount produced for all these animals (not per animal).</w:t>
      </w:r>
    </w:p>
    <w:p w:rsidR="00FA1A7F" w:rsidRPr="00FA1A7F" w:rsidRDefault="00FA1A7F" w:rsidP="00FA1A7F">
      <w:pPr>
        <w:ind w:left="426" w:hanging="426"/>
        <w:rPr>
          <w:rFonts w:ascii="Calibri" w:hAnsi="Calibri"/>
          <w:sz w:val="22"/>
          <w:szCs w:val="22"/>
        </w:rPr>
      </w:pPr>
      <w:r w:rsidRPr="007C53BA">
        <w:rPr>
          <w:rFonts w:ascii="Calibri" w:hAnsi="Calibri"/>
          <w:i/>
          <w:iCs/>
          <w:sz w:val="22"/>
          <w:szCs w:val="22"/>
        </w:rPr>
        <w:t xml:space="preserve">By-product value (/kg) </w:t>
      </w:r>
      <w:r w:rsidRPr="007C53BA">
        <w:rPr>
          <w:rFonts w:ascii="Calibri" w:hAnsi="Calibri"/>
          <w:sz w:val="22"/>
          <w:szCs w:val="22"/>
        </w:rPr>
        <w:t>– value of by-product per kg</w:t>
      </w:r>
    </w:p>
    <w:bookmarkEnd w:id="281"/>
    <w:bookmarkEnd w:id="282"/>
    <w:p w:rsidR="00FA1DD2" w:rsidRPr="007C53BA" w:rsidRDefault="00FA1DD2" w:rsidP="00CE5BBE">
      <w:pPr>
        <w:ind w:left="426" w:hanging="426"/>
        <w:rPr>
          <w:rFonts w:ascii="Calibri" w:hAnsi="Calibri"/>
          <w:sz w:val="22"/>
          <w:szCs w:val="22"/>
        </w:rPr>
      </w:pPr>
      <w:r w:rsidRPr="007C53BA">
        <w:rPr>
          <w:rFonts w:ascii="Calibri" w:hAnsi="Calibri"/>
          <w:i/>
          <w:iCs/>
          <w:sz w:val="22"/>
          <w:szCs w:val="22"/>
        </w:rPr>
        <w:t>Fodder fed per day (kg)</w:t>
      </w:r>
      <w:r w:rsidRPr="007C53BA">
        <w:rPr>
          <w:rFonts w:ascii="Calibri" w:hAnsi="Calibri"/>
          <w:sz w:val="22"/>
          <w:szCs w:val="22"/>
        </w:rPr>
        <w:t xml:space="preserve"> – Amount of </w:t>
      </w:r>
      <w:r w:rsidR="006E6A6C" w:rsidRPr="007C53BA">
        <w:rPr>
          <w:rFonts w:ascii="Calibri" w:hAnsi="Calibri"/>
          <w:sz w:val="22"/>
          <w:szCs w:val="22"/>
        </w:rPr>
        <w:t xml:space="preserve">farm </w:t>
      </w:r>
      <w:r w:rsidRPr="007C53BA">
        <w:rPr>
          <w:rFonts w:ascii="Calibri" w:hAnsi="Calibri"/>
          <w:sz w:val="22"/>
          <w:szCs w:val="22"/>
        </w:rPr>
        <w:t>fodder fed to these animals per day. This is the total for all these animals</w:t>
      </w:r>
      <w:r w:rsidR="006E6A6C" w:rsidRPr="007C53BA">
        <w:rPr>
          <w:rFonts w:ascii="Calibri" w:hAnsi="Calibri"/>
          <w:sz w:val="22"/>
          <w:szCs w:val="22"/>
        </w:rPr>
        <w:t xml:space="preserve"> from the fodder pools (see below for any rationing).</w:t>
      </w:r>
    </w:p>
    <w:p w:rsidR="00CE5BBE" w:rsidRPr="007C53BA" w:rsidRDefault="006E6A6C" w:rsidP="006E6A6C">
      <w:pPr>
        <w:rPr>
          <w:rFonts w:ascii="Calibri" w:hAnsi="Calibri"/>
          <w:sz w:val="22"/>
          <w:szCs w:val="22"/>
        </w:rPr>
      </w:pPr>
      <w:r w:rsidRPr="007C53BA">
        <w:rPr>
          <w:rFonts w:ascii="Calibri" w:hAnsi="Calibri"/>
          <w:i/>
          <w:iCs/>
          <w:sz w:val="22"/>
          <w:szCs w:val="22"/>
        </w:rPr>
        <w:t>Sale month</w:t>
      </w:r>
      <w:r w:rsidRPr="007C53BA">
        <w:rPr>
          <w:rFonts w:ascii="Calibri" w:hAnsi="Calibri"/>
          <w:sz w:val="22"/>
          <w:szCs w:val="22"/>
        </w:rPr>
        <w:t xml:space="preserve"> - Month of the year when growing animals are sold (January=1)</w:t>
      </w:r>
    </w:p>
    <w:p w:rsidR="00497DF5" w:rsidRPr="007C53BA" w:rsidRDefault="006E6A6C" w:rsidP="00A25FB7">
      <w:pPr>
        <w:rPr>
          <w:rFonts w:ascii="Calibri" w:hAnsi="Calibri"/>
          <w:sz w:val="22"/>
          <w:szCs w:val="22"/>
        </w:rPr>
      </w:pPr>
      <w:r w:rsidRPr="007C53BA">
        <w:rPr>
          <w:rFonts w:ascii="Calibri" w:hAnsi="Calibri"/>
          <w:i/>
          <w:iCs/>
          <w:sz w:val="22"/>
          <w:szCs w:val="22"/>
        </w:rPr>
        <w:t>Months kept</w:t>
      </w:r>
      <w:r w:rsidRPr="007C53BA">
        <w:rPr>
          <w:rFonts w:ascii="Calibri" w:hAnsi="Calibri"/>
          <w:sz w:val="22"/>
          <w:szCs w:val="22"/>
        </w:rPr>
        <w:t xml:space="preserve"> – number of months growing animals are kept before sale. This, and the sale month, determine the months in which fodder, costs and labour are allocated</w:t>
      </w:r>
      <w:r w:rsidR="001E2345" w:rsidRPr="007C53BA">
        <w:rPr>
          <w:rFonts w:ascii="Calibri" w:hAnsi="Calibri"/>
          <w:sz w:val="22"/>
          <w:szCs w:val="22"/>
        </w:rPr>
        <w:t xml:space="preserve"> for juveniles</w:t>
      </w:r>
      <w:r w:rsidRPr="007C53BA">
        <w:rPr>
          <w:rFonts w:ascii="Calibri" w:hAnsi="Calibri"/>
          <w:sz w:val="22"/>
          <w:szCs w:val="22"/>
        </w:rPr>
        <w:t>.</w:t>
      </w:r>
    </w:p>
    <w:p w:rsidR="00A25FB7" w:rsidRDefault="00A25FB7" w:rsidP="00A25FB7"/>
    <w:p w:rsidR="00B53F03" w:rsidRPr="007C53BA" w:rsidRDefault="00B53F03" w:rsidP="00B53F03">
      <w:pPr>
        <w:rPr>
          <w:rFonts w:ascii="Calibri" w:hAnsi="Calibri"/>
          <w:sz w:val="22"/>
          <w:szCs w:val="22"/>
          <w:u w:val="single"/>
        </w:rPr>
      </w:pPr>
      <w:r w:rsidRPr="007C53BA">
        <w:rPr>
          <w:rFonts w:ascii="Calibri" w:hAnsi="Calibri"/>
          <w:sz w:val="22"/>
          <w:szCs w:val="22"/>
          <w:u w:val="single"/>
        </w:rPr>
        <w:t>Fodder pools (P1-P10)</w:t>
      </w:r>
    </w:p>
    <w:p w:rsidR="00B53F03" w:rsidRPr="007C53BA" w:rsidRDefault="00B53F03" w:rsidP="00B53F03">
      <w:pPr>
        <w:rPr>
          <w:rFonts w:ascii="Calibri" w:hAnsi="Calibri"/>
          <w:i/>
          <w:iCs/>
          <w:sz w:val="22"/>
          <w:szCs w:val="22"/>
        </w:rPr>
      </w:pPr>
    </w:p>
    <w:p w:rsidR="00B53F03" w:rsidRPr="007C53BA" w:rsidRDefault="00B53F03" w:rsidP="00B53F03">
      <w:pPr>
        <w:rPr>
          <w:rFonts w:ascii="Calibri" w:hAnsi="Calibri"/>
          <w:sz w:val="22"/>
          <w:szCs w:val="22"/>
        </w:rPr>
      </w:pPr>
      <w:r w:rsidRPr="007C53BA">
        <w:rPr>
          <w:rFonts w:ascii="Calibri" w:hAnsi="Calibri"/>
          <w:sz w:val="22"/>
          <w:szCs w:val="22"/>
        </w:rPr>
        <w:t>For a more detailed description of the fodder pools, see section 3.9.2 above.</w:t>
      </w:r>
    </w:p>
    <w:p w:rsidR="00B53F03" w:rsidRPr="007C53BA" w:rsidRDefault="00B53F03" w:rsidP="00B53F03">
      <w:pPr>
        <w:rPr>
          <w:rFonts w:ascii="Calibri" w:hAnsi="Calibri"/>
          <w:sz w:val="22"/>
          <w:szCs w:val="22"/>
        </w:rPr>
      </w:pPr>
    </w:p>
    <w:p w:rsidR="00B53F03" w:rsidRPr="007C53BA" w:rsidRDefault="00B53F03" w:rsidP="00B53F03">
      <w:pPr>
        <w:ind w:left="426" w:hanging="426"/>
        <w:rPr>
          <w:rFonts w:ascii="Calibri" w:hAnsi="Calibri"/>
          <w:sz w:val="22"/>
          <w:szCs w:val="22"/>
        </w:rPr>
      </w:pPr>
      <w:r w:rsidRPr="007C53BA">
        <w:rPr>
          <w:rFonts w:ascii="Calibri" w:hAnsi="Calibri"/>
          <w:i/>
          <w:iCs/>
          <w:sz w:val="22"/>
          <w:szCs w:val="22"/>
        </w:rPr>
        <w:t>% limits of use</w:t>
      </w:r>
      <w:r w:rsidRPr="007C53BA">
        <w:rPr>
          <w:rFonts w:ascii="Calibri" w:hAnsi="Calibri"/>
          <w:sz w:val="22"/>
          <w:szCs w:val="22"/>
        </w:rPr>
        <w:t xml:space="preserve"> - For each pool (1-10) indicate the maximum percentage that can be fed to these animals e.g. if 20kg/day is fed, and you limit the use of pool 1 to 20%, and pool 2 to 50%, then 4kg will be taken from pool 1, 10kg from pool 2, and the remaining 6kg from other pools, assuming there is sufficient feed in the pool. Set to 100% if there is no limit on the pool.</w:t>
      </w:r>
    </w:p>
    <w:p w:rsidR="00B53F03" w:rsidRPr="007C53BA" w:rsidRDefault="00B53F03" w:rsidP="00B53F03">
      <w:pPr>
        <w:ind w:left="426" w:hanging="426"/>
        <w:rPr>
          <w:rFonts w:ascii="Calibri" w:hAnsi="Calibri"/>
          <w:sz w:val="22"/>
          <w:szCs w:val="22"/>
        </w:rPr>
      </w:pPr>
    </w:p>
    <w:p w:rsidR="00B53F03" w:rsidRDefault="00B53F03" w:rsidP="00B53F03">
      <w:pPr>
        <w:ind w:left="426" w:hanging="426"/>
        <w:rPr>
          <w:rFonts w:ascii="Calibri" w:hAnsi="Calibri"/>
          <w:sz w:val="22"/>
          <w:szCs w:val="22"/>
        </w:rPr>
      </w:pPr>
      <w:r w:rsidRPr="007C53BA">
        <w:rPr>
          <w:rFonts w:ascii="Calibri" w:hAnsi="Calibri"/>
          <w:i/>
          <w:iCs/>
          <w:sz w:val="22"/>
          <w:szCs w:val="22"/>
        </w:rPr>
        <w:t>Fixed</w:t>
      </w:r>
      <w:r w:rsidRPr="007C53BA">
        <w:rPr>
          <w:rFonts w:ascii="Calibri" w:hAnsi="Calibri"/>
          <w:sz w:val="22"/>
          <w:szCs w:val="22"/>
        </w:rPr>
        <w:t xml:space="preserve"> – If some pools are limited, then these limits can be fixed or flexible. If fixed, then if there is no other fodder available, the feed taken from the pool will still be limited, and any shortfall will be purchased (if applicable) or the farm will show a fodder deficit. If this box is not ticked, then the </w:t>
      </w:r>
      <w:r w:rsidRPr="007C53BA">
        <w:rPr>
          <w:rFonts w:ascii="Calibri" w:hAnsi="Calibri"/>
          <w:sz w:val="22"/>
          <w:szCs w:val="22"/>
        </w:rPr>
        <w:lastRenderedPageBreak/>
        <w:t>limits are flexible. In which case, if there is no other feed available, the farmer will exceed the specified limit in order to feed their animals.</w:t>
      </w:r>
    </w:p>
    <w:p w:rsidR="00B53F03" w:rsidRPr="007C53BA" w:rsidRDefault="00B53F03" w:rsidP="00B53F03">
      <w:pPr>
        <w:ind w:left="426" w:hanging="426"/>
        <w:rPr>
          <w:rFonts w:ascii="Calibri" w:hAnsi="Calibri"/>
          <w:sz w:val="22"/>
          <w:szCs w:val="22"/>
        </w:rPr>
      </w:pPr>
    </w:p>
    <w:p w:rsidR="00B53F03" w:rsidRPr="007C53BA" w:rsidRDefault="00B53F03" w:rsidP="00B53F03">
      <w:pPr>
        <w:outlineLvl w:val="1"/>
        <w:rPr>
          <w:rFonts w:ascii="Calibri" w:hAnsi="Calibri"/>
          <w:sz w:val="22"/>
          <w:szCs w:val="22"/>
          <w:u w:val="single"/>
        </w:rPr>
      </w:pPr>
      <w:bookmarkStart w:id="283" w:name="_Toc312317653"/>
      <w:r w:rsidRPr="007C53BA">
        <w:rPr>
          <w:rFonts w:ascii="Calibri" w:hAnsi="Calibri"/>
          <w:sz w:val="22"/>
          <w:szCs w:val="22"/>
          <w:u w:val="single"/>
        </w:rPr>
        <w:t>Costs per animal/month</w:t>
      </w:r>
      <w:bookmarkEnd w:id="283"/>
    </w:p>
    <w:p w:rsidR="00B53F03" w:rsidRPr="007C53BA" w:rsidRDefault="00B53F03" w:rsidP="00B53F03">
      <w:pPr>
        <w:outlineLvl w:val="1"/>
        <w:rPr>
          <w:rFonts w:ascii="Calibri" w:hAnsi="Calibri"/>
          <w:i/>
          <w:iCs/>
          <w:sz w:val="22"/>
          <w:szCs w:val="22"/>
        </w:rPr>
      </w:pPr>
    </w:p>
    <w:p w:rsidR="00B53F03" w:rsidRPr="007C53BA" w:rsidRDefault="00B53F03" w:rsidP="00B53F03">
      <w:pPr>
        <w:outlineLvl w:val="1"/>
        <w:rPr>
          <w:rFonts w:ascii="Calibri" w:hAnsi="Calibri"/>
          <w:sz w:val="22"/>
          <w:szCs w:val="22"/>
        </w:rPr>
      </w:pPr>
      <w:bookmarkStart w:id="284" w:name="_Toc312317654"/>
      <w:r w:rsidRPr="007C53BA">
        <w:rPr>
          <w:rFonts w:ascii="Calibri" w:hAnsi="Calibri"/>
          <w:sz w:val="22"/>
          <w:szCs w:val="22"/>
        </w:rPr>
        <w:t>For costing, it is assumed that breeding females and adult males are kept all year. Juveniles, which each count as half an animal, are included in the months they are kept only.</w:t>
      </w:r>
      <w:bookmarkEnd w:id="284"/>
    </w:p>
    <w:p w:rsidR="00B53F03" w:rsidRPr="007C53BA" w:rsidRDefault="00B53F03" w:rsidP="00B53F03">
      <w:pPr>
        <w:outlineLvl w:val="1"/>
        <w:rPr>
          <w:rFonts w:ascii="Calibri" w:hAnsi="Calibri"/>
          <w:sz w:val="22"/>
          <w:szCs w:val="22"/>
        </w:rPr>
      </w:pPr>
    </w:p>
    <w:p w:rsidR="00B53F03" w:rsidRPr="007C53BA" w:rsidRDefault="00B53F03" w:rsidP="00B53F03">
      <w:pPr>
        <w:ind w:left="426" w:hanging="426"/>
        <w:rPr>
          <w:rFonts w:ascii="Calibri" w:hAnsi="Calibri"/>
          <w:sz w:val="22"/>
          <w:szCs w:val="22"/>
        </w:rPr>
      </w:pPr>
      <w:r w:rsidRPr="007C53BA">
        <w:rPr>
          <w:rFonts w:ascii="Calibri" w:hAnsi="Calibri"/>
          <w:i/>
          <w:iCs/>
          <w:sz w:val="22"/>
          <w:szCs w:val="22"/>
        </w:rPr>
        <w:t>Feed</w:t>
      </w:r>
      <w:r w:rsidRPr="007C53BA">
        <w:rPr>
          <w:rFonts w:ascii="Calibri" w:hAnsi="Calibri"/>
          <w:sz w:val="22"/>
          <w:szCs w:val="22"/>
        </w:rPr>
        <w:t xml:space="preserve"> – costs/animal/month for any extra feed purchased for these animals. This does not include supplements or bought fodder specified elsewhere.</w:t>
      </w:r>
    </w:p>
    <w:p w:rsidR="00B53F03" w:rsidRPr="007C53BA" w:rsidRDefault="00B53F03" w:rsidP="00B53F03">
      <w:pPr>
        <w:ind w:left="426" w:hanging="426"/>
        <w:outlineLvl w:val="1"/>
        <w:rPr>
          <w:rFonts w:ascii="Calibri" w:hAnsi="Calibri"/>
          <w:sz w:val="22"/>
          <w:szCs w:val="22"/>
        </w:rPr>
      </w:pPr>
      <w:bookmarkStart w:id="285" w:name="_Toc312317655"/>
      <w:r w:rsidRPr="007C53BA">
        <w:rPr>
          <w:rFonts w:ascii="Calibri" w:hAnsi="Calibri"/>
          <w:i/>
          <w:iCs/>
          <w:sz w:val="22"/>
          <w:szCs w:val="22"/>
        </w:rPr>
        <w:t>Veterinary –</w:t>
      </w:r>
      <w:r w:rsidRPr="007C53BA">
        <w:rPr>
          <w:rFonts w:ascii="Calibri" w:hAnsi="Calibri"/>
          <w:sz w:val="22"/>
          <w:szCs w:val="22"/>
        </w:rPr>
        <w:t xml:space="preserve"> average cost of veterinary services per animal per month</w:t>
      </w:r>
      <w:bookmarkEnd w:id="285"/>
    </w:p>
    <w:p w:rsidR="00B53F03" w:rsidRPr="007C53BA" w:rsidRDefault="00B53F03" w:rsidP="00B53F03">
      <w:pPr>
        <w:ind w:left="426" w:hanging="426"/>
        <w:outlineLvl w:val="1"/>
        <w:rPr>
          <w:rFonts w:ascii="Calibri" w:hAnsi="Calibri"/>
          <w:sz w:val="22"/>
          <w:szCs w:val="22"/>
        </w:rPr>
      </w:pPr>
      <w:bookmarkStart w:id="286" w:name="_Toc312317656"/>
      <w:r w:rsidRPr="007C53BA">
        <w:rPr>
          <w:rFonts w:ascii="Calibri" w:hAnsi="Calibri"/>
          <w:i/>
          <w:iCs/>
          <w:sz w:val="22"/>
          <w:szCs w:val="22"/>
        </w:rPr>
        <w:t>Mating –</w:t>
      </w:r>
      <w:r w:rsidRPr="007C53BA">
        <w:rPr>
          <w:rFonts w:ascii="Calibri" w:hAnsi="Calibri"/>
          <w:sz w:val="22"/>
          <w:szCs w:val="22"/>
        </w:rPr>
        <w:t xml:space="preserve"> average cost for mating services per breeder per year (if applicable)</w:t>
      </w:r>
      <w:bookmarkEnd w:id="286"/>
    </w:p>
    <w:p w:rsidR="00B53F03" w:rsidRPr="007C53BA" w:rsidRDefault="00B53F03" w:rsidP="00B53F03">
      <w:pPr>
        <w:ind w:left="426" w:hanging="426"/>
        <w:outlineLvl w:val="1"/>
        <w:rPr>
          <w:rFonts w:ascii="Calibri" w:hAnsi="Calibri"/>
          <w:sz w:val="22"/>
          <w:szCs w:val="22"/>
        </w:rPr>
      </w:pPr>
      <w:bookmarkStart w:id="287" w:name="_Toc312317657"/>
      <w:r w:rsidRPr="007C53BA">
        <w:rPr>
          <w:rFonts w:ascii="Calibri" w:hAnsi="Calibri"/>
          <w:i/>
          <w:iCs/>
          <w:sz w:val="22"/>
          <w:szCs w:val="22"/>
        </w:rPr>
        <w:t>Supplements –</w:t>
      </w:r>
      <w:r w:rsidRPr="007C53BA">
        <w:rPr>
          <w:rFonts w:ascii="Calibri" w:hAnsi="Calibri"/>
          <w:sz w:val="22"/>
          <w:szCs w:val="22"/>
        </w:rPr>
        <w:t xml:space="preserve"> average cost of supplements per animal per month</w:t>
      </w:r>
      <w:bookmarkEnd w:id="287"/>
    </w:p>
    <w:p w:rsidR="00497DF5" w:rsidRPr="007C53BA" w:rsidRDefault="00B53F03" w:rsidP="00FA1A7F">
      <w:pPr>
        <w:ind w:left="426" w:hanging="426"/>
        <w:outlineLvl w:val="1"/>
        <w:rPr>
          <w:rFonts w:ascii="Calibri" w:hAnsi="Calibri"/>
          <w:sz w:val="22"/>
          <w:szCs w:val="22"/>
        </w:rPr>
      </w:pPr>
      <w:bookmarkStart w:id="288" w:name="_Toc312317658"/>
      <w:r w:rsidRPr="007C53BA">
        <w:rPr>
          <w:rFonts w:ascii="Calibri" w:hAnsi="Calibri"/>
          <w:i/>
          <w:iCs/>
          <w:sz w:val="22"/>
          <w:szCs w:val="22"/>
        </w:rPr>
        <w:t>Other</w:t>
      </w:r>
      <w:r w:rsidRPr="007C53BA">
        <w:rPr>
          <w:rFonts w:ascii="Calibri" w:hAnsi="Calibri"/>
          <w:sz w:val="22"/>
          <w:szCs w:val="22"/>
        </w:rPr>
        <w:t xml:space="preserve"> - average of any other costs per animal per month</w:t>
      </w:r>
      <w:bookmarkEnd w:id="288"/>
    </w:p>
    <w:p w:rsidR="00CA3537" w:rsidRPr="007C53BA" w:rsidRDefault="00CA3537" w:rsidP="00A70DF3">
      <w:pPr>
        <w:rPr>
          <w:rFonts w:ascii="Calibri" w:hAnsi="Calibri"/>
          <w:sz w:val="22"/>
          <w:szCs w:val="22"/>
        </w:rPr>
      </w:pPr>
    </w:p>
    <w:p w:rsidR="00FC4E3D" w:rsidRPr="007C53BA" w:rsidRDefault="00FC4E3D" w:rsidP="00FC4E3D">
      <w:pPr>
        <w:outlineLvl w:val="1"/>
        <w:rPr>
          <w:rFonts w:ascii="Calibri" w:hAnsi="Calibri"/>
          <w:sz w:val="22"/>
          <w:szCs w:val="22"/>
          <w:u w:val="single"/>
        </w:rPr>
      </w:pPr>
      <w:bookmarkStart w:id="289" w:name="_Toc312317659"/>
      <w:r w:rsidRPr="007C53BA">
        <w:rPr>
          <w:rFonts w:ascii="Calibri" w:hAnsi="Calibri"/>
          <w:sz w:val="22"/>
          <w:szCs w:val="22"/>
          <w:u w:val="single"/>
        </w:rPr>
        <w:t>Labour requirements (man days/month)</w:t>
      </w:r>
      <w:bookmarkEnd w:id="289"/>
    </w:p>
    <w:p w:rsidR="00FC4E3D" w:rsidRPr="007C53BA" w:rsidRDefault="00FC4E3D" w:rsidP="00FC4E3D">
      <w:pPr>
        <w:outlineLvl w:val="1"/>
        <w:rPr>
          <w:rFonts w:ascii="Calibri" w:hAnsi="Calibri"/>
          <w:sz w:val="22"/>
          <w:szCs w:val="22"/>
        </w:rPr>
      </w:pPr>
    </w:p>
    <w:p w:rsidR="00FC4E3D" w:rsidRPr="007C53BA" w:rsidRDefault="00FC4E3D" w:rsidP="00CA3537">
      <w:pPr>
        <w:ind w:left="426" w:hanging="426"/>
        <w:outlineLvl w:val="1"/>
        <w:rPr>
          <w:rFonts w:ascii="Calibri" w:hAnsi="Calibri"/>
          <w:sz w:val="22"/>
          <w:szCs w:val="22"/>
        </w:rPr>
      </w:pPr>
      <w:bookmarkStart w:id="290" w:name="_Toc312317660"/>
      <w:r w:rsidRPr="007C53BA">
        <w:rPr>
          <w:rFonts w:ascii="Calibri" w:hAnsi="Calibri"/>
          <w:i/>
          <w:iCs/>
          <w:sz w:val="22"/>
          <w:szCs w:val="22"/>
        </w:rPr>
        <w:t>Feeding</w:t>
      </w:r>
      <w:r w:rsidRPr="007C53BA">
        <w:rPr>
          <w:rFonts w:ascii="Calibri" w:hAnsi="Calibri"/>
          <w:sz w:val="22"/>
          <w:szCs w:val="22"/>
        </w:rPr>
        <w:t xml:space="preserve"> – man days per animal per month spent feeding </w:t>
      </w:r>
      <w:r w:rsidR="00CA3537" w:rsidRPr="007C53BA">
        <w:rPr>
          <w:rFonts w:ascii="Calibri" w:hAnsi="Calibri"/>
          <w:sz w:val="22"/>
          <w:szCs w:val="22"/>
        </w:rPr>
        <w:t xml:space="preserve">animals </w:t>
      </w:r>
      <w:r w:rsidRPr="007C53BA">
        <w:rPr>
          <w:rFonts w:ascii="Calibri" w:hAnsi="Calibri"/>
          <w:sz w:val="22"/>
          <w:szCs w:val="22"/>
        </w:rPr>
        <w:t>(excluding cut &amp; carry).</w:t>
      </w:r>
      <w:bookmarkEnd w:id="290"/>
    </w:p>
    <w:p w:rsidR="00FC4E3D" w:rsidRPr="007C53BA" w:rsidRDefault="00FC4E3D" w:rsidP="00FC4E3D">
      <w:pPr>
        <w:ind w:left="426" w:hanging="426"/>
        <w:outlineLvl w:val="1"/>
        <w:rPr>
          <w:rFonts w:ascii="Calibri" w:hAnsi="Calibri"/>
          <w:sz w:val="22"/>
          <w:szCs w:val="22"/>
        </w:rPr>
      </w:pPr>
      <w:bookmarkStart w:id="291" w:name="_Toc312317661"/>
      <w:r w:rsidRPr="007C53BA">
        <w:rPr>
          <w:rFonts w:ascii="Calibri" w:hAnsi="Calibri"/>
          <w:i/>
          <w:iCs/>
          <w:sz w:val="22"/>
          <w:szCs w:val="22"/>
        </w:rPr>
        <w:t>Herding</w:t>
      </w:r>
      <w:r w:rsidRPr="007C53BA">
        <w:rPr>
          <w:rFonts w:ascii="Calibri" w:hAnsi="Calibri"/>
          <w:sz w:val="22"/>
          <w:szCs w:val="22"/>
        </w:rPr>
        <w:t xml:space="preserve"> – man days per herd per month spent herding these animals</w:t>
      </w:r>
      <w:bookmarkEnd w:id="291"/>
    </w:p>
    <w:p w:rsidR="00FC4E3D" w:rsidRPr="007C53BA" w:rsidRDefault="00FC4E3D" w:rsidP="00FC4E3D">
      <w:pPr>
        <w:ind w:left="426" w:hanging="426"/>
        <w:outlineLvl w:val="1"/>
        <w:rPr>
          <w:rFonts w:ascii="Calibri" w:hAnsi="Calibri"/>
          <w:sz w:val="22"/>
          <w:szCs w:val="22"/>
        </w:rPr>
      </w:pPr>
      <w:bookmarkStart w:id="292" w:name="_Toc312317662"/>
      <w:r w:rsidRPr="007C53BA">
        <w:rPr>
          <w:rFonts w:ascii="Calibri" w:hAnsi="Calibri"/>
          <w:i/>
          <w:iCs/>
          <w:sz w:val="22"/>
          <w:szCs w:val="22"/>
        </w:rPr>
        <w:t>Transport</w:t>
      </w:r>
      <w:r w:rsidRPr="007C53BA">
        <w:rPr>
          <w:rFonts w:ascii="Calibri" w:hAnsi="Calibri"/>
          <w:sz w:val="22"/>
          <w:szCs w:val="22"/>
        </w:rPr>
        <w:t xml:space="preserve"> – man days per herd per month spent transporting these animals e.g. for sale</w:t>
      </w:r>
      <w:bookmarkEnd w:id="292"/>
    </w:p>
    <w:p w:rsidR="00FC4E3D" w:rsidRPr="007C53BA" w:rsidRDefault="00FC4E3D" w:rsidP="00FC4E3D">
      <w:pPr>
        <w:ind w:left="426" w:hanging="426"/>
        <w:outlineLvl w:val="1"/>
        <w:rPr>
          <w:rFonts w:ascii="Calibri" w:hAnsi="Calibri"/>
          <w:sz w:val="22"/>
          <w:szCs w:val="22"/>
        </w:rPr>
      </w:pPr>
      <w:bookmarkStart w:id="293" w:name="_Toc312317663"/>
      <w:r w:rsidRPr="007C53BA">
        <w:rPr>
          <w:rFonts w:ascii="Calibri" w:hAnsi="Calibri"/>
          <w:i/>
          <w:iCs/>
          <w:sz w:val="22"/>
          <w:szCs w:val="22"/>
        </w:rPr>
        <w:t>Other labour</w:t>
      </w:r>
      <w:r w:rsidRPr="007C53BA">
        <w:rPr>
          <w:rFonts w:ascii="Calibri" w:hAnsi="Calibri"/>
          <w:sz w:val="22"/>
          <w:szCs w:val="22"/>
        </w:rPr>
        <w:t xml:space="preserve"> – man days per herd per month doing other activities for these animals</w:t>
      </w:r>
      <w:bookmarkEnd w:id="293"/>
    </w:p>
    <w:p w:rsidR="001E2345" w:rsidRDefault="001E2345" w:rsidP="001E2345">
      <w:pPr>
        <w:rPr>
          <w:i/>
          <w:iCs/>
        </w:rPr>
      </w:pPr>
    </w:p>
    <w:p w:rsidR="001E2345" w:rsidRPr="00497DF5" w:rsidRDefault="001E2345" w:rsidP="00555818">
      <w:pPr>
        <w:pStyle w:val="Heading3"/>
      </w:pPr>
      <w:bookmarkStart w:id="294" w:name="_Toc312319515"/>
      <w:bookmarkStart w:id="295" w:name="_Toc394132989"/>
      <w:r>
        <w:t>3.10.2</w:t>
      </w:r>
      <w:r w:rsidRPr="00497DF5">
        <w:t xml:space="preserve"> Details of </w:t>
      </w:r>
      <w:r w:rsidR="00555818">
        <w:t>non-ruminant</w:t>
      </w:r>
      <w:r w:rsidRPr="00497DF5">
        <w:t xml:space="preserve"> animals</w:t>
      </w:r>
      <w:r>
        <w:t xml:space="preserve"> trade</w:t>
      </w:r>
      <w:r w:rsidRPr="00497DF5">
        <w:t>d</w:t>
      </w:r>
      <w:bookmarkEnd w:id="294"/>
      <w:bookmarkEnd w:id="295"/>
    </w:p>
    <w:p w:rsidR="001E2345" w:rsidRDefault="001E2345" w:rsidP="001E2345"/>
    <w:p w:rsidR="00FE6245" w:rsidRPr="007C53BA" w:rsidRDefault="00FE6245" w:rsidP="00555818">
      <w:pPr>
        <w:rPr>
          <w:rFonts w:ascii="Calibri" w:hAnsi="Calibri"/>
          <w:sz w:val="22"/>
          <w:szCs w:val="22"/>
        </w:rPr>
      </w:pPr>
      <w:r w:rsidRPr="007C53BA">
        <w:rPr>
          <w:rFonts w:ascii="Calibri" w:hAnsi="Calibri"/>
          <w:sz w:val="22"/>
          <w:szCs w:val="22"/>
        </w:rPr>
        <w:t>All ‘</w:t>
      </w:r>
      <w:r w:rsidR="00555818" w:rsidRPr="007C53BA">
        <w:rPr>
          <w:rFonts w:ascii="Calibri" w:hAnsi="Calibri"/>
          <w:sz w:val="22"/>
          <w:szCs w:val="22"/>
        </w:rPr>
        <w:t>non-ruminant</w:t>
      </w:r>
      <w:r w:rsidRPr="007C53BA">
        <w:rPr>
          <w:rFonts w:ascii="Calibri" w:hAnsi="Calibri"/>
          <w:sz w:val="22"/>
          <w:szCs w:val="22"/>
        </w:rPr>
        <w:t>’ animals can be traded, however, the model allows for only one trade per animal type per year. It will be assumed that the same number of animals is traded every year, for the same purchase and sale price.</w:t>
      </w:r>
      <w:r w:rsidR="00CA3537" w:rsidRPr="007C53BA">
        <w:rPr>
          <w:rFonts w:ascii="Calibri" w:hAnsi="Calibri"/>
          <w:sz w:val="22"/>
          <w:szCs w:val="22"/>
        </w:rPr>
        <w:t xml:space="preserve"> If there is more than 1 trade of the same animal type each year, then a second category of animal needs to be created e.g. Pigs1 and Pigs2</w:t>
      </w:r>
    </w:p>
    <w:p w:rsidR="00FE6245" w:rsidRPr="007C53BA" w:rsidRDefault="00FE6245" w:rsidP="001E2345">
      <w:pPr>
        <w:rPr>
          <w:rFonts w:ascii="Calibri" w:hAnsi="Calibri"/>
          <w:sz w:val="22"/>
          <w:szCs w:val="22"/>
        </w:rPr>
      </w:pPr>
    </w:p>
    <w:p w:rsidR="001E2345" w:rsidRPr="007C53BA" w:rsidRDefault="001E2345" w:rsidP="00D82AE0">
      <w:pPr>
        <w:rPr>
          <w:rFonts w:ascii="Calibri" w:hAnsi="Calibri"/>
          <w:sz w:val="22"/>
          <w:szCs w:val="22"/>
        </w:rPr>
      </w:pPr>
      <w:r w:rsidRPr="007C53BA">
        <w:rPr>
          <w:rFonts w:ascii="Calibri" w:hAnsi="Calibri"/>
          <w:sz w:val="22"/>
          <w:szCs w:val="22"/>
        </w:rPr>
        <w:t xml:space="preserve">To enter details regarding </w:t>
      </w:r>
      <w:r w:rsidR="00D82AE0" w:rsidRPr="007C53BA">
        <w:rPr>
          <w:rFonts w:ascii="Calibri" w:hAnsi="Calibri"/>
          <w:sz w:val="22"/>
          <w:szCs w:val="22"/>
        </w:rPr>
        <w:t>non-ruminant</w:t>
      </w:r>
      <w:r w:rsidRPr="007C53BA">
        <w:rPr>
          <w:rFonts w:ascii="Calibri" w:hAnsi="Calibri"/>
          <w:sz w:val="22"/>
          <w:szCs w:val="22"/>
        </w:rPr>
        <w:t xml:space="preserve"> animals traded, click on the ‘</w:t>
      </w:r>
      <w:r w:rsidRPr="007C53BA">
        <w:rPr>
          <w:rFonts w:ascii="Calibri" w:hAnsi="Calibri"/>
          <w:i/>
          <w:iCs/>
          <w:sz w:val="22"/>
          <w:szCs w:val="22"/>
        </w:rPr>
        <w:t>Trade animal</w:t>
      </w:r>
      <w:r w:rsidRPr="007C53BA">
        <w:rPr>
          <w:rFonts w:ascii="Calibri" w:hAnsi="Calibri"/>
          <w:sz w:val="22"/>
          <w:szCs w:val="22"/>
        </w:rPr>
        <w:t>’ button on the ‘</w:t>
      </w:r>
      <w:r w:rsidR="00555818" w:rsidRPr="007C53BA">
        <w:rPr>
          <w:rFonts w:ascii="Calibri" w:hAnsi="Calibri"/>
          <w:i/>
          <w:iCs/>
          <w:sz w:val="22"/>
          <w:szCs w:val="22"/>
        </w:rPr>
        <w:t>Non-</w:t>
      </w:r>
      <w:proofErr w:type="gramStart"/>
      <w:r w:rsidR="00555818" w:rsidRPr="007C53BA">
        <w:rPr>
          <w:rFonts w:ascii="Calibri" w:hAnsi="Calibri"/>
          <w:i/>
          <w:iCs/>
          <w:sz w:val="22"/>
          <w:szCs w:val="22"/>
        </w:rPr>
        <w:t xml:space="preserve">ruminant </w:t>
      </w:r>
      <w:r w:rsidRPr="007C53BA">
        <w:rPr>
          <w:rFonts w:ascii="Calibri" w:hAnsi="Calibri"/>
          <w:i/>
          <w:iCs/>
          <w:sz w:val="22"/>
          <w:szCs w:val="22"/>
        </w:rPr>
        <w:t xml:space="preserve"> animals</w:t>
      </w:r>
      <w:r w:rsidRPr="007C53BA">
        <w:rPr>
          <w:rFonts w:ascii="Calibri" w:hAnsi="Calibri"/>
          <w:sz w:val="22"/>
          <w:szCs w:val="22"/>
        </w:rPr>
        <w:t>’</w:t>
      </w:r>
      <w:proofErr w:type="gramEnd"/>
      <w:r w:rsidRPr="007C53BA">
        <w:rPr>
          <w:rFonts w:ascii="Calibri" w:hAnsi="Calibri"/>
          <w:sz w:val="22"/>
          <w:szCs w:val="22"/>
        </w:rPr>
        <w:t xml:space="preserve"> form, and the ‘</w:t>
      </w:r>
      <w:r w:rsidR="00555818" w:rsidRPr="007C53BA">
        <w:rPr>
          <w:rFonts w:ascii="Calibri" w:hAnsi="Calibri"/>
          <w:i/>
          <w:iCs/>
          <w:sz w:val="22"/>
          <w:szCs w:val="22"/>
        </w:rPr>
        <w:t>Non-ruminant T</w:t>
      </w:r>
      <w:r w:rsidR="003B3E88" w:rsidRPr="007C53BA">
        <w:rPr>
          <w:rFonts w:ascii="Calibri" w:hAnsi="Calibri"/>
          <w:i/>
          <w:iCs/>
          <w:sz w:val="22"/>
          <w:szCs w:val="22"/>
        </w:rPr>
        <w:t>rade</w:t>
      </w:r>
      <w:r w:rsidRPr="007C53BA">
        <w:rPr>
          <w:rFonts w:ascii="Calibri" w:hAnsi="Calibri"/>
          <w:i/>
          <w:iCs/>
          <w:sz w:val="22"/>
          <w:szCs w:val="22"/>
        </w:rPr>
        <w:t xml:space="preserve"> animals</w:t>
      </w:r>
      <w:r w:rsidRPr="007C53BA">
        <w:rPr>
          <w:rFonts w:ascii="Calibri" w:hAnsi="Calibri"/>
          <w:sz w:val="22"/>
          <w:szCs w:val="22"/>
        </w:rPr>
        <w:t>’ form (Form 3.10.2) will appear.</w:t>
      </w:r>
    </w:p>
    <w:p w:rsidR="001E2345" w:rsidRPr="007C53BA" w:rsidRDefault="001E2345" w:rsidP="001E2345">
      <w:pPr>
        <w:rPr>
          <w:rFonts w:ascii="Calibri" w:hAnsi="Calibri"/>
          <w:sz w:val="22"/>
          <w:szCs w:val="22"/>
        </w:rPr>
      </w:pPr>
    </w:p>
    <w:p w:rsidR="001E2345" w:rsidRPr="007C53BA" w:rsidRDefault="001E2345" w:rsidP="001E2345">
      <w:pPr>
        <w:ind w:left="426" w:hanging="426"/>
        <w:rPr>
          <w:rFonts w:ascii="Calibri" w:hAnsi="Calibri"/>
          <w:sz w:val="22"/>
          <w:szCs w:val="22"/>
        </w:rPr>
      </w:pPr>
      <w:r w:rsidRPr="007C53BA">
        <w:rPr>
          <w:rFonts w:ascii="Calibri" w:hAnsi="Calibri"/>
          <w:i/>
          <w:iCs/>
          <w:sz w:val="22"/>
          <w:szCs w:val="22"/>
        </w:rPr>
        <w:t xml:space="preserve">SELECT ANIMAL </w:t>
      </w:r>
      <w:r w:rsidRPr="007C53BA">
        <w:rPr>
          <w:rFonts w:ascii="Calibri" w:hAnsi="Calibri"/>
          <w:sz w:val="22"/>
          <w:szCs w:val="22"/>
        </w:rPr>
        <w:t>TYPE – if not already selected, select an animal type from the drop down menu under the ‘</w:t>
      </w:r>
      <w:r w:rsidRPr="007C53BA">
        <w:rPr>
          <w:rFonts w:ascii="Calibri" w:hAnsi="Calibri"/>
          <w:i/>
          <w:iCs/>
          <w:sz w:val="22"/>
          <w:szCs w:val="22"/>
        </w:rPr>
        <w:t>SELECT ANIMAL TYPE</w:t>
      </w:r>
      <w:r w:rsidRPr="007C53BA">
        <w:rPr>
          <w:rFonts w:ascii="Calibri" w:hAnsi="Calibri"/>
          <w:sz w:val="22"/>
          <w:szCs w:val="22"/>
        </w:rPr>
        <w:t xml:space="preserve">’ heading. </w:t>
      </w:r>
    </w:p>
    <w:p w:rsidR="001E2345" w:rsidRPr="007C53BA" w:rsidRDefault="001E2345" w:rsidP="001E2345">
      <w:pPr>
        <w:ind w:left="426" w:hanging="426"/>
        <w:rPr>
          <w:rFonts w:ascii="Calibri" w:hAnsi="Calibri"/>
          <w:sz w:val="22"/>
          <w:szCs w:val="22"/>
        </w:rPr>
      </w:pPr>
      <w:r w:rsidRPr="007C53BA">
        <w:rPr>
          <w:rFonts w:ascii="Calibri" w:hAnsi="Calibri"/>
          <w:i/>
          <w:iCs/>
          <w:sz w:val="22"/>
          <w:szCs w:val="22"/>
        </w:rPr>
        <w:t>Number animals traded</w:t>
      </w:r>
      <w:r w:rsidRPr="007C53BA">
        <w:rPr>
          <w:rFonts w:ascii="Calibri" w:hAnsi="Calibri"/>
          <w:sz w:val="22"/>
          <w:szCs w:val="22"/>
        </w:rPr>
        <w:t xml:space="preserve"> – enter the number of animals purchased.</w:t>
      </w:r>
    </w:p>
    <w:p w:rsidR="00FE6245" w:rsidRPr="007C53BA" w:rsidRDefault="00FE6245" w:rsidP="001E2345">
      <w:pPr>
        <w:ind w:left="426" w:hanging="426"/>
        <w:rPr>
          <w:rFonts w:ascii="Calibri" w:hAnsi="Calibri"/>
          <w:sz w:val="22"/>
          <w:szCs w:val="22"/>
        </w:rPr>
      </w:pPr>
      <w:r w:rsidRPr="007C53BA">
        <w:rPr>
          <w:rFonts w:ascii="Calibri" w:hAnsi="Calibri"/>
          <w:i/>
          <w:iCs/>
          <w:sz w:val="22"/>
          <w:szCs w:val="22"/>
        </w:rPr>
        <w:t xml:space="preserve">Purchase price </w:t>
      </w:r>
      <w:r w:rsidRPr="007C53BA">
        <w:rPr>
          <w:rFonts w:ascii="Calibri" w:hAnsi="Calibri"/>
          <w:sz w:val="22"/>
          <w:szCs w:val="22"/>
        </w:rPr>
        <w:t>– price paid to buy animals (whole animals, not per kg)</w:t>
      </w:r>
    </w:p>
    <w:p w:rsidR="00FE6245" w:rsidRPr="007C53BA" w:rsidRDefault="00FE6245" w:rsidP="001E2345">
      <w:pPr>
        <w:ind w:left="426" w:hanging="426"/>
        <w:rPr>
          <w:rFonts w:ascii="Calibri" w:hAnsi="Calibri"/>
          <w:sz w:val="22"/>
          <w:szCs w:val="22"/>
        </w:rPr>
      </w:pPr>
      <w:r w:rsidRPr="007C53BA">
        <w:rPr>
          <w:rFonts w:ascii="Calibri" w:hAnsi="Calibri"/>
          <w:i/>
          <w:iCs/>
          <w:sz w:val="22"/>
          <w:szCs w:val="22"/>
        </w:rPr>
        <w:t xml:space="preserve">Purchase month </w:t>
      </w:r>
      <w:r w:rsidRPr="007C53BA">
        <w:rPr>
          <w:rFonts w:ascii="Calibri" w:hAnsi="Calibri"/>
          <w:sz w:val="22"/>
          <w:szCs w:val="22"/>
        </w:rPr>
        <w:t>– month in which animals are purchased (January=1)</w:t>
      </w:r>
    </w:p>
    <w:p w:rsidR="001E2345" w:rsidRPr="007C53BA" w:rsidRDefault="001E2345" w:rsidP="00FE6245">
      <w:pPr>
        <w:ind w:left="426" w:hanging="426"/>
        <w:rPr>
          <w:rFonts w:ascii="Calibri" w:hAnsi="Calibri"/>
          <w:sz w:val="22"/>
          <w:szCs w:val="22"/>
        </w:rPr>
      </w:pPr>
      <w:r w:rsidRPr="007C53BA">
        <w:rPr>
          <w:rFonts w:ascii="Calibri" w:hAnsi="Calibri"/>
          <w:i/>
          <w:iCs/>
          <w:sz w:val="22"/>
          <w:szCs w:val="22"/>
        </w:rPr>
        <w:t>Sale price</w:t>
      </w:r>
      <w:r w:rsidRPr="007C53BA">
        <w:rPr>
          <w:rFonts w:ascii="Calibri" w:hAnsi="Calibri"/>
          <w:sz w:val="22"/>
          <w:szCs w:val="22"/>
        </w:rPr>
        <w:t xml:space="preserve"> – sale price of </w:t>
      </w:r>
      <w:r w:rsidR="00FE6245" w:rsidRPr="007C53BA">
        <w:rPr>
          <w:rFonts w:ascii="Calibri" w:hAnsi="Calibri"/>
          <w:sz w:val="22"/>
          <w:szCs w:val="22"/>
        </w:rPr>
        <w:t>animals</w:t>
      </w:r>
      <w:r w:rsidRPr="007C53BA">
        <w:rPr>
          <w:rFonts w:ascii="Calibri" w:hAnsi="Calibri"/>
          <w:sz w:val="22"/>
          <w:szCs w:val="22"/>
        </w:rPr>
        <w:t xml:space="preserve"> (price for whole animal, not per kg)</w:t>
      </w:r>
    </w:p>
    <w:p w:rsidR="00FE6245" w:rsidRPr="007C53BA" w:rsidRDefault="00FE6245" w:rsidP="00FE6245">
      <w:pPr>
        <w:ind w:left="426" w:hanging="426"/>
        <w:rPr>
          <w:rFonts w:ascii="Calibri" w:hAnsi="Calibri"/>
          <w:sz w:val="22"/>
          <w:szCs w:val="22"/>
        </w:rPr>
      </w:pPr>
      <w:r w:rsidRPr="007C53BA">
        <w:rPr>
          <w:rFonts w:ascii="Calibri" w:hAnsi="Calibri"/>
          <w:i/>
          <w:iCs/>
          <w:sz w:val="22"/>
          <w:szCs w:val="22"/>
        </w:rPr>
        <w:t>Sale month</w:t>
      </w:r>
      <w:r w:rsidRPr="007C53BA">
        <w:rPr>
          <w:rFonts w:ascii="Calibri" w:hAnsi="Calibri"/>
          <w:sz w:val="22"/>
          <w:szCs w:val="22"/>
        </w:rPr>
        <w:t xml:space="preserve"> - month of the year when animals are sold (January=1). This, combined with the purchase month, determine the months in which fodder, costs and labour are allocated for these animals</w:t>
      </w:r>
    </w:p>
    <w:p w:rsidR="001E2345" w:rsidRPr="007C53BA" w:rsidRDefault="001E2345" w:rsidP="00FE6245">
      <w:pPr>
        <w:ind w:left="426" w:hanging="426"/>
        <w:rPr>
          <w:rFonts w:ascii="Calibri" w:hAnsi="Calibri"/>
          <w:sz w:val="22"/>
          <w:szCs w:val="22"/>
        </w:rPr>
      </w:pPr>
      <w:r w:rsidRPr="007C53BA">
        <w:rPr>
          <w:rFonts w:ascii="Calibri" w:hAnsi="Calibri"/>
          <w:i/>
          <w:iCs/>
          <w:sz w:val="22"/>
          <w:szCs w:val="22"/>
        </w:rPr>
        <w:t>Fodder fed per day (kg)</w:t>
      </w:r>
      <w:r w:rsidRPr="007C53BA">
        <w:rPr>
          <w:rFonts w:ascii="Calibri" w:hAnsi="Calibri"/>
          <w:sz w:val="22"/>
          <w:szCs w:val="22"/>
        </w:rPr>
        <w:t xml:space="preserve"> – Amount of farm fodder fed to these animals per day. This is the total for all these animals from the fodder pools</w:t>
      </w:r>
      <w:r w:rsidR="00FE6245" w:rsidRPr="007C53BA">
        <w:rPr>
          <w:rFonts w:ascii="Calibri" w:hAnsi="Calibri"/>
          <w:sz w:val="22"/>
          <w:szCs w:val="22"/>
        </w:rPr>
        <w:t>. The same rationing is applied as that for breeding this animal type</w:t>
      </w:r>
      <w:r w:rsidRPr="007C53BA">
        <w:rPr>
          <w:rFonts w:ascii="Calibri" w:hAnsi="Calibri"/>
          <w:sz w:val="22"/>
          <w:szCs w:val="22"/>
        </w:rPr>
        <w:t>.</w:t>
      </w:r>
    </w:p>
    <w:p w:rsidR="001E2345" w:rsidRPr="007C53BA" w:rsidRDefault="001E2345" w:rsidP="001E2345">
      <w:pPr>
        <w:rPr>
          <w:rFonts w:ascii="Calibri" w:hAnsi="Calibri"/>
          <w:sz w:val="22"/>
          <w:szCs w:val="22"/>
        </w:rPr>
      </w:pPr>
    </w:p>
    <w:p w:rsidR="001E2345" w:rsidRPr="007C53BA" w:rsidRDefault="00FE6245" w:rsidP="001E2345">
      <w:pPr>
        <w:rPr>
          <w:rFonts w:ascii="Calibri" w:hAnsi="Calibri"/>
          <w:sz w:val="22"/>
          <w:szCs w:val="22"/>
        </w:rPr>
      </w:pPr>
      <w:r w:rsidRPr="007C53BA">
        <w:rPr>
          <w:rFonts w:ascii="Calibri" w:hAnsi="Calibri"/>
          <w:i/>
          <w:iCs/>
          <w:sz w:val="22"/>
          <w:szCs w:val="22"/>
        </w:rPr>
        <w:t>Feeding costs</w:t>
      </w:r>
      <w:r w:rsidRPr="007C53BA">
        <w:rPr>
          <w:rFonts w:ascii="Calibri" w:hAnsi="Calibri"/>
          <w:sz w:val="22"/>
          <w:szCs w:val="22"/>
        </w:rPr>
        <w:t xml:space="preserve"> per animal per month</w:t>
      </w:r>
      <w:r w:rsidR="00A25FB7" w:rsidRPr="007C53BA">
        <w:rPr>
          <w:rFonts w:ascii="Calibri" w:hAnsi="Calibri"/>
          <w:sz w:val="22"/>
          <w:szCs w:val="22"/>
        </w:rPr>
        <w:t>, descriptions</w:t>
      </w:r>
      <w:r w:rsidRPr="007C53BA">
        <w:rPr>
          <w:rFonts w:ascii="Calibri" w:hAnsi="Calibri"/>
          <w:sz w:val="22"/>
          <w:szCs w:val="22"/>
        </w:rPr>
        <w:t xml:space="preserve"> are the same as for breeding</w:t>
      </w:r>
      <w:r w:rsidR="00D82AE0" w:rsidRPr="007C53BA">
        <w:rPr>
          <w:rFonts w:ascii="Calibri" w:hAnsi="Calibri"/>
          <w:sz w:val="22"/>
          <w:szCs w:val="22"/>
        </w:rPr>
        <w:t xml:space="preserve"> animals of this type</w:t>
      </w:r>
      <w:r w:rsidRPr="007C53BA">
        <w:rPr>
          <w:rFonts w:ascii="Calibri" w:hAnsi="Calibri"/>
          <w:sz w:val="22"/>
          <w:szCs w:val="22"/>
        </w:rPr>
        <w:t xml:space="preserve"> (section 3.10.1)</w:t>
      </w:r>
    </w:p>
    <w:p w:rsidR="00FE6245" w:rsidRPr="007C53BA" w:rsidRDefault="00FE6245" w:rsidP="001E2345">
      <w:pPr>
        <w:rPr>
          <w:rFonts w:ascii="Calibri" w:hAnsi="Calibri"/>
          <w:sz w:val="22"/>
          <w:szCs w:val="22"/>
        </w:rPr>
      </w:pPr>
    </w:p>
    <w:p w:rsidR="00FE6245" w:rsidRPr="007C53BA" w:rsidRDefault="00FE6245" w:rsidP="001E2345">
      <w:pPr>
        <w:rPr>
          <w:rFonts w:ascii="Calibri" w:hAnsi="Calibri"/>
          <w:sz w:val="22"/>
          <w:szCs w:val="22"/>
        </w:rPr>
      </w:pPr>
      <w:r w:rsidRPr="007C53BA">
        <w:rPr>
          <w:rFonts w:ascii="Calibri" w:hAnsi="Calibri"/>
          <w:i/>
          <w:iCs/>
          <w:sz w:val="22"/>
          <w:szCs w:val="22"/>
        </w:rPr>
        <w:t>Labour</w:t>
      </w:r>
      <w:r w:rsidRPr="007C53BA">
        <w:rPr>
          <w:rFonts w:ascii="Calibri" w:hAnsi="Calibri"/>
          <w:sz w:val="22"/>
          <w:szCs w:val="22"/>
        </w:rPr>
        <w:t xml:space="preserve"> (man days per month), </w:t>
      </w:r>
      <w:r w:rsidR="00A25FB7" w:rsidRPr="007C53BA">
        <w:rPr>
          <w:rFonts w:ascii="Calibri" w:hAnsi="Calibri"/>
          <w:sz w:val="22"/>
          <w:szCs w:val="22"/>
        </w:rPr>
        <w:t xml:space="preserve">descriptions </w:t>
      </w:r>
      <w:r w:rsidRPr="007C53BA">
        <w:rPr>
          <w:rFonts w:ascii="Calibri" w:hAnsi="Calibri"/>
          <w:sz w:val="22"/>
          <w:szCs w:val="22"/>
        </w:rPr>
        <w:t>are the same as for breeding</w:t>
      </w:r>
      <w:r w:rsidR="00D82AE0" w:rsidRPr="007C53BA">
        <w:rPr>
          <w:rFonts w:ascii="Calibri" w:hAnsi="Calibri"/>
          <w:sz w:val="22"/>
          <w:szCs w:val="22"/>
        </w:rPr>
        <w:t xml:space="preserve"> animals of this type</w:t>
      </w:r>
      <w:r w:rsidRPr="007C53BA">
        <w:rPr>
          <w:rFonts w:ascii="Calibri" w:hAnsi="Calibri"/>
          <w:sz w:val="22"/>
          <w:szCs w:val="22"/>
        </w:rPr>
        <w:t xml:space="preserve"> (section 3.10.1).</w:t>
      </w:r>
    </w:p>
    <w:p w:rsidR="00A25FB7" w:rsidRPr="007C53BA" w:rsidRDefault="00A25FB7" w:rsidP="001E2345">
      <w:pPr>
        <w:rPr>
          <w:rFonts w:ascii="Calibri" w:hAnsi="Calibri"/>
          <w:sz w:val="22"/>
          <w:szCs w:val="22"/>
        </w:rPr>
      </w:pPr>
    </w:p>
    <w:p w:rsidR="00A25FB7" w:rsidRDefault="00A25FB7" w:rsidP="001E2345"/>
    <w:p w:rsidR="001E2345" w:rsidRDefault="00B72A36" w:rsidP="001E2345">
      <w:r>
        <w:rPr>
          <w:noProof/>
        </w:rPr>
        <w:drawing>
          <wp:inline distT="0" distB="0" distL="0" distR="0">
            <wp:extent cx="5753100" cy="45053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753100" cy="4505325"/>
                    </a:xfrm>
                    <a:prstGeom prst="rect">
                      <a:avLst/>
                    </a:prstGeom>
                    <a:noFill/>
                    <a:ln w="9525">
                      <a:noFill/>
                      <a:miter lim="800000"/>
                      <a:headEnd/>
                      <a:tailEnd/>
                    </a:ln>
                  </pic:spPr>
                </pic:pic>
              </a:graphicData>
            </a:graphic>
          </wp:inline>
        </w:drawing>
      </w:r>
    </w:p>
    <w:p w:rsidR="00FE6245" w:rsidRDefault="00FE6245" w:rsidP="001E2345">
      <w:pPr>
        <w:rPr>
          <w:b/>
          <w:bCs/>
        </w:rPr>
      </w:pPr>
    </w:p>
    <w:p w:rsidR="001E2345" w:rsidRDefault="001E2345" w:rsidP="00D82AE0">
      <w:r w:rsidRPr="001E2345">
        <w:rPr>
          <w:b/>
          <w:bCs/>
        </w:rPr>
        <w:t>Form 3.10.2.</w:t>
      </w:r>
      <w:r>
        <w:t xml:space="preserve"> Input form for non-ruminant animals traded</w:t>
      </w:r>
    </w:p>
    <w:p w:rsidR="001E2345" w:rsidRDefault="001E2345" w:rsidP="001E2345"/>
    <w:p w:rsidR="00E84BA1" w:rsidRDefault="00E84BA1" w:rsidP="001E2345"/>
    <w:p w:rsidR="00E84BA1" w:rsidRPr="00497DF5" w:rsidRDefault="00E84BA1" w:rsidP="001E2345"/>
    <w:p w:rsidR="00810EF0" w:rsidRPr="004044EA" w:rsidRDefault="00CA16BA" w:rsidP="00B70896">
      <w:pPr>
        <w:pStyle w:val="Heading1"/>
      </w:pPr>
      <w:bookmarkStart w:id="296" w:name="_Toc312319516"/>
      <w:bookmarkStart w:id="297" w:name="_Toc394132990"/>
      <w:r w:rsidRPr="004044EA">
        <w:t>4</w:t>
      </w:r>
      <w:r w:rsidR="00810EF0" w:rsidRPr="004044EA">
        <w:t>. Displaying Output</w:t>
      </w:r>
      <w:bookmarkEnd w:id="296"/>
      <w:bookmarkEnd w:id="297"/>
    </w:p>
    <w:p w:rsidR="00810EF0" w:rsidRDefault="00810EF0" w:rsidP="00810EF0"/>
    <w:p w:rsidR="00E415FD" w:rsidRPr="007C53BA" w:rsidRDefault="00810EF0" w:rsidP="00CA16BA">
      <w:pPr>
        <w:rPr>
          <w:rFonts w:ascii="Calibri" w:hAnsi="Calibri"/>
          <w:sz w:val="22"/>
          <w:szCs w:val="22"/>
        </w:rPr>
      </w:pPr>
      <w:r w:rsidRPr="007C53BA">
        <w:rPr>
          <w:rFonts w:ascii="Calibri" w:hAnsi="Calibri"/>
          <w:sz w:val="22"/>
          <w:szCs w:val="22"/>
        </w:rPr>
        <w:t>Every time a user runs a new</w:t>
      </w:r>
      <w:r w:rsidR="00CA16BA" w:rsidRPr="007C53BA">
        <w:rPr>
          <w:rFonts w:ascii="Calibri" w:hAnsi="Calibri"/>
          <w:sz w:val="22"/>
          <w:szCs w:val="22"/>
        </w:rPr>
        <w:t xml:space="preserve"> scenario, by clicking the ‘</w:t>
      </w:r>
      <w:r w:rsidR="00CA16BA" w:rsidRPr="007C53BA">
        <w:rPr>
          <w:rFonts w:ascii="Calibri" w:hAnsi="Calibri"/>
          <w:i/>
          <w:iCs/>
          <w:sz w:val="22"/>
          <w:szCs w:val="22"/>
        </w:rPr>
        <w:t>RUN SIMULATION</w:t>
      </w:r>
      <w:r w:rsidRPr="007C53BA">
        <w:rPr>
          <w:rFonts w:ascii="Calibri" w:hAnsi="Calibri"/>
          <w:sz w:val="22"/>
          <w:szCs w:val="22"/>
        </w:rPr>
        <w:t xml:space="preserve">’ button on the Main Menu, the IAT </w:t>
      </w:r>
      <w:r w:rsidR="005A0CD4" w:rsidRPr="007C53BA">
        <w:rPr>
          <w:rFonts w:ascii="Calibri" w:hAnsi="Calibri"/>
          <w:sz w:val="22"/>
          <w:szCs w:val="22"/>
        </w:rPr>
        <w:t xml:space="preserve">will </w:t>
      </w:r>
      <w:r w:rsidR="00CA16BA" w:rsidRPr="007C53BA">
        <w:rPr>
          <w:rFonts w:ascii="Calibri" w:hAnsi="Calibri"/>
          <w:sz w:val="22"/>
          <w:szCs w:val="22"/>
        </w:rPr>
        <w:t>pause briefly as it runs, then show brief glimpses of the output sheets as it writes the output, and then return to the Main Menu.</w:t>
      </w:r>
    </w:p>
    <w:p w:rsidR="00E415FD" w:rsidRPr="007C53BA" w:rsidRDefault="00E415FD" w:rsidP="00CA16BA">
      <w:pPr>
        <w:rPr>
          <w:rFonts w:ascii="Calibri" w:hAnsi="Calibri"/>
          <w:sz w:val="22"/>
          <w:szCs w:val="22"/>
        </w:rPr>
      </w:pPr>
    </w:p>
    <w:p w:rsidR="00E415FD" w:rsidRPr="007C53BA" w:rsidRDefault="00E415FD" w:rsidP="00CA16BA">
      <w:pPr>
        <w:rPr>
          <w:rFonts w:ascii="Calibri" w:hAnsi="Calibri"/>
          <w:sz w:val="22"/>
          <w:szCs w:val="22"/>
        </w:rPr>
      </w:pPr>
      <w:r w:rsidRPr="007C53BA">
        <w:rPr>
          <w:rFonts w:ascii="Calibri" w:hAnsi="Calibri"/>
          <w:sz w:val="22"/>
          <w:szCs w:val="22"/>
        </w:rPr>
        <w:t>Output can be viewed in 2 ways:</w:t>
      </w:r>
    </w:p>
    <w:p w:rsidR="00E415FD" w:rsidRPr="007C53BA" w:rsidRDefault="00E415FD" w:rsidP="00E415FD">
      <w:pPr>
        <w:numPr>
          <w:ilvl w:val="0"/>
          <w:numId w:val="1"/>
        </w:numPr>
        <w:rPr>
          <w:rFonts w:ascii="Calibri" w:hAnsi="Calibri"/>
          <w:sz w:val="22"/>
          <w:szCs w:val="22"/>
        </w:rPr>
      </w:pPr>
      <w:r w:rsidRPr="007C53BA">
        <w:rPr>
          <w:rFonts w:ascii="Calibri" w:hAnsi="Calibri"/>
          <w:sz w:val="22"/>
          <w:szCs w:val="22"/>
        </w:rPr>
        <w:t>by going directly to each of the 5 output sheets (</w:t>
      </w:r>
      <w:proofErr w:type="spellStart"/>
      <w:r w:rsidRPr="007C53BA">
        <w:rPr>
          <w:rFonts w:ascii="Calibri" w:hAnsi="Calibri"/>
          <w:sz w:val="22"/>
          <w:szCs w:val="22"/>
        </w:rPr>
        <w:t>Monthly_output</w:t>
      </w:r>
      <w:proofErr w:type="spellEnd"/>
      <w:r w:rsidRPr="007C53BA">
        <w:rPr>
          <w:rFonts w:ascii="Calibri" w:hAnsi="Calibri"/>
          <w:sz w:val="22"/>
          <w:szCs w:val="22"/>
        </w:rPr>
        <w:t xml:space="preserve">, </w:t>
      </w:r>
      <w:proofErr w:type="spellStart"/>
      <w:r w:rsidRPr="007C53BA">
        <w:rPr>
          <w:rFonts w:ascii="Calibri" w:hAnsi="Calibri"/>
          <w:sz w:val="22"/>
          <w:szCs w:val="22"/>
        </w:rPr>
        <w:t>Annual_output</w:t>
      </w:r>
      <w:proofErr w:type="spellEnd"/>
      <w:r w:rsidRPr="007C53BA">
        <w:rPr>
          <w:rFonts w:ascii="Calibri" w:hAnsi="Calibri"/>
          <w:sz w:val="22"/>
          <w:szCs w:val="22"/>
        </w:rPr>
        <w:t xml:space="preserve">, </w:t>
      </w:r>
      <w:proofErr w:type="spellStart"/>
      <w:r w:rsidRPr="007C53BA">
        <w:rPr>
          <w:rFonts w:ascii="Calibri" w:hAnsi="Calibri"/>
          <w:sz w:val="22"/>
          <w:szCs w:val="22"/>
        </w:rPr>
        <w:t>Ruminant_output</w:t>
      </w:r>
      <w:proofErr w:type="spellEnd"/>
      <w:r w:rsidRPr="007C53BA">
        <w:rPr>
          <w:rFonts w:ascii="Calibri" w:hAnsi="Calibri"/>
          <w:sz w:val="22"/>
          <w:szCs w:val="22"/>
        </w:rPr>
        <w:t xml:space="preserve">, </w:t>
      </w:r>
      <w:proofErr w:type="spellStart"/>
      <w:r w:rsidRPr="007C53BA">
        <w:rPr>
          <w:rFonts w:ascii="Calibri" w:hAnsi="Calibri"/>
          <w:sz w:val="22"/>
          <w:szCs w:val="22"/>
        </w:rPr>
        <w:t>Labour_output</w:t>
      </w:r>
      <w:proofErr w:type="spellEnd"/>
      <w:r w:rsidRPr="007C53BA">
        <w:rPr>
          <w:rFonts w:ascii="Calibri" w:hAnsi="Calibri"/>
          <w:sz w:val="22"/>
          <w:szCs w:val="22"/>
        </w:rPr>
        <w:t xml:space="preserve">, and </w:t>
      </w:r>
      <w:proofErr w:type="spellStart"/>
      <w:r w:rsidRPr="007C53BA">
        <w:rPr>
          <w:rFonts w:ascii="Calibri" w:hAnsi="Calibri"/>
          <w:sz w:val="22"/>
          <w:szCs w:val="22"/>
        </w:rPr>
        <w:t>Fodder_output</w:t>
      </w:r>
      <w:proofErr w:type="spellEnd"/>
      <w:r w:rsidRPr="007C53BA">
        <w:rPr>
          <w:rFonts w:ascii="Calibri" w:hAnsi="Calibri"/>
          <w:sz w:val="22"/>
          <w:szCs w:val="22"/>
        </w:rPr>
        <w:t>)</w:t>
      </w:r>
    </w:p>
    <w:p w:rsidR="00810EF0" w:rsidRPr="007C53BA" w:rsidRDefault="00E415FD" w:rsidP="00E415FD">
      <w:pPr>
        <w:numPr>
          <w:ilvl w:val="0"/>
          <w:numId w:val="1"/>
        </w:numPr>
        <w:rPr>
          <w:rFonts w:ascii="Calibri" w:hAnsi="Calibri"/>
          <w:sz w:val="22"/>
          <w:szCs w:val="22"/>
        </w:rPr>
      </w:pPr>
      <w:proofErr w:type="gramStart"/>
      <w:r w:rsidRPr="007C53BA">
        <w:rPr>
          <w:rFonts w:ascii="Calibri" w:hAnsi="Calibri"/>
          <w:sz w:val="22"/>
          <w:szCs w:val="22"/>
        </w:rPr>
        <w:t>by</w:t>
      </w:r>
      <w:proofErr w:type="gramEnd"/>
      <w:r w:rsidRPr="007C53BA">
        <w:rPr>
          <w:rFonts w:ascii="Calibri" w:hAnsi="Calibri"/>
          <w:sz w:val="22"/>
          <w:szCs w:val="22"/>
        </w:rPr>
        <w:t xml:space="preserve"> viewing the graphical output. On</w:t>
      </w:r>
      <w:r w:rsidR="00810EF0" w:rsidRPr="007C53BA">
        <w:rPr>
          <w:rFonts w:ascii="Calibri" w:hAnsi="Calibri"/>
          <w:sz w:val="22"/>
          <w:szCs w:val="22"/>
        </w:rPr>
        <w:t xml:space="preserve"> the Main Menu</w:t>
      </w:r>
      <w:r w:rsidRPr="007C53BA">
        <w:rPr>
          <w:rFonts w:ascii="Calibri" w:hAnsi="Calibri"/>
          <w:sz w:val="22"/>
          <w:szCs w:val="22"/>
        </w:rPr>
        <w:t>,</w:t>
      </w:r>
      <w:r w:rsidR="00810EF0" w:rsidRPr="007C53BA">
        <w:rPr>
          <w:rFonts w:ascii="Calibri" w:hAnsi="Calibri"/>
          <w:sz w:val="22"/>
          <w:szCs w:val="22"/>
        </w:rPr>
        <w:t xml:space="preserve"> click on ‘</w:t>
      </w:r>
      <w:r w:rsidRPr="007C53BA">
        <w:rPr>
          <w:rFonts w:ascii="Calibri" w:hAnsi="Calibri"/>
          <w:i/>
          <w:iCs/>
          <w:sz w:val="22"/>
          <w:szCs w:val="22"/>
        </w:rPr>
        <w:t>Graphical</w:t>
      </w:r>
      <w:r w:rsidR="00810EF0" w:rsidRPr="007C53BA">
        <w:rPr>
          <w:rFonts w:ascii="Calibri" w:hAnsi="Calibri"/>
          <w:i/>
          <w:iCs/>
          <w:sz w:val="22"/>
          <w:szCs w:val="22"/>
        </w:rPr>
        <w:t xml:space="preserve"> Output</w:t>
      </w:r>
      <w:r w:rsidR="00810EF0" w:rsidRPr="007C53BA">
        <w:rPr>
          <w:rFonts w:ascii="Calibri" w:hAnsi="Calibri"/>
          <w:sz w:val="22"/>
          <w:szCs w:val="22"/>
        </w:rPr>
        <w:t>’.</w:t>
      </w:r>
    </w:p>
    <w:p w:rsidR="00810EF0" w:rsidRPr="007C53BA" w:rsidRDefault="00810EF0" w:rsidP="00810EF0">
      <w:pPr>
        <w:rPr>
          <w:rFonts w:ascii="Calibri" w:hAnsi="Calibri"/>
          <w:sz w:val="22"/>
          <w:szCs w:val="22"/>
        </w:rPr>
      </w:pPr>
    </w:p>
    <w:p w:rsidR="004044EA" w:rsidRDefault="004044EA" w:rsidP="00810EF0"/>
    <w:p w:rsidR="00E84BA1" w:rsidRDefault="00E84BA1" w:rsidP="00810EF0"/>
    <w:p w:rsidR="00E84BA1" w:rsidRDefault="00E84BA1" w:rsidP="00810EF0"/>
    <w:p w:rsidR="00E84BA1" w:rsidRDefault="00E84BA1" w:rsidP="00810EF0"/>
    <w:p w:rsidR="00CA16BA" w:rsidRPr="004044EA" w:rsidRDefault="00E415FD" w:rsidP="00B70896">
      <w:pPr>
        <w:pStyle w:val="Heading2"/>
      </w:pPr>
      <w:bookmarkStart w:id="298" w:name="_Toc312319517"/>
      <w:bookmarkStart w:id="299" w:name="_Toc394132991"/>
      <w:r w:rsidRPr="004044EA">
        <w:lastRenderedPageBreak/>
        <w:t>4.1 Output sheets</w:t>
      </w:r>
      <w:bookmarkEnd w:id="298"/>
      <w:bookmarkEnd w:id="299"/>
    </w:p>
    <w:p w:rsidR="00E415FD" w:rsidRDefault="00E415FD" w:rsidP="00810EF0"/>
    <w:p w:rsidR="00CA16BA" w:rsidRPr="00E415FD" w:rsidRDefault="004044EA" w:rsidP="00B70896">
      <w:pPr>
        <w:pStyle w:val="Heading3"/>
      </w:pPr>
      <w:bookmarkStart w:id="300" w:name="_Toc312319518"/>
      <w:bookmarkStart w:id="301" w:name="_Toc394132992"/>
      <w:r>
        <w:t xml:space="preserve">4.1.1 </w:t>
      </w:r>
      <w:r w:rsidR="00E415FD" w:rsidRPr="00E415FD">
        <w:t>Monthly output</w:t>
      </w:r>
      <w:bookmarkEnd w:id="300"/>
      <w:bookmarkEnd w:id="301"/>
    </w:p>
    <w:p w:rsidR="00E415FD" w:rsidRDefault="00E415FD" w:rsidP="00810EF0"/>
    <w:p w:rsidR="00CA16BA" w:rsidRPr="007C53BA" w:rsidRDefault="00E415FD" w:rsidP="00810EF0">
      <w:pPr>
        <w:rPr>
          <w:rFonts w:ascii="Calibri" w:hAnsi="Calibri"/>
          <w:sz w:val="22"/>
          <w:szCs w:val="22"/>
        </w:rPr>
      </w:pPr>
      <w:r w:rsidRPr="007C53BA">
        <w:rPr>
          <w:rFonts w:ascii="Calibri" w:hAnsi="Calibri"/>
          <w:sz w:val="22"/>
          <w:szCs w:val="22"/>
        </w:rPr>
        <w:t>This sheet provides the monthly whole farm values for:</w:t>
      </w:r>
    </w:p>
    <w:p w:rsidR="00E415FD" w:rsidRPr="007C53BA" w:rsidRDefault="00E415FD" w:rsidP="00810EF0">
      <w:pPr>
        <w:rPr>
          <w:rFonts w:ascii="Calibri" w:hAnsi="Calibri"/>
          <w:sz w:val="22"/>
          <w:szCs w:val="22"/>
        </w:rPr>
      </w:pPr>
      <w:r w:rsidRPr="007C53BA">
        <w:rPr>
          <w:rFonts w:ascii="Calibri" w:hAnsi="Calibri"/>
          <w:sz w:val="22"/>
          <w:szCs w:val="22"/>
        </w:rPr>
        <w:t>Cash in – all revenue received</w:t>
      </w:r>
    </w:p>
    <w:p w:rsidR="00E415FD" w:rsidRPr="007C53BA" w:rsidRDefault="00E415FD" w:rsidP="00810EF0">
      <w:pPr>
        <w:rPr>
          <w:rFonts w:ascii="Calibri" w:hAnsi="Calibri"/>
          <w:sz w:val="22"/>
          <w:szCs w:val="22"/>
        </w:rPr>
      </w:pPr>
      <w:r w:rsidRPr="007C53BA">
        <w:rPr>
          <w:rFonts w:ascii="Calibri" w:hAnsi="Calibri"/>
          <w:sz w:val="22"/>
          <w:szCs w:val="22"/>
        </w:rPr>
        <w:t>Cash out – all costs</w:t>
      </w:r>
    </w:p>
    <w:p w:rsidR="00E415FD" w:rsidRPr="007C53BA" w:rsidRDefault="00E415FD" w:rsidP="00810EF0">
      <w:pPr>
        <w:rPr>
          <w:rFonts w:ascii="Calibri" w:hAnsi="Calibri"/>
          <w:sz w:val="22"/>
          <w:szCs w:val="22"/>
        </w:rPr>
      </w:pPr>
      <w:r w:rsidRPr="007C53BA">
        <w:rPr>
          <w:rFonts w:ascii="Calibri" w:hAnsi="Calibri"/>
          <w:sz w:val="22"/>
          <w:szCs w:val="22"/>
        </w:rPr>
        <w:t>Cash balance</w:t>
      </w:r>
      <w:r w:rsidR="009A6CC8" w:rsidRPr="007C53BA">
        <w:rPr>
          <w:rFonts w:ascii="Calibri" w:hAnsi="Calibri"/>
          <w:sz w:val="22"/>
          <w:szCs w:val="22"/>
        </w:rPr>
        <w:t xml:space="preserve"> – previous balance + revenue – all costs</w:t>
      </w:r>
    </w:p>
    <w:p w:rsidR="00E415FD" w:rsidRPr="007C53BA" w:rsidRDefault="00E415FD" w:rsidP="00810EF0">
      <w:pPr>
        <w:rPr>
          <w:rFonts w:ascii="Calibri" w:hAnsi="Calibri"/>
          <w:sz w:val="22"/>
          <w:szCs w:val="22"/>
        </w:rPr>
      </w:pPr>
      <w:r w:rsidRPr="007C53BA">
        <w:rPr>
          <w:rFonts w:ascii="Calibri" w:hAnsi="Calibri"/>
          <w:sz w:val="22"/>
          <w:szCs w:val="22"/>
        </w:rPr>
        <w:t>Labour costs</w:t>
      </w:r>
      <w:r w:rsidR="009A6CC8" w:rsidRPr="007C53BA">
        <w:rPr>
          <w:rFonts w:ascii="Calibri" w:hAnsi="Calibri"/>
          <w:sz w:val="22"/>
          <w:szCs w:val="22"/>
        </w:rPr>
        <w:t xml:space="preserve"> – cost of hired labour</w:t>
      </w:r>
    </w:p>
    <w:p w:rsidR="009A6CC8" w:rsidRPr="007C53BA" w:rsidRDefault="009A6CC8" w:rsidP="009A6CC8">
      <w:pPr>
        <w:rPr>
          <w:rFonts w:ascii="Calibri" w:hAnsi="Calibri"/>
          <w:sz w:val="22"/>
          <w:szCs w:val="22"/>
        </w:rPr>
      </w:pPr>
      <w:r w:rsidRPr="007C53BA">
        <w:rPr>
          <w:rFonts w:ascii="Calibri" w:hAnsi="Calibri"/>
          <w:sz w:val="22"/>
          <w:szCs w:val="22"/>
        </w:rPr>
        <w:t xml:space="preserve">Overheads – monthly average </w:t>
      </w:r>
    </w:p>
    <w:p w:rsidR="00E415FD" w:rsidRPr="007C53BA" w:rsidRDefault="00E415FD" w:rsidP="00810EF0">
      <w:pPr>
        <w:rPr>
          <w:rFonts w:ascii="Calibri" w:hAnsi="Calibri"/>
          <w:sz w:val="22"/>
          <w:szCs w:val="22"/>
        </w:rPr>
      </w:pPr>
      <w:r w:rsidRPr="007C53BA">
        <w:rPr>
          <w:rFonts w:ascii="Calibri" w:hAnsi="Calibri"/>
          <w:sz w:val="22"/>
          <w:szCs w:val="22"/>
        </w:rPr>
        <w:t xml:space="preserve">Interest </w:t>
      </w:r>
      <w:r w:rsidR="009A6CC8" w:rsidRPr="007C53BA">
        <w:rPr>
          <w:rFonts w:ascii="Calibri" w:hAnsi="Calibri"/>
          <w:sz w:val="22"/>
          <w:szCs w:val="22"/>
        </w:rPr>
        <w:t xml:space="preserve">– interest </w:t>
      </w:r>
      <w:r w:rsidRPr="007C53BA">
        <w:rPr>
          <w:rFonts w:ascii="Calibri" w:hAnsi="Calibri"/>
          <w:sz w:val="22"/>
          <w:szCs w:val="22"/>
        </w:rPr>
        <w:t>charges on overdraft</w:t>
      </w:r>
      <w:r w:rsidR="009A6CC8" w:rsidRPr="007C53BA">
        <w:rPr>
          <w:rFonts w:ascii="Calibri" w:hAnsi="Calibri"/>
          <w:sz w:val="22"/>
          <w:szCs w:val="22"/>
        </w:rPr>
        <w:t xml:space="preserve"> if cash balance negative</w:t>
      </w:r>
    </w:p>
    <w:p w:rsidR="009A6CC8" w:rsidRPr="007C53BA" w:rsidRDefault="009A6CC8" w:rsidP="00810EF0">
      <w:pPr>
        <w:rPr>
          <w:rFonts w:ascii="Calibri" w:hAnsi="Calibri"/>
          <w:sz w:val="22"/>
          <w:szCs w:val="22"/>
        </w:rPr>
      </w:pPr>
    </w:p>
    <w:p w:rsidR="009A6CC8" w:rsidRPr="007C53BA" w:rsidRDefault="009A6CC8" w:rsidP="00810EF0">
      <w:pPr>
        <w:rPr>
          <w:rFonts w:ascii="Calibri" w:hAnsi="Calibri"/>
          <w:sz w:val="22"/>
          <w:szCs w:val="22"/>
        </w:rPr>
      </w:pPr>
      <w:r w:rsidRPr="007C53BA">
        <w:rPr>
          <w:rFonts w:ascii="Calibri" w:hAnsi="Calibri"/>
          <w:i/>
          <w:iCs/>
          <w:sz w:val="22"/>
          <w:szCs w:val="22"/>
        </w:rPr>
        <w:t>For each crop grown</w:t>
      </w:r>
      <w:r w:rsidRPr="007C53BA">
        <w:rPr>
          <w:rFonts w:ascii="Calibri" w:hAnsi="Calibri"/>
          <w:sz w:val="22"/>
          <w:szCs w:val="22"/>
        </w:rPr>
        <w:t>:</w:t>
      </w:r>
    </w:p>
    <w:p w:rsidR="009A6CC8" w:rsidRPr="007C53BA" w:rsidRDefault="009A6CC8" w:rsidP="00810EF0">
      <w:pPr>
        <w:rPr>
          <w:rFonts w:ascii="Calibri" w:hAnsi="Calibri"/>
          <w:sz w:val="22"/>
          <w:szCs w:val="22"/>
        </w:rPr>
      </w:pPr>
      <w:r w:rsidRPr="007C53BA">
        <w:rPr>
          <w:rFonts w:ascii="Calibri" w:hAnsi="Calibri"/>
          <w:sz w:val="22"/>
          <w:szCs w:val="22"/>
        </w:rPr>
        <w:t>Costs</w:t>
      </w:r>
    </w:p>
    <w:p w:rsidR="009A6CC8" w:rsidRPr="007C53BA" w:rsidRDefault="009A6CC8" w:rsidP="00810EF0">
      <w:pPr>
        <w:rPr>
          <w:rFonts w:ascii="Calibri" w:hAnsi="Calibri"/>
          <w:sz w:val="22"/>
          <w:szCs w:val="22"/>
        </w:rPr>
      </w:pPr>
      <w:r w:rsidRPr="007C53BA">
        <w:rPr>
          <w:rFonts w:ascii="Calibri" w:hAnsi="Calibri"/>
          <w:sz w:val="22"/>
          <w:szCs w:val="22"/>
        </w:rPr>
        <w:t>Revenue</w:t>
      </w:r>
    </w:p>
    <w:p w:rsidR="009A6CC8" w:rsidRPr="007C53BA" w:rsidRDefault="009A6CC8" w:rsidP="00810EF0">
      <w:pPr>
        <w:rPr>
          <w:rFonts w:ascii="Calibri" w:hAnsi="Calibri"/>
          <w:sz w:val="22"/>
          <w:szCs w:val="22"/>
        </w:rPr>
      </w:pPr>
      <w:r w:rsidRPr="007C53BA">
        <w:rPr>
          <w:rFonts w:ascii="Calibri" w:hAnsi="Calibri"/>
          <w:sz w:val="22"/>
          <w:szCs w:val="22"/>
        </w:rPr>
        <w:t>Value of home consumption</w:t>
      </w:r>
    </w:p>
    <w:p w:rsidR="009A6CC8" w:rsidRPr="007C53BA" w:rsidRDefault="009A6CC8" w:rsidP="00810EF0">
      <w:pPr>
        <w:rPr>
          <w:rFonts w:ascii="Calibri" w:hAnsi="Calibri"/>
          <w:sz w:val="22"/>
          <w:szCs w:val="22"/>
        </w:rPr>
      </w:pPr>
      <w:r w:rsidRPr="007C53BA">
        <w:rPr>
          <w:rFonts w:ascii="Calibri" w:hAnsi="Calibri"/>
          <w:sz w:val="22"/>
          <w:szCs w:val="22"/>
        </w:rPr>
        <w:t>Number kg remaining in store, if kept for home consumption</w:t>
      </w:r>
    </w:p>
    <w:p w:rsidR="009A6CC8" w:rsidRPr="007C53BA" w:rsidRDefault="009A6CC8" w:rsidP="00810EF0">
      <w:pPr>
        <w:rPr>
          <w:rFonts w:ascii="Calibri" w:hAnsi="Calibri"/>
          <w:sz w:val="22"/>
          <w:szCs w:val="22"/>
        </w:rPr>
      </w:pPr>
      <w:r w:rsidRPr="007C53BA">
        <w:rPr>
          <w:rFonts w:ascii="Calibri" w:hAnsi="Calibri"/>
          <w:sz w:val="22"/>
          <w:szCs w:val="22"/>
        </w:rPr>
        <w:t>Number of days labour spent on the crop</w:t>
      </w:r>
    </w:p>
    <w:p w:rsidR="009A6CC8" w:rsidRPr="007C53BA" w:rsidRDefault="009A6CC8" w:rsidP="00810EF0">
      <w:pPr>
        <w:rPr>
          <w:rFonts w:ascii="Calibri" w:hAnsi="Calibri"/>
          <w:sz w:val="22"/>
          <w:szCs w:val="22"/>
        </w:rPr>
      </w:pPr>
    </w:p>
    <w:p w:rsidR="009A6CC8" w:rsidRPr="007C53BA" w:rsidRDefault="009A6CC8" w:rsidP="00810EF0">
      <w:pPr>
        <w:rPr>
          <w:rFonts w:ascii="Calibri" w:hAnsi="Calibri"/>
          <w:sz w:val="22"/>
          <w:szCs w:val="22"/>
        </w:rPr>
      </w:pPr>
      <w:r w:rsidRPr="007C53BA">
        <w:rPr>
          <w:rFonts w:ascii="Calibri" w:hAnsi="Calibri"/>
          <w:i/>
          <w:iCs/>
          <w:sz w:val="22"/>
          <w:szCs w:val="22"/>
        </w:rPr>
        <w:t>For each ruminant type</w:t>
      </w:r>
      <w:r w:rsidRPr="007C53BA">
        <w:rPr>
          <w:rFonts w:ascii="Calibri" w:hAnsi="Calibri"/>
          <w:sz w:val="22"/>
          <w:szCs w:val="22"/>
        </w:rPr>
        <w:t>:</w:t>
      </w:r>
    </w:p>
    <w:p w:rsidR="009A6CC8" w:rsidRPr="007C53BA" w:rsidRDefault="009A6CC8" w:rsidP="00810EF0">
      <w:pPr>
        <w:rPr>
          <w:rFonts w:ascii="Calibri" w:hAnsi="Calibri"/>
          <w:sz w:val="22"/>
          <w:szCs w:val="22"/>
        </w:rPr>
      </w:pPr>
      <w:r w:rsidRPr="007C53BA">
        <w:rPr>
          <w:rFonts w:ascii="Calibri" w:hAnsi="Calibri"/>
          <w:sz w:val="22"/>
          <w:szCs w:val="22"/>
        </w:rPr>
        <w:t>Costs</w:t>
      </w:r>
    </w:p>
    <w:p w:rsidR="009A6CC8" w:rsidRPr="007C53BA" w:rsidRDefault="009A6CC8" w:rsidP="00810EF0">
      <w:pPr>
        <w:rPr>
          <w:rFonts w:ascii="Calibri" w:hAnsi="Calibri"/>
          <w:sz w:val="22"/>
          <w:szCs w:val="22"/>
        </w:rPr>
      </w:pPr>
      <w:r w:rsidRPr="007C53BA">
        <w:rPr>
          <w:rFonts w:ascii="Calibri" w:hAnsi="Calibri"/>
          <w:sz w:val="22"/>
          <w:szCs w:val="22"/>
        </w:rPr>
        <w:t>Revenue</w:t>
      </w:r>
    </w:p>
    <w:p w:rsidR="009A6CC8" w:rsidRPr="007C53BA" w:rsidRDefault="009A6CC8" w:rsidP="00810EF0">
      <w:pPr>
        <w:rPr>
          <w:rFonts w:ascii="Calibri" w:hAnsi="Calibri"/>
          <w:sz w:val="22"/>
          <w:szCs w:val="22"/>
        </w:rPr>
      </w:pPr>
      <w:r w:rsidRPr="007C53BA">
        <w:rPr>
          <w:rFonts w:ascii="Calibri" w:hAnsi="Calibri"/>
          <w:sz w:val="22"/>
          <w:szCs w:val="22"/>
        </w:rPr>
        <w:t>Milk production (litres)</w:t>
      </w:r>
    </w:p>
    <w:p w:rsidR="009A6CC8" w:rsidRPr="007C53BA" w:rsidRDefault="009A6CC8" w:rsidP="00810EF0">
      <w:pPr>
        <w:rPr>
          <w:rFonts w:ascii="Calibri" w:hAnsi="Calibri"/>
          <w:sz w:val="22"/>
          <w:szCs w:val="22"/>
        </w:rPr>
      </w:pPr>
      <w:r w:rsidRPr="007C53BA">
        <w:rPr>
          <w:rFonts w:ascii="Calibri" w:hAnsi="Calibri"/>
          <w:sz w:val="22"/>
          <w:szCs w:val="22"/>
        </w:rPr>
        <w:t>Value of any home consumption</w:t>
      </w:r>
    </w:p>
    <w:p w:rsidR="009A6CC8" w:rsidRPr="007C53BA" w:rsidRDefault="009A6CC8" w:rsidP="00810EF0">
      <w:pPr>
        <w:rPr>
          <w:rFonts w:ascii="Calibri" w:hAnsi="Calibri"/>
          <w:sz w:val="22"/>
          <w:szCs w:val="22"/>
        </w:rPr>
      </w:pPr>
      <w:r w:rsidRPr="007C53BA">
        <w:rPr>
          <w:rFonts w:ascii="Calibri" w:hAnsi="Calibri"/>
          <w:sz w:val="22"/>
          <w:szCs w:val="22"/>
        </w:rPr>
        <w:t xml:space="preserve">Number of days labour spent </w:t>
      </w:r>
      <w:r w:rsidR="00B02F01" w:rsidRPr="007C53BA">
        <w:rPr>
          <w:rFonts w:ascii="Calibri" w:hAnsi="Calibri"/>
          <w:sz w:val="22"/>
          <w:szCs w:val="22"/>
        </w:rPr>
        <w:t xml:space="preserve">on </w:t>
      </w:r>
      <w:r w:rsidRPr="007C53BA">
        <w:rPr>
          <w:rFonts w:ascii="Calibri" w:hAnsi="Calibri"/>
          <w:sz w:val="22"/>
          <w:szCs w:val="22"/>
        </w:rPr>
        <w:t>the animals</w:t>
      </w:r>
    </w:p>
    <w:p w:rsidR="009A6CC8" w:rsidRPr="007C53BA" w:rsidRDefault="009A6CC8" w:rsidP="00810EF0">
      <w:pPr>
        <w:rPr>
          <w:rFonts w:ascii="Calibri" w:hAnsi="Calibri"/>
          <w:sz w:val="22"/>
          <w:szCs w:val="22"/>
        </w:rPr>
      </w:pPr>
    </w:p>
    <w:p w:rsidR="009A6CC8" w:rsidRPr="007C53BA" w:rsidRDefault="009A6CC8" w:rsidP="008E0FE8">
      <w:pPr>
        <w:rPr>
          <w:rFonts w:ascii="Calibri" w:hAnsi="Calibri"/>
          <w:sz w:val="22"/>
          <w:szCs w:val="22"/>
        </w:rPr>
      </w:pPr>
      <w:r w:rsidRPr="007C53BA">
        <w:rPr>
          <w:rFonts w:ascii="Calibri" w:hAnsi="Calibri"/>
          <w:i/>
          <w:iCs/>
          <w:sz w:val="22"/>
          <w:szCs w:val="22"/>
        </w:rPr>
        <w:t>For whole farm</w:t>
      </w:r>
      <w:r w:rsidRPr="007C53BA">
        <w:rPr>
          <w:rFonts w:ascii="Calibri" w:hAnsi="Calibri"/>
          <w:sz w:val="22"/>
          <w:szCs w:val="22"/>
        </w:rPr>
        <w:t>:</w:t>
      </w:r>
    </w:p>
    <w:p w:rsidR="009A6CC8" w:rsidRPr="007C53BA" w:rsidRDefault="009A6CC8" w:rsidP="009A6CC8">
      <w:pPr>
        <w:rPr>
          <w:rFonts w:ascii="Calibri" w:hAnsi="Calibri"/>
          <w:sz w:val="22"/>
          <w:szCs w:val="22"/>
        </w:rPr>
      </w:pPr>
      <w:r w:rsidRPr="007C53BA">
        <w:rPr>
          <w:rFonts w:ascii="Calibri" w:hAnsi="Calibri"/>
          <w:sz w:val="22"/>
          <w:szCs w:val="22"/>
        </w:rPr>
        <w:t>Total cost of bought fodder</w:t>
      </w:r>
    </w:p>
    <w:p w:rsidR="009A6CC8" w:rsidRPr="007C53BA" w:rsidRDefault="008E0FE8" w:rsidP="008E0FE8">
      <w:pPr>
        <w:rPr>
          <w:rFonts w:ascii="Calibri" w:hAnsi="Calibri"/>
          <w:sz w:val="22"/>
          <w:szCs w:val="22"/>
        </w:rPr>
      </w:pPr>
      <w:r w:rsidRPr="007C53BA">
        <w:rPr>
          <w:rFonts w:ascii="Calibri" w:hAnsi="Calibri"/>
          <w:sz w:val="22"/>
          <w:szCs w:val="22"/>
        </w:rPr>
        <w:t>Total number of days l</w:t>
      </w:r>
      <w:r w:rsidR="009A6CC8" w:rsidRPr="007C53BA">
        <w:rPr>
          <w:rFonts w:ascii="Calibri" w:hAnsi="Calibri"/>
          <w:sz w:val="22"/>
          <w:szCs w:val="22"/>
        </w:rPr>
        <w:t>abour for cut and carry</w:t>
      </w:r>
    </w:p>
    <w:p w:rsidR="008E0FE8" w:rsidRPr="007C53BA" w:rsidRDefault="008E0FE8" w:rsidP="008E0FE8">
      <w:pPr>
        <w:rPr>
          <w:rFonts w:ascii="Calibri" w:hAnsi="Calibri"/>
          <w:sz w:val="22"/>
          <w:szCs w:val="22"/>
        </w:rPr>
      </w:pPr>
    </w:p>
    <w:p w:rsidR="009A6CC8" w:rsidRPr="007C53BA" w:rsidRDefault="009A6CC8" w:rsidP="00B02F01">
      <w:pPr>
        <w:rPr>
          <w:rFonts w:ascii="Calibri" w:hAnsi="Calibri"/>
          <w:sz w:val="22"/>
          <w:szCs w:val="22"/>
        </w:rPr>
      </w:pPr>
      <w:r w:rsidRPr="007C53BA">
        <w:rPr>
          <w:rFonts w:ascii="Calibri" w:hAnsi="Calibri"/>
          <w:i/>
          <w:iCs/>
          <w:sz w:val="22"/>
          <w:szCs w:val="22"/>
        </w:rPr>
        <w:t>For each ’</w:t>
      </w:r>
      <w:r w:rsidR="00B02F01" w:rsidRPr="007C53BA">
        <w:rPr>
          <w:rFonts w:ascii="Calibri" w:hAnsi="Calibri"/>
          <w:i/>
          <w:iCs/>
          <w:sz w:val="22"/>
          <w:szCs w:val="22"/>
        </w:rPr>
        <w:t>non-ruminant</w:t>
      </w:r>
      <w:r w:rsidRPr="007C53BA">
        <w:rPr>
          <w:rFonts w:ascii="Calibri" w:hAnsi="Calibri"/>
          <w:i/>
          <w:iCs/>
          <w:sz w:val="22"/>
          <w:szCs w:val="22"/>
        </w:rPr>
        <w:t>’ animal type</w:t>
      </w:r>
      <w:r w:rsidRPr="007C53BA">
        <w:rPr>
          <w:rFonts w:ascii="Calibri" w:hAnsi="Calibri"/>
          <w:sz w:val="22"/>
          <w:szCs w:val="22"/>
        </w:rPr>
        <w:t>:</w:t>
      </w:r>
    </w:p>
    <w:p w:rsidR="009A6CC8" w:rsidRPr="007C53BA" w:rsidRDefault="009A6CC8" w:rsidP="009A6CC8">
      <w:pPr>
        <w:rPr>
          <w:rFonts w:ascii="Calibri" w:hAnsi="Calibri"/>
          <w:sz w:val="22"/>
          <w:szCs w:val="22"/>
        </w:rPr>
      </w:pPr>
      <w:r w:rsidRPr="007C53BA">
        <w:rPr>
          <w:rFonts w:ascii="Calibri" w:hAnsi="Calibri"/>
          <w:sz w:val="22"/>
          <w:szCs w:val="22"/>
        </w:rPr>
        <w:t>Costs</w:t>
      </w:r>
    </w:p>
    <w:p w:rsidR="009A6CC8" w:rsidRPr="007C53BA" w:rsidRDefault="009A6CC8" w:rsidP="009A6CC8">
      <w:pPr>
        <w:rPr>
          <w:rFonts w:ascii="Calibri" w:hAnsi="Calibri"/>
          <w:sz w:val="22"/>
          <w:szCs w:val="22"/>
        </w:rPr>
      </w:pPr>
      <w:r w:rsidRPr="007C53BA">
        <w:rPr>
          <w:rFonts w:ascii="Calibri" w:hAnsi="Calibri"/>
          <w:sz w:val="22"/>
          <w:szCs w:val="22"/>
        </w:rPr>
        <w:t>Revenue</w:t>
      </w:r>
    </w:p>
    <w:p w:rsidR="009A6CC8" w:rsidRPr="007C53BA" w:rsidRDefault="009A6CC8" w:rsidP="009A6CC8">
      <w:pPr>
        <w:rPr>
          <w:rFonts w:ascii="Calibri" w:hAnsi="Calibri"/>
          <w:sz w:val="22"/>
          <w:szCs w:val="22"/>
        </w:rPr>
      </w:pPr>
      <w:r w:rsidRPr="007C53BA">
        <w:rPr>
          <w:rFonts w:ascii="Calibri" w:hAnsi="Calibri"/>
          <w:sz w:val="22"/>
          <w:szCs w:val="22"/>
        </w:rPr>
        <w:t>Value of any home consumption</w:t>
      </w:r>
    </w:p>
    <w:p w:rsidR="009A6CC8" w:rsidRPr="007C53BA" w:rsidRDefault="009A6CC8" w:rsidP="009A6CC8">
      <w:pPr>
        <w:rPr>
          <w:rFonts w:ascii="Calibri" w:hAnsi="Calibri"/>
          <w:sz w:val="22"/>
          <w:szCs w:val="22"/>
        </w:rPr>
      </w:pPr>
      <w:r w:rsidRPr="007C53BA">
        <w:rPr>
          <w:rFonts w:ascii="Calibri" w:hAnsi="Calibri"/>
          <w:sz w:val="22"/>
          <w:szCs w:val="22"/>
        </w:rPr>
        <w:t xml:space="preserve">Number of days labour spent </w:t>
      </w:r>
      <w:r w:rsidR="00B02F01" w:rsidRPr="007C53BA">
        <w:rPr>
          <w:rFonts w:ascii="Calibri" w:hAnsi="Calibri"/>
          <w:sz w:val="22"/>
          <w:szCs w:val="22"/>
        </w:rPr>
        <w:t xml:space="preserve">on </w:t>
      </w:r>
      <w:r w:rsidRPr="007C53BA">
        <w:rPr>
          <w:rFonts w:ascii="Calibri" w:hAnsi="Calibri"/>
          <w:sz w:val="22"/>
          <w:szCs w:val="22"/>
        </w:rPr>
        <w:t>the animals</w:t>
      </w:r>
    </w:p>
    <w:p w:rsidR="008E0FE8" w:rsidRPr="007C53BA" w:rsidRDefault="008E0FE8" w:rsidP="009A6CC8">
      <w:pPr>
        <w:rPr>
          <w:rFonts w:ascii="Calibri" w:hAnsi="Calibri"/>
          <w:sz w:val="22"/>
          <w:szCs w:val="22"/>
        </w:rPr>
      </w:pPr>
    </w:p>
    <w:p w:rsidR="008E0FE8" w:rsidRPr="007C53BA" w:rsidRDefault="008E0FE8" w:rsidP="009A6CC8">
      <w:pPr>
        <w:rPr>
          <w:rFonts w:ascii="Calibri" w:hAnsi="Calibri"/>
          <w:i/>
          <w:iCs/>
          <w:sz w:val="22"/>
          <w:szCs w:val="22"/>
        </w:rPr>
      </w:pPr>
      <w:r w:rsidRPr="007C53BA">
        <w:rPr>
          <w:rFonts w:ascii="Calibri" w:hAnsi="Calibri"/>
          <w:i/>
          <w:iCs/>
          <w:sz w:val="22"/>
          <w:szCs w:val="22"/>
        </w:rPr>
        <w:t>For whole farm:</w:t>
      </w:r>
    </w:p>
    <w:p w:rsidR="008E0FE8" w:rsidRPr="007C53BA" w:rsidRDefault="008E0FE8" w:rsidP="009A6CC8">
      <w:pPr>
        <w:rPr>
          <w:rFonts w:ascii="Calibri" w:hAnsi="Calibri"/>
          <w:sz w:val="22"/>
          <w:szCs w:val="22"/>
        </w:rPr>
      </w:pPr>
      <w:r w:rsidRPr="007C53BA">
        <w:rPr>
          <w:rFonts w:ascii="Calibri" w:hAnsi="Calibri"/>
          <w:sz w:val="22"/>
          <w:szCs w:val="22"/>
        </w:rPr>
        <w:t>Total Methane production</w:t>
      </w:r>
    </w:p>
    <w:p w:rsidR="008E0FE8" w:rsidRPr="007C53BA" w:rsidRDefault="008E0FE8" w:rsidP="009A6CC8">
      <w:pPr>
        <w:rPr>
          <w:rFonts w:ascii="Calibri" w:hAnsi="Calibri"/>
          <w:sz w:val="22"/>
          <w:szCs w:val="22"/>
        </w:rPr>
      </w:pPr>
      <w:r w:rsidRPr="007C53BA">
        <w:rPr>
          <w:rFonts w:ascii="Calibri" w:hAnsi="Calibri"/>
          <w:sz w:val="22"/>
          <w:szCs w:val="22"/>
        </w:rPr>
        <w:t>Total ruminant Manure produced</w:t>
      </w:r>
    </w:p>
    <w:p w:rsidR="00E415FD" w:rsidRPr="007C53BA" w:rsidRDefault="008E0FE8" w:rsidP="00810EF0">
      <w:pPr>
        <w:rPr>
          <w:rFonts w:ascii="Calibri" w:hAnsi="Calibri"/>
          <w:sz w:val="22"/>
          <w:szCs w:val="22"/>
        </w:rPr>
      </w:pPr>
      <w:r w:rsidRPr="007C53BA">
        <w:rPr>
          <w:rFonts w:ascii="Calibri" w:hAnsi="Calibri"/>
          <w:sz w:val="22"/>
          <w:szCs w:val="22"/>
        </w:rPr>
        <w:t>Total amount of composted manure produced</w:t>
      </w:r>
    </w:p>
    <w:p w:rsidR="008E0FE8" w:rsidRPr="007C53BA" w:rsidRDefault="008E0FE8" w:rsidP="00810EF0">
      <w:pPr>
        <w:rPr>
          <w:rFonts w:ascii="Calibri" w:hAnsi="Calibri"/>
          <w:sz w:val="22"/>
          <w:szCs w:val="22"/>
        </w:rPr>
      </w:pPr>
      <w:r w:rsidRPr="007C53BA">
        <w:rPr>
          <w:rFonts w:ascii="Calibri" w:hAnsi="Calibri"/>
          <w:sz w:val="22"/>
          <w:szCs w:val="22"/>
        </w:rPr>
        <w:t>Total fodder usage</w:t>
      </w:r>
    </w:p>
    <w:p w:rsidR="008E0FE8" w:rsidRPr="007C53BA" w:rsidRDefault="008E0FE8" w:rsidP="00810EF0">
      <w:pPr>
        <w:rPr>
          <w:rFonts w:ascii="Calibri" w:hAnsi="Calibri"/>
          <w:sz w:val="22"/>
          <w:szCs w:val="22"/>
        </w:rPr>
      </w:pPr>
      <w:r w:rsidRPr="007C53BA">
        <w:rPr>
          <w:rFonts w:ascii="Calibri" w:hAnsi="Calibri"/>
          <w:sz w:val="22"/>
          <w:szCs w:val="22"/>
        </w:rPr>
        <w:t>Cost of any home consumption shortfall</w:t>
      </w:r>
    </w:p>
    <w:p w:rsidR="008E0FE8" w:rsidRPr="007C53BA" w:rsidRDefault="008E0FE8" w:rsidP="00810EF0">
      <w:pPr>
        <w:rPr>
          <w:rFonts w:ascii="Calibri" w:hAnsi="Calibri"/>
          <w:sz w:val="22"/>
          <w:szCs w:val="22"/>
        </w:rPr>
      </w:pPr>
    </w:p>
    <w:p w:rsidR="008E0FE8" w:rsidRPr="008E0FE8" w:rsidRDefault="004044EA" w:rsidP="00B70896">
      <w:pPr>
        <w:pStyle w:val="Heading3"/>
      </w:pPr>
      <w:bookmarkStart w:id="302" w:name="_Toc312319519"/>
      <w:bookmarkStart w:id="303" w:name="_Toc394132993"/>
      <w:r>
        <w:t xml:space="preserve">4.1.2 </w:t>
      </w:r>
      <w:r w:rsidR="008E0FE8" w:rsidRPr="008E0FE8">
        <w:t>Annual output</w:t>
      </w:r>
      <w:bookmarkEnd w:id="302"/>
      <w:bookmarkEnd w:id="303"/>
    </w:p>
    <w:p w:rsidR="008E0FE8" w:rsidRDefault="008E0FE8" w:rsidP="00810EF0"/>
    <w:p w:rsidR="008E0FE8" w:rsidRPr="007C53BA" w:rsidRDefault="008E0FE8" w:rsidP="00810EF0">
      <w:pPr>
        <w:rPr>
          <w:rFonts w:ascii="Calibri" w:hAnsi="Calibri"/>
          <w:sz w:val="22"/>
          <w:szCs w:val="22"/>
        </w:rPr>
      </w:pPr>
      <w:r w:rsidRPr="007C53BA">
        <w:rPr>
          <w:rFonts w:ascii="Calibri" w:hAnsi="Calibri"/>
          <w:sz w:val="22"/>
          <w:szCs w:val="22"/>
        </w:rPr>
        <w:t>This sheet provides the annual cost, revenue, value of home consumption (</w:t>
      </w:r>
      <w:proofErr w:type="spellStart"/>
      <w:r w:rsidRPr="007C53BA">
        <w:rPr>
          <w:rFonts w:ascii="Calibri" w:hAnsi="Calibri"/>
          <w:sz w:val="22"/>
          <w:szCs w:val="22"/>
        </w:rPr>
        <w:t>HomeCon</w:t>
      </w:r>
      <w:proofErr w:type="spellEnd"/>
      <w:r w:rsidRPr="007C53BA">
        <w:rPr>
          <w:rFonts w:ascii="Calibri" w:hAnsi="Calibri"/>
          <w:sz w:val="22"/>
          <w:szCs w:val="22"/>
        </w:rPr>
        <w:t xml:space="preserve">), and gross margin (GM-HC, gross margin ignoring the value of home consumption) </w:t>
      </w:r>
      <w:proofErr w:type="gramStart"/>
      <w:r w:rsidRPr="007C53BA">
        <w:rPr>
          <w:rFonts w:ascii="Calibri" w:hAnsi="Calibri"/>
          <w:sz w:val="22"/>
          <w:szCs w:val="22"/>
        </w:rPr>
        <w:t>for :</w:t>
      </w:r>
      <w:proofErr w:type="gramEnd"/>
    </w:p>
    <w:p w:rsidR="008E0FE8" w:rsidRPr="007C53BA" w:rsidRDefault="008E0FE8" w:rsidP="00810EF0">
      <w:pPr>
        <w:rPr>
          <w:rFonts w:ascii="Calibri" w:hAnsi="Calibri"/>
          <w:sz w:val="22"/>
          <w:szCs w:val="22"/>
        </w:rPr>
      </w:pPr>
    </w:p>
    <w:p w:rsidR="008E0FE8" w:rsidRPr="007C53BA" w:rsidRDefault="008E0FE8" w:rsidP="008E0FE8">
      <w:pPr>
        <w:rPr>
          <w:rFonts w:ascii="Calibri" w:hAnsi="Calibri"/>
          <w:sz w:val="22"/>
          <w:szCs w:val="22"/>
        </w:rPr>
      </w:pPr>
      <w:r w:rsidRPr="007C53BA">
        <w:rPr>
          <w:rFonts w:ascii="Calibri" w:hAnsi="Calibri"/>
          <w:sz w:val="22"/>
          <w:szCs w:val="22"/>
        </w:rPr>
        <w:t>Each crop grown (grain, forage, tree, or other)</w:t>
      </w:r>
    </w:p>
    <w:p w:rsidR="008E0FE8" w:rsidRPr="007C53BA" w:rsidRDefault="008E0FE8" w:rsidP="008E0FE8">
      <w:pPr>
        <w:rPr>
          <w:rFonts w:ascii="Calibri" w:hAnsi="Calibri"/>
          <w:sz w:val="22"/>
          <w:szCs w:val="22"/>
        </w:rPr>
      </w:pPr>
      <w:r w:rsidRPr="007C53BA">
        <w:rPr>
          <w:rFonts w:ascii="Calibri" w:hAnsi="Calibri"/>
          <w:sz w:val="22"/>
          <w:szCs w:val="22"/>
        </w:rPr>
        <w:lastRenderedPageBreak/>
        <w:t>Each ruminant breed/type kept</w:t>
      </w:r>
    </w:p>
    <w:p w:rsidR="008E0FE8" w:rsidRPr="007C53BA" w:rsidRDefault="008E0FE8" w:rsidP="00B02F01">
      <w:pPr>
        <w:rPr>
          <w:rFonts w:ascii="Calibri" w:hAnsi="Calibri"/>
          <w:sz w:val="22"/>
          <w:szCs w:val="22"/>
        </w:rPr>
      </w:pPr>
      <w:r w:rsidRPr="007C53BA">
        <w:rPr>
          <w:rFonts w:ascii="Calibri" w:hAnsi="Calibri"/>
          <w:sz w:val="22"/>
          <w:szCs w:val="22"/>
        </w:rPr>
        <w:t xml:space="preserve">Each </w:t>
      </w:r>
      <w:r w:rsidR="00B02F01" w:rsidRPr="007C53BA">
        <w:rPr>
          <w:rFonts w:ascii="Calibri" w:hAnsi="Calibri"/>
          <w:sz w:val="22"/>
          <w:szCs w:val="22"/>
        </w:rPr>
        <w:t>non-ruminant</w:t>
      </w:r>
      <w:r w:rsidRPr="007C53BA">
        <w:rPr>
          <w:rFonts w:ascii="Calibri" w:hAnsi="Calibri"/>
          <w:sz w:val="22"/>
          <w:szCs w:val="22"/>
        </w:rPr>
        <w:t xml:space="preserve"> animal kept</w:t>
      </w:r>
    </w:p>
    <w:p w:rsidR="008E0FE8" w:rsidRPr="007C53BA" w:rsidRDefault="008E0FE8" w:rsidP="008E0FE8">
      <w:pPr>
        <w:rPr>
          <w:rFonts w:ascii="Calibri" w:hAnsi="Calibri"/>
          <w:sz w:val="22"/>
          <w:szCs w:val="22"/>
        </w:rPr>
      </w:pPr>
      <w:r w:rsidRPr="007C53BA">
        <w:rPr>
          <w:rFonts w:ascii="Calibri" w:hAnsi="Calibri"/>
          <w:sz w:val="22"/>
          <w:szCs w:val="22"/>
        </w:rPr>
        <w:t>For the whole farm</w:t>
      </w:r>
    </w:p>
    <w:p w:rsidR="008E0FE8" w:rsidRPr="007C53BA" w:rsidRDefault="008E0FE8" w:rsidP="008E0FE8">
      <w:pPr>
        <w:rPr>
          <w:rFonts w:ascii="Calibri" w:hAnsi="Calibri"/>
          <w:sz w:val="22"/>
          <w:szCs w:val="22"/>
        </w:rPr>
      </w:pPr>
    </w:p>
    <w:p w:rsidR="008E0FE8" w:rsidRPr="007C53BA" w:rsidRDefault="008E0FE8" w:rsidP="00B02F01">
      <w:pPr>
        <w:rPr>
          <w:rFonts w:ascii="Calibri" w:hAnsi="Calibri"/>
          <w:sz w:val="22"/>
          <w:szCs w:val="22"/>
        </w:rPr>
      </w:pPr>
      <w:r w:rsidRPr="007C53BA">
        <w:rPr>
          <w:rFonts w:ascii="Calibri" w:hAnsi="Calibri"/>
          <w:sz w:val="22"/>
          <w:szCs w:val="22"/>
        </w:rPr>
        <w:t xml:space="preserve">The annual cost of Bought fodder is listed separately as it </w:t>
      </w:r>
      <w:r w:rsidR="00B02F01" w:rsidRPr="007C53BA">
        <w:rPr>
          <w:rFonts w:ascii="Calibri" w:hAnsi="Calibri"/>
          <w:sz w:val="22"/>
          <w:szCs w:val="22"/>
        </w:rPr>
        <w:t>is difficult to</w:t>
      </w:r>
      <w:r w:rsidRPr="007C53BA">
        <w:rPr>
          <w:rFonts w:ascii="Calibri" w:hAnsi="Calibri"/>
          <w:sz w:val="22"/>
          <w:szCs w:val="22"/>
        </w:rPr>
        <w:t xml:space="preserve"> realistically attribute</w:t>
      </w:r>
      <w:r w:rsidR="00B02F01" w:rsidRPr="007C53BA">
        <w:rPr>
          <w:rFonts w:ascii="Calibri" w:hAnsi="Calibri"/>
          <w:sz w:val="22"/>
          <w:szCs w:val="22"/>
        </w:rPr>
        <w:t xml:space="preserve"> the cost</w:t>
      </w:r>
      <w:r w:rsidRPr="007C53BA">
        <w:rPr>
          <w:rFonts w:ascii="Calibri" w:hAnsi="Calibri"/>
          <w:sz w:val="22"/>
          <w:szCs w:val="22"/>
        </w:rPr>
        <w:t xml:space="preserve"> to any of the animal activities</w:t>
      </w:r>
      <w:r w:rsidR="00F342E4" w:rsidRPr="007C53BA">
        <w:rPr>
          <w:rFonts w:ascii="Calibri" w:hAnsi="Calibri"/>
          <w:sz w:val="22"/>
          <w:szCs w:val="22"/>
        </w:rPr>
        <w:t xml:space="preserve"> in particular</w:t>
      </w:r>
      <w:r w:rsidRPr="007C53BA">
        <w:rPr>
          <w:rFonts w:ascii="Calibri" w:hAnsi="Calibri"/>
          <w:sz w:val="22"/>
          <w:szCs w:val="22"/>
        </w:rPr>
        <w:t>.</w:t>
      </w:r>
    </w:p>
    <w:p w:rsidR="00F342E4" w:rsidRDefault="00F342E4" w:rsidP="00810EF0"/>
    <w:p w:rsidR="008E0FE8" w:rsidRPr="00F342E4" w:rsidRDefault="004044EA" w:rsidP="00B70896">
      <w:pPr>
        <w:pStyle w:val="Heading3"/>
      </w:pPr>
      <w:bookmarkStart w:id="304" w:name="_Toc312319520"/>
      <w:bookmarkStart w:id="305" w:name="_Toc394132994"/>
      <w:r>
        <w:t xml:space="preserve">4.1.3 </w:t>
      </w:r>
      <w:r w:rsidR="00F342E4" w:rsidRPr="00F342E4">
        <w:t>Ruminant output</w:t>
      </w:r>
      <w:bookmarkEnd w:id="304"/>
      <w:bookmarkEnd w:id="305"/>
    </w:p>
    <w:p w:rsidR="00F342E4" w:rsidRDefault="00F342E4" w:rsidP="00810EF0"/>
    <w:p w:rsidR="00F342E4" w:rsidRPr="007C53BA" w:rsidRDefault="00F342E4" w:rsidP="00F342E4">
      <w:pPr>
        <w:rPr>
          <w:rFonts w:ascii="Calibri" w:hAnsi="Calibri"/>
          <w:sz w:val="22"/>
          <w:szCs w:val="22"/>
        </w:rPr>
      </w:pPr>
      <w:r w:rsidRPr="007C53BA">
        <w:rPr>
          <w:rFonts w:ascii="Calibri" w:hAnsi="Calibri"/>
          <w:sz w:val="22"/>
          <w:szCs w:val="22"/>
        </w:rPr>
        <w:t xml:space="preserve">For each ruminant category (juveniles, weaners, breeders, </w:t>
      </w:r>
      <w:proofErr w:type="spellStart"/>
      <w:r w:rsidRPr="007C53BA">
        <w:rPr>
          <w:rFonts w:ascii="Calibri" w:hAnsi="Calibri"/>
          <w:sz w:val="22"/>
          <w:szCs w:val="22"/>
        </w:rPr>
        <w:t>etc</w:t>
      </w:r>
      <w:proofErr w:type="spellEnd"/>
      <w:r w:rsidRPr="007C53BA">
        <w:rPr>
          <w:rFonts w:ascii="Calibri" w:hAnsi="Calibri"/>
          <w:sz w:val="22"/>
          <w:szCs w:val="22"/>
        </w:rPr>
        <w:t>), for each ruminant breed/type kept, monthly values are listed for:</w:t>
      </w:r>
    </w:p>
    <w:p w:rsidR="00F342E4" w:rsidRPr="007C53BA" w:rsidRDefault="00F342E4" w:rsidP="00810EF0">
      <w:pPr>
        <w:rPr>
          <w:rFonts w:ascii="Calibri" w:hAnsi="Calibri"/>
          <w:sz w:val="22"/>
          <w:szCs w:val="22"/>
        </w:rPr>
      </w:pPr>
    </w:p>
    <w:p w:rsidR="00F342E4" w:rsidRPr="007C53BA" w:rsidRDefault="00F342E4" w:rsidP="00F342E4">
      <w:pPr>
        <w:rPr>
          <w:rFonts w:ascii="Calibri" w:hAnsi="Calibri"/>
          <w:sz w:val="22"/>
          <w:szCs w:val="22"/>
        </w:rPr>
      </w:pPr>
      <w:r w:rsidRPr="007C53BA">
        <w:rPr>
          <w:rFonts w:ascii="Calibri" w:hAnsi="Calibri"/>
          <w:sz w:val="22"/>
          <w:szCs w:val="22"/>
        </w:rPr>
        <w:t>Weight (kg)</w:t>
      </w:r>
    </w:p>
    <w:p w:rsidR="00F342E4" w:rsidRPr="007C53BA" w:rsidRDefault="00F342E4" w:rsidP="00810EF0">
      <w:pPr>
        <w:rPr>
          <w:rFonts w:ascii="Calibri" w:hAnsi="Calibri"/>
          <w:sz w:val="22"/>
          <w:szCs w:val="22"/>
        </w:rPr>
      </w:pPr>
      <w:r w:rsidRPr="007C53BA">
        <w:rPr>
          <w:rFonts w:ascii="Calibri" w:hAnsi="Calibri"/>
          <w:sz w:val="22"/>
          <w:szCs w:val="22"/>
        </w:rPr>
        <w:t>Number of animals</w:t>
      </w:r>
    </w:p>
    <w:p w:rsidR="00F342E4" w:rsidRPr="007C53BA" w:rsidRDefault="00F342E4" w:rsidP="00810EF0">
      <w:pPr>
        <w:rPr>
          <w:rFonts w:ascii="Calibri" w:hAnsi="Calibri"/>
          <w:sz w:val="22"/>
          <w:szCs w:val="22"/>
        </w:rPr>
      </w:pPr>
      <w:r w:rsidRPr="007C53BA">
        <w:rPr>
          <w:rFonts w:ascii="Calibri" w:hAnsi="Calibri"/>
          <w:sz w:val="22"/>
          <w:szCs w:val="22"/>
        </w:rPr>
        <w:t>Age (months)</w:t>
      </w:r>
    </w:p>
    <w:p w:rsidR="008E0FE8" w:rsidRDefault="008E0FE8" w:rsidP="00810EF0"/>
    <w:p w:rsidR="008E0FE8" w:rsidRDefault="004044EA" w:rsidP="00B70896">
      <w:pPr>
        <w:pStyle w:val="Heading3"/>
      </w:pPr>
      <w:bookmarkStart w:id="306" w:name="_Toc312319521"/>
      <w:bookmarkStart w:id="307" w:name="_Toc394132995"/>
      <w:r>
        <w:t xml:space="preserve">4.1.4 </w:t>
      </w:r>
      <w:r w:rsidR="00F342E4">
        <w:t>Fodder output</w:t>
      </w:r>
      <w:bookmarkEnd w:id="306"/>
      <w:bookmarkEnd w:id="307"/>
    </w:p>
    <w:p w:rsidR="00F342E4" w:rsidRDefault="00F342E4" w:rsidP="00810EF0"/>
    <w:p w:rsidR="00F342E4" w:rsidRPr="007C53BA" w:rsidRDefault="00F342E4" w:rsidP="00810EF0">
      <w:pPr>
        <w:rPr>
          <w:rFonts w:ascii="Calibri" w:hAnsi="Calibri"/>
          <w:sz w:val="22"/>
          <w:szCs w:val="22"/>
        </w:rPr>
      </w:pPr>
      <w:r w:rsidRPr="007C53BA">
        <w:rPr>
          <w:rFonts w:ascii="Calibri" w:hAnsi="Calibri"/>
          <w:sz w:val="22"/>
          <w:szCs w:val="22"/>
        </w:rPr>
        <w:t>For each of the 10 fodder pools, monthly values (kg of fodder, not kg/ha) are listed for:</w:t>
      </w:r>
    </w:p>
    <w:p w:rsidR="00F342E4" w:rsidRPr="007C53BA" w:rsidRDefault="00F342E4" w:rsidP="00810EF0">
      <w:pPr>
        <w:rPr>
          <w:rFonts w:ascii="Calibri" w:hAnsi="Calibri"/>
          <w:sz w:val="22"/>
          <w:szCs w:val="22"/>
        </w:rPr>
      </w:pPr>
    </w:p>
    <w:p w:rsidR="00F342E4" w:rsidRPr="007C53BA" w:rsidRDefault="00F342E4" w:rsidP="00810EF0">
      <w:pPr>
        <w:rPr>
          <w:rFonts w:ascii="Calibri" w:hAnsi="Calibri"/>
          <w:sz w:val="22"/>
          <w:szCs w:val="22"/>
        </w:rPr>
      </w:pPr>
      <w:r w:rsidRPr="007C53BA">
        <w:rPr>
          <w:rFonts w:ascii="Calibri" w:hAnsi="Calibri"/>
          <w:sz w:val="22"/>
          <w:szCs w:val="22"/>
        </w:rPr>
        <w:t>Fodder input to the pool (kg), plus total input</w:t>
      </w:r>
    </w:p>
    <w:p w:rsidR="00F342E4" w:rsidRPr="007C53BA" w:rsidRDefault="00F342E4" w:rsidP="00810EF0">
      <w:pPr>
        <w:rPr>
          <w:rFonts w:ascii="Calibri" w:hAnsi="Calibri"/>
          <w:sz w:val="22"/>
          <w:szCs w:val="22"/>
        </w:rPr>
      </w:pPr>
      <w:r w:rsidRPr="007C53BA">
        <w:rPr>
          <w:rFonts w:ascii="Calibri" w:hAnsi="Calibri"/>
          <w:sz w:val="22"/>
          <w:szCs w:val="22"/>
        </w:rPr>
        <w:t>Fodder output from each pool, plus total output</w:t>
      </w:r>
    </w:p>
    <w:p w:rsidR="00F342E4" w:rsidRPr="007C53BA" w:rsidRDefault="00F342E4" w:rsidP="00810EF0">
      <w:pPr>
        <w:rPr>
          <w:rFonts w:ascii="Calibri" w:hAnsi="Calibri"/>
          <w:sz w:val="22"/>
          <w:szCs w:val="22"/>
        </w:rPr>
      </w:pPr>
      <w:r w:rsidRPr="007C53BA">
        <w:rPr>
          <w:rFonts w:ascii="Calibri" w:hAnsi="Calibri"/>
          <w:sz w:val="22"/>
          <w:szCs w:val="22"/>
        </w:rPr>
        <w:t>Fodder balance of each pool at the end of the month, plus total balance</w:t>
      </w:r>
    </w:p>
    <w:p w:rsidR="00F342E4" w:rsidRPr="007C53BA" w:rsidRDefault="00F342E4" w:rsidP="00810EF0">
      <w:pPr>
        <w:rPr>
          <w:rFonts w:ascii="Calibri" w:hAnsi="Calibri"/>
          <w:sz w:val="22"/>
          <w:szCs w:val="22"/>
        </w:rPr>
      </w:pPr>
    </w:p>
    <w:p w:rsidR="00F342E4" w:rsidRDefault="004044EA" w:rsidP="00B70896">
      <w:pPr>
        <w:pStyle w:val="Heading3"/>
      </w:pPr>
      <w:bookmarkStart w:id="308" w:name="_Toc312319522"/>
      <w:bookmarkStart w:id="309" w:name="_Toc394132996"/>
      <w:r>
        <w:t xml:space="preserve">4.1.5 </w:t>
      </w:r>
      <w:r w:rsidR="00F342E4">
        <w:t>Labour output</w:t>
      </w:r>
      <w:bookmarkEnd w:id="308"/>
      <w:bookmarkEnd w:id="309"/>
    </w:p>
    <w:p w:rsidR="00F342E4" w:rsidRDefault="00F342E4" w:rsidP="00810EF0"/>
    <w:p w:rsidR="00B02F01" w:rsidRPr="007C53BA" w:rsidRDefault="00B02F01" w:rsidP="00810EF0">
      <w:pPr>
        <w:rPr>
          <w:rFonts w:ascii="Calibri" w:hAnsi="Calibri"/>
          <w:i/>
          <w:iCs/>
          <w:sz w:val="22"/>
          <w:szCs w:val="22"/>
          <w:u w:val="single"/>
        </w:rPr>
      </w:pPr>
      <w:r w:rsidRPr="007C53BA">
        <w:rPr>
          <w:rFonts w:ascii="Calibri" w:hAnsi="Calibri"/>
          <w:i/>
          <w:iCs/>
          <w:sz w:val="22"/>
          <w:szCs w:val="22"/>
          <w:u w:val="single"/>
        </w:rPr>
        <w:t>Labour activities</w:t>
      </w:r>
    </w:p>
    <w:p w:rsidR="00B02F01" w:rsidRPr="007C53BA" w:rsidRDefault="00B02F01" w:rsidP="00810EF0">
      <w:pPr>
        <w:rPr>
          <w:rFonts w:ascii="Calibri" w:hAnsi="Calibri"/>
          <w:sz w:val="22"/>
          <w:szCs w:val="22"/>
        </w:rPr>
      </w:pPr>
    </w:p>
    <w:p w:rsidR="00F342E4" w:rsidRPr="007C53BA" w:rsidRDefault="00F342E4" w:rsidP="00B02F01">
      <w:pPr>
        <w:rPr>
          <w:rFonts w:ascii="Calibri" w:hAnsi="Calibri"/>
          <w:sz w:val="22"/>
          <w:szCs w:val="22"/>
        </w:rPr>
      </w:pPr>
      <w:r w:rsidRPr="007C53BA">
        <w:rPr>
          <w:rFonts w:ascii="Calibri" w:hAnsi="Calibri"/>
          <w:sz w:val="22"/>
          <w:szCs w:val="22"/>
        </w:rPr>
        <w:t xml:space="preserve">For each of the 16 crop labour </w:t>
      </w:r>
      <w:r w:rsidR="00B02F01" w:rsidRPr="007C53BA">
        <w:rPr>
          <w:rFonts w:ascii="Calibri" w:hAnsi="Calibri"/>
          <w:sz w:val="22"/>
          <w:szCs w:val="22"/>
        </w:rPr>
        <w:t>activit</w:t>
      </w:r>
      <w:r w:rsidRPr="007C53BA">
        <w:rPr>
          <w:rFonts w:ascii="Calibri" w:hAnsi="Calibri"/>
          <w:sz w:val="22"/>
          <w:szCs w:val="22"/>
        </w:rPr>
        <w:t xml:space="preserve">ies and 6 animal labour </w:t>
      </w:r>
      <w:r w:rsidR="00B02F01" w:rsidRPr="007C53BA">
        <w:rPr>
          <w:rFonts w:ascii="Calibri" w:hAnsi="Calibri"/>
          <w:sz w:val="22"/>
          <w:szCs w:val="22"/>
        </w:rPr>
        <w:t>activit</w:t>
      </w:r>
      <w:r w:rsidRPr="007C53BA">
        <w:rPr>
          <w:rFonts w:ascii="Calibri" w:hAnsi="Calibri"/>
          <w:sz w:val="22"/>
          <w:szCs w:val="22"/>
        </w:rPr>
        <w:t>ies, monthly values (in man days) are given for:</w:t>
      </w:r>
    </w:p>
    <w:p w:rsidR="00F342E4" w:rsidRPr="007C53BA" w:rsidRDefault="00F342E4" w:rsidP="00810EF0">
      <w:pPr>
        <w:rPr>
          <w:rFonts w:ascii="Calibri" w:hAnsi="Calibri"/>
          <w:sz w:val="22"/>
          <w:szCs w:val="22"/>
        </w:rPr>
      </w:pPr>
    </w:p>
    <w:p w:rsidR="00F342E4" w:rsidRPr="007C53BA" w:rsidRDefault="00F342E4" w:rsidP="00F342E4">
      <w:pPr>
        <w:rPr>
          <w:rFonts w:ascii="Calibri" w:hAnsi="Calibri"/>
          <w:sz w:val="22"/>
          <w:szCs w:val="22"/>
        </w:rPr>
      </w:pPr>
      <w:r w:rsidRPr="007C53BA">
        <w:rPr>
          <w:rFonts w:ascii="Calibri" w:hAnsi="Calibri"/>
          <w:sz w:val="22"/>
          <w:szCs w:val="22"/>
        </w:rPr>
        <w:t>Total demand/need for the whole farm</w:t>
      </w:r>
    </w:p>
    <w:p w:rsidR="00F342E4" w:rsidRPr="007C53BA" w:rsidRDefault="00F342E4" w:rsidP="00125EE1">
      <w:pPr>
        <w:ind w:left="426" w:hanging="426"/>
        <w:rPr>
          <w:rFonts w:ascii="Calibri" w:hAnsi="Calibri"/>
          <w:sz w:val="22"/>
          <w:szCs w:val="22"/>
        </w:rPr>
      </w:pPr>
      <w:r w:rsidRPr="007C53BA">
        <w:rPr>
          <w:rFonts w:ascii="Calibri" w:hAnsi="Calibri"/>
          <w:sz w:val="22"/>
          <w:szCs w:val="22"/>
        </w:rPr>
        <w:t>Bal</w:t>
      </w:r>
      <w:r w:rsidR="00125EE1" w:rsidRPr="007C53BA">
        <w:rPr>
          <w:rFonts w:ascii="Calibri" w:hAnsi="Calibri"/>
          <w:sz w:val="22"/>
          <w:szCs w:val="22"/>
        </w:rPr>
        <w:t>a</w:t>
      </w:r>
      <w:r w:rsidRPr="007C53BA">
        <w:rPr>
          <w:rFonts w:ascii="Calibri" w:hAnsi="Calibri"/>
          <w:sz w:val="22"/>
          <w:szCs w:val="22"/>
        </w:rPr>
        <w:t>nce for the month</w:t>
      </w:r>
      <w:r w:rsidR="00125EE1" w:rsidRPr="007C53BA">
        <w:rPr>
          <w:rFonts w:ascii="Calibri" w:hAnsi="Calibri"/>
          <w:sz w:val="22"/>
          <w:szCs w:val="22"/>
        </w:rPr>
        <w:t xml:space="preserve"> – this is the balance of labour required for each activity. If it is 0, then all the demand has been met, if it is non-zero, then there is a shortfall of labour for that activity.</w:t>
      </w:r>
    </w:p>
    <w:p w:rsidR="00125EE1" w:rsidRPr="007C53BA" w:rsidRDefault="00125EE1" w:rsidP="00125EE1">
      <w:pPr>
        <w:ind w:left="426" w:hanging="426"/>
        <w:rPr>
          <w:rFonts w:ascii="Calibri" w:hAnsi="Calibri"/>
          <w:sz w:val="22"/>
          <w:szCs w:val="22"/>
        </w:rPr>
      </w:pPr>
    </w:p>
    <w:p w:rsidR="00B02F01" w:rsidRPr="007C53BA" w:rsidRDefault="00B02F01" w:rsidP="00125EE1">
      <w:pPr>
        <w:ind w:left="426" w:hanging="426"/>
        <w:rPr>
          <w:rFonts w:ascii="Calibri" w:hAnsi="Calibri"/>
          <w:i/>
          <w:iCs/>
          <w:sz w:val="22"/>
          <w:szCs w:val="22"/>
          <w:u w:val="single"/>
        </w:rPr>
      </w:pPr>
      <w:r w:rsidRPr="007C53BA">
        <w:rPr>
          <w:rFonts w:ascii="Calibri" w:hAnsi="Calibri"/>
          <w:i/>
          <w:iCs/>
          <w:sz w:val="22"/>
          <w:szCs w:val="22"/>
          <w:u w:val="single"/>
        </w:rPr>
        <w:t>People categories</w:t>
      </w:r>
    </w:p>
    <w:p w:rsidR="00B02F01" w:rsidRPr="007C53BA" w:rsidRDefault="00B02F01" w:rsidP="00125EE1">
      <w:pPr>
        <w:ind w:left="426" w:hanging="426"/>
        <w:rPr>
          <w:rFonts w:ascii="Calibri" w:hAnsi="Calibri"/>
          <w:sz w:val="22"/>
          <w:szCs w:val="22"/>
        </w:rPr>
      </w:pPr>
    </w:p>
    <w:p w:rsidR="00125EE1" w:rsidRPr="007C53BA" w:rsidRDefault="00125EE1" w:rsidP="00125EE1">
      <w:pPr>
        <w:ind w:left="426" w:hanging="426"/>
        <w:rPr>
          <w:rFonts w:ascii="Calibri" w:hAnsi="Calibri"/>
          <w:sz w:val="22"/>
          <w:szCs w:val="22"/>
        </w:rPr>
      </w:pPr>
      <w:r w:rsidRPr="007C53BA">
        <w:rPr>
          <w:rFonts w:ascii="Calibri" w:hAnsi="Calibri"/>
          <w:sz w:val="22"/>
          <w:szCs w:val="22"/>
        </w:rPr>
        <w:t xml:space="preserve">For people category (male and female, elderly, adult, </w:t>
      </w:r>
      <w:proofErr w:type="spellStart"/>
      <w:r w:rsidRPr="007C53BA">
        <w:rPr>
          <w:rFonts w:ascii="Calibri" w:hAnsi="Calibri"/>
          <w:sz w:val="22"/>
          <w:szCs w:val="22"/>
        </w:rPr>
        <w:t>etc</w:t>
      </w:r>
      <w:proofErr w:type="spellEnd"/>
      <w:r w:rsidRPr="007C53BA">
        <w:rPr>
          <w:rFonts w:ascii="Calibri" w:hAnsi="Calibri"/>
          <w:sz w:val="22"/>
          <w:szCs w:val="22"/>
        </w:rPr>
        <w:t>), monthly values are given for:</w:t>
      </w:r>
    </w:p>
    <w:p w:rsidR="00125EE1" w:rsidRPr="007C53BA" w:rsidRDefault="00125EE1" w:rsidP="00125EE1">
      <w:pPr>
        <w:ind w:left="426" w:hanging="426"/>
        <w:rPr>
          <w:rFonts w:ascii="Calibri" w:hAnsi="Calibri"/>
          <w:sz w:val="22"/>
          <w:szCs w:val="22"/>
        </w:rPr>
      </w:pPr>
    </w:p>
    <w:p w:rsidR="00125EE1" w:rsidRPr="007C53BA" w:rsidRDefault="00125EE1" w:rsidP="00125EE1">
      <w:pPr>
        <w:ind w:left="426" w:hanging="426"/>
        <w:rPr>
          <w:rFonts w:ascii="Calibri" w:hAnsi="Calibri"/>
          <w:sz w:val="22"/>
          <w:szCs w:val="22"/>
        </w:rPr>
      </w:pPr>
      <w:r w:rsidRPr="007C53BA">
        <w:rPr>
          <w:rFonts w:ascii="Calibri" w:hAnsi="Calibri"/>
          <w:sz w:val="22"/>
          <w:szCs w:val="22"/>
        </w:rPr>
        <w:t xml:space="preserve">Supply – the number of </w:t>
      </w:r>
      <w:proofErr w:type="gramStart"/>
      <w:r w:rsidRPr="007C53BA">
        <w:rPr>
          <w:rFonts w:ascii="Calibri" w:hAnsi="Calibri"/>
          <w:sz w:val="22"/>
          <w:szCs w:val="22"/>
        </w:rPr>
        <w:t>days</w:t>
      </w:r>
      <w:proofErr w:type="gramEnd"/>
      <w:r w:rsidRPr="007C53BA">
        <w:rPr>
          <w:rFonts w:ascii="Calibri" w:hAnsi="Calibri"/>
          <w:sz w:val="22"/>
          <w:szCs w:val="22"/>
        </w:rPr>
        <w:t xml:space="preserve"> labour each category could provide</w:t>
      </w:r>
    </w:p>
    <w:p w:rsidR="00125EE1" w:rsidRPr="007C53BA" w:rsidRDefault="00125EE1" w:rsidP="00125EE1">
      <w:pPr>
        <w:ind w:left="426" w:hanging="426"/>
        <w:rPr>
          <w:rFonts w:ascii="Calibri" w:hAnsi="Calibri"/>
          <w:sz w:val="22"/>
          <w:szCs w:val="22"/>
        </w:rPr>
      </w:pPr>
      <w:r w:rsidRPr="007C53BA">
        <w:rPr>
          <w:rFonts w:ascii="Calibri" w:hAnsi="Calibri"/>
          <w:sz w:val="22"/>
          <w:szCs w:val="22"/>
        </w:rPr>
        <w:t>Non-farm – the number of days each category had committed to non-farm labour</w:t>
      </w:r>
    </w:p>
    <w:p w:rsidR="00125EE1" w:rsidRPr="007C53BA" w:rsidRDefault="00125EE1" w:rsidP="00125EE1">
      <w:pPr>
        <w:ind w:left="426" w:hanging="426"/>
        <w:rPr>
          <w:rFonts w:ascii="Calibri" w:hAnsi="Calibri"/>
          <w:sz w:val="22"/>
          <w:szCs w:val="22"/>
        </w:rPr>
      </w:pPr>
      <w:r w:rsidRPr="007C53BA">
        <w:rPr>
          <w:rFonts w:ascii="Calibri" w:hAnsi="Calibri"/>
          <w:sz w:val="22"/>
          <w:szCs w:val="22"/>
        </w:rPr>
        <w:t>Balance – number of surplus days labour for each category after deducting the non-farm labour and meeting any on farm demand. If the value is positive, then they had surplus time, if zero, then either the category did not provide any labour, or it was all used.</w:t>
      </w:r>
    </w:p>
    <w:p w:rsidR="00125EE1" w:rsidRPr="007C53BA" w:rsidRDefault="00125EE1" w:rsidP="00501F5F">
      <w:pPr>
        <w:ind w:left="426" w:hanging="426"/>
        <w:rPr>
          <w:rFonts w:ascii="Calibri" w:hAnsi="Calibri"/>
          <w:sz w:val="22"/>
          <w:szCs w:val="22"/>
        </w:rPr>
      </w:pPr>
      <w:r w:rsidRPr="007C53BA">
        <w:rPr>
          <w:rFonts w:ascii="Calibri" w:hAnsi="Calibri"/>
          <w:sz w:val="22"/>
          <w:szCs w:val="22"/>
        </w:rPr>
        <w:t>Hired – number of days of hired labour for each category</w:t>
      </w:r>
      <w:r w:rsidR="00501F5F" w:rsidRPr="007C53BA">
        <w:rPr>
          <w:rFonts w:ascii="Calibri" w:hAnsi="Calibri"/>
          <w:sz w:val="22"/>
          <w:szCs w:val="22"/>
        </w:rPr>
        <w:t xml:space="preserve">. If hired labour was set as fixed, this will be the number of days specified by the user. If not fixed, then it will be the number of days required to meet demand. </w:t>
      </w:r>
    </w:p>
    <w:p w:rsidR="00125EE1" w:rsidRPr="007C53BA" w:rsidRDefault="00125EE1" w:rsidP="00501F5F">
      <w:pPr>
        <w:ind w:left="426" w:hanging="426"/>
        <w:rPr>
          <w:rFonts w:ascii="Calibri" w:hAnsi="Calibri"/>
          <w:sz w:val="22"/>
          <w:szCs w:val="22"/>
        </w:rPr>
      </w:pPr>
      <w:r w:rsidRPr="007C53BA">
        <w:rPr>
          <w:rFonts w:ascii="Calibri" w:hAnsi="Calibri"/>
          <w:sz w:val="22"/>
          <w:szCs w:val="22"/>
        </w:rPr>
        <w:t xml:space="preserve">Hired-Bal – the balance of labour </w:t>
      </w:r>
      <w:r w:rsidR="00501F5F" w:rsidRPr="007C53BA">
        <w:rPr>
          <w:rFonts w:ascii="Calibri" w:hAnsi="Calibri"/>
          <w:sz w:val="22"/>
          <w:szCs w:val="22"/>
        </w:rPr>
        <w:t>for each hired category</w:t>
      </w:r>
      <w:r w:rsidRPr="007C53BA">
        <w:rPr>
          <w:rFonts w:ascii="Calibri" w:hAnsi="Calibri"/>
          <w:sz w:val="22"/>
          <w:szCs w:val="22"/>
        </w:rPr>
        <w:t xml:space="preserve"> after adjusting for </w:t>
      </w:r>
      <w:r w:rsidR="00501F5F" w:rsidRPr="007C53BA">
        <w:rPr>
          <w:rFonts w:ascii="Calibri" w:hAnsi="Calibri"/>
          <w:sz w:val="22"/>
          <w:szCs w:val="22"/>
        </w:rPr>
        <w:t>demand.</w:t>
      </w:r>
    </w:p>
    <w:p w:rsidR="00B02F01" w:rsidRPr="007C53BA" w:rsidRDefault="00B02F01" w:rsidP="00501F5F">
      <w:pPr>
        <w:ind w:left="426" w:hanging="426"/>
        <w:rPr>
          <w:rFonts w:ascii="Calibri" w:hAnsi="Calibri"/>
          <w:i/>
          <w:iCs/>
          <w:sz w:val="22"/>
          <w:szCs w:val="22"/>
          <w:u w:val="single"/>
        </w:rPr>
      </w:pPr>
      <w:r w:rsidRPr="007C53BA">
        <w:rPr>
          <w:rFonts w:ascii="Calibri" w:hAnsi="Calibri"/>
          <w:i/>
          <w:iCs/>
          <w:sz w:val="22"/>
          <w:szCs w:val="22"/>
          <w:u w:val="single"/>
        </w:rPr>
        <w:lastRenderedPageBreak/>
        <w:t>Whole farm</w:t>
      </w:r>
    </w:p>
    <w:p w:rsidR="00B02F01" w:rsidRPr="007C53BA" w:rsidRDefault="00B02F01" w:rsidP="00501F5F">
      <w:pPr>
        <w:ind w:left="426" w:hanging="426"/>
        <w:rPr>
          <w:rFonts w:ascii="Calibri" w:hAnsi="Calibri"/>
          <w:sz w:val="22"/>
          <w:szCs w:val="22"/>
        </w:rPr>
      </w:pPr>
    </w:p>
    <w:p w:rsidR="00501F5F" w:rsidRPr="007C53BA" w:rsidRDefault="00501F5F" w:rsidP="00501F5F">
      <w:pPr>
        <w:ind w:left="426" w:hanging="426"/>
        <w:rPr>
          <w:rFonts w:ascii="Calibri" w:hAnsi="Calibri"/>
          <w:sz w:val="22"/>
          <w:szCs w:val="22"/>
        </w:rPr>
      </w:pPr>
      <w:r w:rsidRPr="007C53BA">
        <w:rPr>
          <w:rFonts w:ascii="Calibri" w:hAnsi="Calibri"/>
          <w:sz w:val="22"/>
          <w:szCs w:val="22"/>
        </w:rPr>
        <w:t>Whole farm monthly values for:</w:t>
      </w:r>
    </w:p>
    <w:p w:rsidR="00501F5F" w:rsidRPr="007C53BA" w:rsidRDefault="00501F5F" w:rsidP="00501F5F">
      <w:pPr>
        <w:ind w:left="426" w:hanging="426"/>
        <w:rPr>
          <w:rFonts w:ascii="Calibri" w:hAnsi="Calibri"/>
          <w:sz w:val="22"/>
          <w:szCs w:val="22"/>
        </w:rPr>
      </w:pPr>
    </w:p>
    <w:p w:rsidR="00501F5F" w:rsidRPr="007C53BA" w:rsidRDefault="00501F5F" w:rsidP="00501F5F">
      <w:pPr>
        <w:ind w:left="426" w:hanging="426"/>
        <w:rPr>
          <w:rFonts w:ascii="Calibri" w:hAnsi="Calibri"/>
          <w:sz w:val="22"/>
          <w:szCs w:val="22"/>
        </w:rPr>
      </w:pPr>
      <w:r w:rsidRPr="007C53BA">
        <w:rPr>
          <w:rFonts w:ascii="Calibri" w:hAnsi="Calibri"/>
          <w:sz w:val="22"/>
          <w:szCs w:val="22"/>
        </w:rPr>
        <w:t>All crop activities</w:t>
      </w:r>
    </w:p>
    <w:p w:rsidR="00501F5F" w:rsidRPr="007C53BA" w:rsidRDefault="00501F5F" w:rsidP="00501F5F">
      <w:pPr>
        <w:ind w:left="426" w:hanging="426"/>
        <w:rPr>
          <w:rFonts w:ascii="Calibri" w:hAnsi="Calibri"/>
          <w:sz w:val="22"/>
          <w:szCs w:val="22"/>
        </w:rPr>
      </w:pPr>
      <w:r w:rsidRPr="007C53BA">
        <w:rPr>
          <w:rFonts w:ascii="Calibri" w:hAnsi="Calibri"/>
          <w:sz w:val="22"/>
          <w:szCs w:val="22"/>
        </w:rPr>
        <w:t>All animal activities</w:t>
      </w:r>
    </w:p>
    <w:p w:rsidR="00501F5F" w:rsidRPr="007C53BA" w:rsidRDefault="00F84E0C" w:rsidP="00F84E0C">
      <w:pPr>
        <w:ind w:left="426" w:hanging="426"/>
        <w:rPr>
          <w:rFonts w:ascii="Calibri" w:hAnsi="Calibri"/>
          <w:sz w:val="22"/>
          <w:szCs w:val="22"/>
        </w:rPr>
      </w:pPr>
      <w:r w:rsidRPr="007C53BA">
        <w:rPr>
          <w:rFonts w:ascii="Calibri" w:hAnsi="Calibri"/>
          <w:sz w:val="22"/>
          <w:szCs w:val="22"/>
        </w:rPr>
        <w:t>Whole family supply</w:t>
      </w:r>
    </w:p>
    <w:p w:rsidR="00F84E0C" w:rsidRPr="007C53BA" w:rsidRDefault="00F84E0C" w:rsidP="00F84E0C">
      <w:pPr>
        <w:ind w:left="426" w:hanging="426"/>
        <w:rPr>
          <w:rFonts w:ascii="Calibri" w:hAnsi="Calibri"/>
          <w:sz w:val="22"/>
          <w:szCs w:val="22"/>
        </w:rPr>
      </w:pPr>
      <w:r w:rsidRPr="007C53BA">
        <w:rPr>
          <w:rFonts w:ascii="Calibri" w:hAnsi="Calibri"/>
          <w:sz w:val="22"/>
          <w:szCs w:val="22"/>
        </w:rPr>
        <w:t>Whole family off-farm labour</w:t>
      </w:r>
    </w:p>
    <w:p w:rsidR="00501F5F" w:rsidRPr="007C53BA" w:rsidRDefault="00F84E0C" w:rsidP="00B02F01">
      <w:pPr>
        <w:ind w:left="426" w:hanging="426"/>
        <w:rPr>
          <w:rFonts w:ascii="Calibri" w:hAnsi="Calibri"/>
          <w:sz w:val="22"/>
          <w:szCs w:val="22"/>
        </w:rPr>
      </w:pPr>
      <w:r w:rsidRPr="007C53BA">
        <w:rPr>
          <w:rFonts w:ascii="Calibri" w:hAnsi="Calibri"/>
          <w:sz w:val="22"/>
          <w:szCs w:val="22"/>
        </w:rPr>
        <w:t>Whole family balance (supply</w:t>
      </w:r>
      <w:r w:rsidR="00B02F01" w:rsidRPr="007C53BA">
        <w:rPr>
          <w:rFonts w:ascii="Calibri" w:hAnsi="Calibri"/>
          <w:sz w:val="22"/>
          <w:szCs w:val="22"/>
        </w:rPr>
        <w:t>,</w:t>
      </w:r>
      <w:r w:rsidRPr="007C53BA">
        <w:rPr>
          <w:rFonts w:ascii="Calibri" w:hAnsi="Calibri"/>
          <w:sz w:val="22"/>
          <w:szCs w:val="22"/>
        </w:rPr>
        <w:t xml:space="preserve"> </w:t>
      </w:r>
      <w:r w:rsidR="00B02F01" w:rsidRPr="007C53BA">
        <w:rPr>
          <w:rFonts w:ascii="Calibri" w:hAnsi="Calibri"/>
          <w:sz w:val="22"/>
          <w:szCs w:val="22"/>
        </w:rPr>
        <w:t>less</w:t>
      </w:r>
      <w:r w:rsidRPr="007C53BA">
        <w:rPr>
          <w:rFonts w:ascii="Calibri" w:hAnsi="Calibri"/>
          <w:sz w:val="22"/>
          <w:szCs w:val="22"/>
        </w:rPr>
        <w:t xml:space="preserve"> off farm</w:t>
      </w:r>
      <w:r w:rsidR="00B02F01" w:rsidRPr="007C53BA">
        <w:rPr>
          <w:rFonts w:ascii="Calibri" w:hAnsi="Calibri"/>
          <w:sz w:val="22"/>
          <w:szCs w:val="22"/>
        </w:rPr>
        <w:t>,</w:t>
      </w:r>
      <w:r w:rsidRPr="007C53BA">
        <w:rPr>
          <w:rFonts w:ascii="Calibri" w:hAnsi="Calibri"/>
          <w:sz w:val="22"/>
          <w:szCs w:val="22"/>
        </w:rPr>
        <w:t xml:space="preserve"> </w:t>
      </w:r>
      <w:r w:rsidR="00B02F01" w:rsidRPr="007C53BA">
        <w:rPr>
          <w:rFonts w:ascii="Calibri" w:hAnsi="Calibri"/>
          <w:sz w:val="22"/>
          <w:szCs w:val="22"/>
        </w:rPr>
        <w:t>less</w:t>
      </w:r>
      <w:r w:rsidRPr="007C53BA">
        <w:rPr>
          <w:rFonts w:ascii="Calibri" w:hAnsi="Calibri"/>
          <w:sz w:val="22"/>
          <w:szCs w:val="22"/>
        </w:rPr>
        <w:t xml:space="preserve"> on farm demand)</w:t>
      </w:r>
    </w:p>
    <w:p w:rsidR="00501F5F" w:rsidRPr="007C53BA" w:rsidRDefault="00F84E0C" w:rsidP="00501F5F">
      <w:pPr>
        <w:ind w:left="426" w:hanging="426"/>
        <w:rPr>
          <w:rFonts w:ascii="Calibri" w:hAnsi="Calibri"/>
          <w:sz w:val="22"/>
          <w:szCs w:val="22"/>
        </w:rPr>
      </w:pPr>
      <w:r w:rsidRPr="007C53BA">
        <w:rPr>
          <w:rFonts w:ascii="Calibri" w:hAnsi="Calibri"/>
          <w:sz w:val="22"/>
          <w:szCs w:val="22"/>
        </w:rPr>
        <w:t>Total hired labour</w:t>
      </w:r>
    </w:p>
    <w:p w:rsidR="00F84E0C" w:rsidRDefault="00F84E0C" w:rsidP="00501F5F">
      <w:pPr>
        <w:ind w:left="426" w:hanging="426"/>
      </w:pPr>
    </w:p>
    <w:p w:rsidR="00F84E0C" w:rsidRPr="004044EA" w:rsidRDefault="00F84E0C" w:rsidP="00B70896">
      <w:pPr>
        <w:pStyle w:val="Heading2"/>
      </w:pPr>
      <w:bookmarkStart w:id="310" w:name="_Toc312319523"/>
      <w:bookmarkStart w:id="311" w:name="_Toc394132997"/>
      <w:r w:rsidRPr="004044EA">
        <w:t>4.2 Graphical output</w:t>
      </w:r>
      <w:bookmarkEnd w:id="310"/>
      <w:bookmarkEnd w:id="311"/>
    </w:p>
    <w:p w:rsidR="00F84E0C" w:rsidRDefault="00F84E0C" w:rsidP="00501F5F">
      <w:pPr>
        <w:ind w:left="426" w:hanging="426"/>
      </w:pPr>
    </w:p>
    <w:p w:rsidR="00F84E0C" w:rsidRPr="007C53BA" w:rsidRDefault="00F84E0C" w:rsidP="00F84E0C">
      <w:pPr>
        <w:rPr>
          <w:rFonts w:ascii="Calibri" w:hAnsi="Calibri"/>
          <w:sz w:val="22"/>
          <w:szCs w:val="22"/>
        </w:rPr>
      </w:pPr>
      <w:r w:rsidRPr="007C53BA">
        <w:rPr>
          <w:rFonts w:ascii="Calibri" w:hAnsi="Calibri"/>
          <w:sz w:val="22"/>
          <w:szCs w:val="22"/>
        </w:rPr>
        <w:t>To view output in graphical form, on the Main Menu, click on ‘</w:t>
      </w:r>
      <w:r w:rsidRPr="007C53BA">
        <w:rPr>
          <w:rFonts w:ascii="Calibri" w:hAnsi="Calibri"/>
          <w:i/>
          <w:iCs/>
          <w:sz w:val="22"/>
          <w:szCs w:val="22"/>
        </w:rPr>
        <w:t>Graphical Output</w:t>
      </w:r>
      <w:r w:rsidRPr="007C53BA">
        <w:rPr>
          <w:rFonts w:ascii="Calibri" w:hAnsi="Calibri"/>
          <w:sz w:val="22"/>
          <w:szCs w:val="22"/>
        </w:rPr>
        <w:t>’. The ‘</w:t>
      </w:r>
      <w:r w:rsidRPr="007C53BA">
        <w:rPr>
          <w:rFonts w:ascii="Calibri" w:hAnsi="Calibri"/>
          <w:i/>
          <w:iCs/>
          <w:sz w:val="22"/>
          <w:szCs w:val="22"/>
        </w:rPr>
        <w:t>Graphs</w:t>
      </w:r>
      <w:r w:rsidRPr="007C53BA">
        <w:rPr>
          <w:rFonts w:ascii="Calibri" w:hAnsi="Calibri"/>
          <w:sz w:val="22"/>
          <w:szCs w:val="22"/>
        </w:rPr>
        <w:t>’ form (Form 4.2) will appear.</w:t>
      </w:r>
    </w:p>
    <w:p w:rsidR="00F342E4" w:rsidRPr="007C53BA" w:rsidRDefault="00F342E4" w:rsidP="00810EF0">
      <w:pPr>
        <w:rPr>
          <w:rFonts w:ascii="Calibri" w:hAnsi="Calibri"/>
          <w:sz w:val="22"/>
          <w:szCs w:val="22"/>
        </w:rPr>
      </w:pPr>
    </w:p>
    <w:p w:rsidR="005465FB" w:rsidRPr="007C53BA" w:rsidRDefault="005465FB" w:rsidP="005465FB">
      <w:pPr>
        <w:rPr>
          <w:rFonts w:ascii="Calibri" w:hAnsi="Calibri"/>
          <w:sz w:val="22"/>
          <w:szCs w:val="22"/>
        </w:rPr>
      </w:pPr>
      <w:r w:rsidRPr="007C53BA">
        <w:rPr>
          <w:rFonts w:ascii="Calibri" w:hAnsi="Calibri"/>
          <w:sz w:val="22"/>
          <w:szCs w:val="22"/>
        </w:rPr>
        <w:t>To view graphical output, click on the drop down menu next to one of the headings and select the particular item of interest, then click the ‘</w:t>
      </w:r>
      <w:r w:rsidRPr="007C53BA">
        <w:rPr>
          <w:rFonts w:ascii="Calibri" w:hAnsi="Calibri"/>
          <w:i/>
          <w:iCs/>
          <w:sz w:val="22"/>
          <w:szCs w:val="22"/>
        </w:rPr>
        <w:t>Show graph</w:t>
      </w:r>
      <w:r w:rsidRPr="007C53BA">
        <w:rPr>
          <w:rFonts w:ascii="Calibri" w:hAnsi="Calibri"/>
          <w:sz w:val="22"/>
          <w:szCs w:val="22"/>
        </w:rPr>
        <w:t xml:space="preserve">’ button adjacent to the drop down menu. </w:t>
      </w:r>
    </w:p>
    <w:p w:rsidR="00A25FB7" w:rsidRDefault="00A25FB7" w:rsidP="005465FB"/>
    <w:p w:rsidR="00A25FB7" w:rsidRPr="005465FB" w:rsidRDefault="00A25FB7" w:rsidP="00A25FB7">
      <w:pPr>
        <w:pStyle w:val="Heading3"/>
      </w:pPr>
      <w:bookmarkStart w:id="312" w:name="_Toc312319524"/>
      <w:bookmarkStart w:id="313" w:name="_Toc394132998"/>
      <w:r>
        <w:t xml:space="preserve">4.2.1 </w:t>
      </w:r>
      <w:r w:rsidRPr="005465FB">
        <w:t>Annual Costs/revenue</w:t>
      </w:r>
      <w:bookmarkEnd w:id="312"/>
      <w:bookmarkEnd w:id="313"/>
    </w:p>
    <w:p w:rsidR="00A25FB7" w:rsidRDefault="00A25FB7" w:rsidP="00A25FB7"/>
    <w:p w:rsidR="00A25FB7" w:rsidRPr="007C53BA" w:rsidRDefault="00A25FB7" w:rsidP="00A25FB7">
      <w:pPr>
        <w:rPr>
          <w:rFonts w:ascii="Calibri" w:hAnsi="Calibri"/>
          <w:sz w:val="22"/>
          <w:szCs w:val="22"/>
        </w:rPr>
      </w:pPr>
      <w:r w:rsidRPr="007C53BA">
        <w:rPr>
          <w:rFonts w:ascii="Calibri" w:hAnsi="Calibri"/>
          <w:sz w:val="22"/>
          <w:szCs w:val="22"/>
        </w:rPr>
        <w:t xml:space="preserve">To view annual costs, revenue, home consumption and gross margin (as per the ‘Annual output’ sheet described above, click on the drop down menu next to the heading “Annual Cost/Revenue’. </w:t>
      </w:r>
    </w:p>
    <w:p w:rsidR="00A25FB7" w:rsidRPr="007C53BA" w:rsidRDefault="00A25FB7" w:rsidP="00A25FB7">
      <w:pPr>
        <w:rPr>
          <w:rFonts w:ascii="Calibri" w:hAnsi="Calibri"/>
          <w:sz w:val="22"/>
          <w:szCs w:val="22"/>
        </w:rPr>
      </w:pPr>
    </w:p>
    <w:p w:rsidR="007C53BA" w:rsidRPr="005465FB" w:rsidRDefault="007C53BA" w:rsidP="007C53BA">
      <w:pPr>
        <w:pStyle w:val="Heading3"/>
      </w:pPr>
      <w:bookmarkStart w:id="314" w:name="_Toc394132999"/>
      <w:r>
        <w:t xml:space="preserve">4.2.2 Activity </w:t>
      </w:r>
      <w:r w:rsidRPr="005465FB">
        <w:t>Labour</w:t>
      </w:r>
      <w:bookmarkEnd w:id="314"/>
    </w:p>
    <w:p w:rsidR="007C53BA" w:rsidRDefault="007C53BA" w:rsidP="007C53BA"/>
    <w:p w:rsidR="007C53BA" w:rsidRPr="007C53BA" w:rsidRDefault="007C53BA" w:rsidP="007C53BA">
      <w:pPr>
        <w:rPr>
          <w:rFonts w:ascii="Calibri" w:hAnsi="Calibri"/>
          <w:sz w:val="22"/>
          <w:szCs w:val="22"/>
        </w:rPr>
      </w:pPr>
      <w:r w:rsidRPr="007C53BA">
        <w:rPr>
          <w:rFonts w:ascii="Calibri" w:hAnsi="Calibri"/>
          <w:sz w:val="22"/>
          <w:szCs w:val="22"/>
        </w:rPr>
        <w:t>To view monthly labour demand and balance for each activity, as per the ‘Labour output’ sheet described above, click on the drop down menu next to the heading ‘Activity Labour’. This graph will show the demand, and any outstanding balance. If the demand has all been met, then the balance will be zero.</w:t>
      </w:r>
    </w:p>
    <w:p w:rsidR="007C53BA" w:rsidRPr="007C53BA" w:rsidRDefault="007C53BA" w:rsidP="007C53BA">
      <w:pPr>
        <w:pStyle w:val="Heading3"/>
        <w:spacing w:before="0" w:after="0"/>
        <w:rPr>
          <w:rFonts w:ascii="Calibri" w:hAnsi="Calibri"/>
          <w:sz w:val="22"/>
          <w:szCs w:val="22"/>
        </w:rPr>
      </w:pPr>
    </w:p>
    <w:p w:rsidR="007C53BA" w:rsidRPr="005465FB" w:rsidRDefault="007C53BA" w:rsidP="007C53BA">
      <w:pPr>
        <w:pStyle w:val="Heading3"/>
      </w:pPr>
      <w:bookmarkStart w:id="315" w:name="_Toc394133000"/>
      <w:r>
        <w:t xml:space="preserve">4.2.3 People </w:t>
      </w:r>
      <w:r w:rsidRPr="005465FB">
        <w:t>Labour</w:t>
      </w:r>
      <w:bookmarkEnd w:id="315"/>
    </w:p>
    <w:p w:rsidR="007C53BA" w:rsidRDefault="007C53BA" w:rsidP="007C53BA"/>
    <w:p w:rsidR="007C53BA" w:rsidRPr="007C53BA" w:rsidRDefault="007C53BA" w:rsidP="007C53BA">
      <w:pPr>
        <w:rPr>
          <w:rFonts w:ascii="Calibri" w:hAnsi="Calibri"/>
          <w:sz w:val="22"/>
          <w:szCs w:val="22"/>
        </w:rPr>
      </w:pPr>
      <w:r w:rsidRPr="007C53BA">
        <w:rPr>
          <w:rFonts w:ascii="Calibri" w:hAnsi="Calibri"/>
          <w:sz w:val="22"/>
          <w:szCs w:val="22"/>
        </w:rPr>
        <w:t xml:space="preserve">To view monthly labour demand and balance for each people category, as per the ‘Labour output’ sheet described above, click on the drop down menu next to the heading ‘People Labour’. This graph will show the outstanding balance for the selected category, and any hired labour for that category. </w:t>
      </w:r>
    </w:p>
    <w:p w:rsidR="007C53BA" w:rsidRDefault="007C53BA" w:rsidP="007C53BA">
      <w:pPr>
        <w:pStyle w:val="Heading3"/>
      </w:pPr>
      <w:bookmarkStart w:id="316" w:name="_Toc312319527"/>
    </w:p>
    <w:p w:rsidR="007C53BA" w:rsidRDefault="007C53BA" w:rsidP="007C53BA">
      <w:pPr>
        <w:pStyle w:val="Heading3"/>
      </w:pPr>
      <w:bookmarkStart w:id="317" w:name="_Toc394133001"/>
      <w:r>
        <w:t>4.2.4 Fodder balances</w:t>
      </w:r>
      <w:bookmarkEnd w:id="316"/>
      <w:bookmarkEnd w:id="317"/>
    </w:p>
    <w:p w:rsidR="007C53BA" w:rsidRDefault="007C53BA" w:rsidP="007C53BA"/>
    <w:p w:rsidR="007C53BA" w:rsidRPr="007C53BA" w:rsidRDefault="007C53BA" w:rsidP="007C53BA">
      <w:pPr>
        <w:rPr>
          <w:rFonts w:ascii="Calibri" w:hAnsi="Calibri"/>
          <w:sz w:val="22"/>
          <w:szCs w:val="22"/>
        </w:rPr>
      </w:pPr>
      <w:r w:rsidRPr="007C53BA">
        <w:rPr>
          <w:rFonts w:ascii="Calibri" w:hAnsi="Calibri"/>
          <w:sz w:val="22"/>
          <w:szCs w:val="22"/>
        </w:rPr>
        <w:t>To view monthly fodder input, output and balances for each fodder pool or the whole farm, as per the ‘Fodder output’ sheet described above, click on the drop down menu next to the heading ‘Fodder Balances’. This graph will show the values in kg (not kg/ha)</w:t>
      </w:r>
    </w:p>
    <w:p w:rsidR="007C53BA" w:rsidRDefault="007C53BA" w:rsidP="007C53BA"/>
    <w:p w:rsidR="00A25FB7" w:rsidRDefault="00A25FB7" w:rsidP="00A25FB7"/>
    <w:p w:rsidR="00F84E0C" w:rsidRDefault="00B72A36" w:rsidP="00810EF0">
      <w:r>
        <w:rPr>
          <w:noProof/>
        </w:rPr>
        <w:lastRenderedPageBreak/>
        <w:drawing>
          <wp:inline distT="0" distB="0" distL="0" distR="0">
            <wp:extent cx="5753100" cy="4238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F84E0C" w:rsidRDefault="00F84E0C" w:rsidP="00810EF0"/>
    <w:p w:rsidR="00B02F01" w:rsidRPr="007C53BA" w:rsidRDefault="00B02F01" w:rsidP="00810EF0">
      <w:pPr>
        <w:rPr>
          <w:rFonts w:ascii="Calibri" w:hAnsi="Calibri"/>
          <w:sz w:val="22"/>
          <w:szCs w:val="22"/>
        </w:rPr>
      </w:pPr>
      <w:r w:rsidRPr="007C53BA">
        <w:rPr>
          <w:rFonts w:ascii="Calibri" w:hAnsi="Calibri"/>
          <w:b/>
          <w:bCs/>
          <w:sz w:val="22"/>
          <w:szCs w:val="22"/>
        </w:rPr>
        <w:t>Form 4.2.</w:t>
      </w:r>
      <w:r w:rsidRPr="007C53BA">
        <w:rPr>
          <w:rFonts w:ascii="Calibri" w:hAnsi="Calibri"/>
          <w:sz w:val="22"/>
          <w:szCs w:val="22"/>
        </w:rPr>
        <w:t xml:space="preserve"> Form to display output data graphically</w:t>
      </w:r>
    </w:p>
    <w:p w:rsidR="00E4570C" w:rsidRPr="00F84E0C" w:rsidRDefault="00E4570C" w:rsidP="005465FB"/>
    <w:p w:rsidR="003E0AA2" w:rsidRPr="003E0AA2" w:rsidRDefault="004044EA" w:rsidP="00B70896">
      <w:pPr>
        <w:pStyle w:val="Heading3"/>
      </w:pPr>
      <w:bookmarkStart w:id="318" w:name="_Toc312319528"/>
      <w:bookmarkStart w:id="319" w:name="_Toc394133002"/>
      <w:r>
        <w:t xml:space="preserve">4.2.5 </w:t>
      </w:r>
      <w:r w:rsidR="003E0AA2" w:rsidRPr="003E0AA2">
        <w:t>Ruminant weights</w:t>
      </w:r>
      <w:bookmarkEnd w:id="318"/>
      <w:bookmarkEnd w:id="319"/>
    </w:p>
    <w:p w:rsidR="003E0AA2" w:rsidRDefault="003E0AA2" w:rsidP="003E0AA2"/>
    <w:p w:rsidR="003E0AA2" w:rsidRPr="007C53BA" w:rsidRDefault="003E0AA2" w:rsidP="003E0AA2">
      <w:pPr>
        <w:rPr>
          <w:rFonts w:ascii="Calibri" w:hAnsi="Calibri"/>
          <w:sz w:val="22"/>
          <w:szCs w:val="22"/>
        </w:rPr>
      </w:pPr>
      <w:r w:rsidRPr="007C53BA">
        <w:rPr>
          <w:rFonts w:ascii="Calibri" w:hAnsi="Calibri"/>
          <w:sz w:val="22"/>
          <w:szCs w:val="22"/>
        </w:rPr>
        <w:t>To view monthly live</w:t>
      </w:r>
      <w:r w:rsidR="00E84BA1">
        <w:rPr>
          <w:rFonts w:ascii="Calibri" w:hAnsi="Calibri"/>
          <w:sz w:val="22"/>
          <w:szCs w:val="22"/>
        </w:rPr>
        <w:t xml:space="preserve"> </w:t>
      </w:r>
      <w:r w:rsidRPr="007C53BA">
        <w:rPr>
          <w:rFonts w:ascii="Calibri" w:hAnsi="Calibri"/>
          <w:sz w:val="22"/>
          <w:szCs w:val="22"/>
        </w:rPr>
        <w:t>weight</w:t>
      </w:r>
      <w:r w:rsidR="00E84BA1">
        <w:rPr>
          <w:rFonts w:ascii="Calibri" w:hAnsi="Calibri"/>
          <w:sz w:val="22"/>
          <w:szCs w:val="22"/>
        </w:rPr>
        <w:t>s</w:t>
      </w:r>
      <w:r w:rsidRPr="007C53BA">
        <w:rPr>
          <w:rFonts w:ascii="Calibri" w:hAnsi="Calibri"/>
          <w:sz w:val="22"/>
          <w:szCs w:val="22"/>
        </w:rPr>
        <w:t xml:space="preserve"> for each animal category for each ruminant breed/type, as per the ‘Ruminant output’ sheet described above, click on the drop down menu next to the heading ‘Ruminants’. The ruminant categories are grouped into 3 groups: juveniles and weaners (male and female); all older females; all older males.</w:t>
      </w:r>
    </w:p>
    <w:p w:rsidR="003E0AA2" w:rsidRDefault="003E0AA2" w:rsidP="003E0AA2"/>
    <w:p w:rsidR="003E0AA2" w:rsidRDefault="004044EA" w:rsidP="00B70896">
      <w:pPr>
        <w:pStyle w:val="Heading3"/>
      </w:pPr>
      <w:bookmarkStart w:id="320" w:name="_Toc312319529"/>
      <w:bookmarkStart w:id="321" w:name="_Toc394133003"/>
      <w:r>
        <w:t xml:space="preserve">4.2.6 </w:t>
      </w:r>
      <w:r w:rsidR="003E0AA2">
        <w:t>Monthly cash flow</w:t>
      </w:r>
      <w:bookmarkEnd w:id="320"/>
      <w:bookmarkEnd w:id="321"/>
    </w:p>
    <w:p w:rsidR="003E0AA2" w:rsidRDefault="003E0AA2" w:rsidP="00810EF0"/>
    <w:p w:rsidR="003E0AA2" w:rsidRPr="007C53BA" w:rsidRDefault="003E0AA2" w:rsidP="00810EF0">
      <w:pPr>
        <w:rPr>
          <w:rFonts w:ascii="Calibri" w:hAnsi="Calibri"/>
          <w:sz w:val="22"/>
          <w:szCs w:val="22"/>
        </w:rPr>
      </w:pPr>
      <w:r w:rsidRPr="007C53BA">
        <w:rPr>
          <w:rFonts w:ascii="Calibri" w:hAnsi="Calibri"/>
          <w:sz w:val="22"/>
          <w:szCs w:val="22"/>
        </w:rPr>
        <w:t xml:space="preserve">Click on the </w:t>
      </w:r>
      <w:r w:rsidR="00AD0E1A" w:rsidRPr="007C53BA">
        <w:rPr>
          <w:rFonts w:ascii="Calibri" w:hAnsi="Calibri"/>
          <w:sz w:val="22"/>
          <w:szCs w:val="22"/>
        </w:rPr>
        <w:t>‘</w:t>
      </w:r>
      <w:r w:rsidR="00AD0E1A" w:rsidRPr="007C53BA">
        <w:rPr>
          <w:rFonts w:ascii="Calibri" w:hAnsi="Calibri"/>
          <w:i/>
          <w:iCs/>
          <w:sz w:val="22"/>
          <w:szCs w:val="22"/>
        </w:rPr>
        <w:t>Show graph</w:t>
      </w:r>
      <w:r w:rsidR="00AD0E1A" w:rsidRPr="007C53BA">
        <w:rPr>
          <w:rFonts w:ascii="Calibri" w:hAnsi="Calibri"/>
          <w:sz w:val="22"/>
          <w:szCs w:val="22"/>
        </w:rPr>
        <w:t>’ button next to the heading to display the monthly cash in, cash out and cash balance for the whole farm, as described for the ‘Monthly output’ sheet above.</w:t>
      </w:r>
    </w:p>
    <w:p w:rsidR="00B02F01" w:rsidRPr="007C53BA" w:rsidRDefault="00B02F01" w:rsidP="00810EF0">
      <w:pPr>
        <w:rPr>
          <w:rFonts w:ascii="Calibri" w:hAnsi="Calibri"/>
          <w:sz w:val="22"/>
          <w:szCs w:val="22"/>
        </w:rPr>
      </w:pPr>
    </w:p>
    <w:p w:rsidR="00521A52" w:rsidRPr="004044EA" w:rsidRDefault="00AD0E1A" w:rsidP="00B70896">
      <w:pPr>
        <w:pStyle w:val="Heading1"/>
      </w:pPr>
      <w:bookmarkStart w:id="322" w:name="_Toc175121053"/>
      <w:bookmarkStart w:id="323" w:name="_Toc312317664"/>
      <w:bookmarkStart w:id="324" w:name="_Toc312319530"/>
      <w:bookmarkStart w:id="325" w:name="_Toc394133004"/>
      <w:r w:rsidRPr="004044EA">
        <w:t>5</w:t>
      </w:r>
      <w:r w:rsidR="00521A52" w:rsidRPr="004044EA">
        <w:t>. Adding new information to the IAT</w:t>
      </w:r>
      <w:bookmarkEnd w:id="322"/>
      <w:bookmarkEnd w:id="323"/>
      <w:bookmarkEnd w:id="324"/>
      <w:bookmarkEnd w:id="325"/>
    </w:p>
    <w:p w:rsidR="00521A52" w:rsidRDefault="00521A52" w:rsidP="00D82D32"/>
    <w:p w:rsidR="00521A52" w:rsidRPr="007C53BA" w:rsidRDefault="00521A52" w:rsidP="005D3A39">
      <w:pPr>
        <w:rPr>
          <w:rFonts w:ascii="Calibri" w:hAnsi="Calibri"/>
          <w:sz w:val="22"/>
          <w:szCs w:val="22"/>
        </w:rPr>
      </w:pPr>
      <w:r w:rsidRPr="007C53BA">
        <w:rPr>
          <w:rFonts w:ascii="Calibri" w:hAnsi="Calibri"/>
          <w:sz w:val="22"/>
          <w:szCs w:val="22"/>
        </w:rPr>
        <w:t>At times you will want to add new crops, forages or language information to the IAT.  This can be done by direct access to the worksheet databases</w:t>
      </w:r>
      <w:r w:rsidR="005D3A39" w:rsidRPr="007C53BA">
        <w:rPr>
          <w:rFonts w:ascii="Calibri" w:hAnsi="Calibri"/>
          <w:sz w:val="22"/>
          <w:szCs w:val="22"/>
        </w:rPr>
        <w:t xml:space="preserve"> only</w:t>
      </w:r>
      <w:r w:rsidRPr="007C53BA">
        <w:rPr>
          <w:rFonts w:ascii="Calibri" w:hAnsi="Calibri"/>
          <w:sz w:val="22"/>
          <w:szCs w:val="22"/>
        </w:rPr>
        <w:t>.  Some can be single entries, but o</w:t>
      </w:r>
      <w:r w:rsidR="00AD0E1A" w:rsidRPr="007C53BA">
        <w:rPr>
          <w:rFonts w:ascii="Calibri" w:hAnsi="Calibri"/>
          <w:sz w:val="22"/>
          <w:szCs w:val="22"/>
        </w:rPr>
        <w:t>thers require information over the number of years in the analysis</w:t>
      </w:r>
      <w:r w:rsidRPr="007C53BA">
        <w:rPr>
          <w:rFonts w:ascii="Calibri" w:hAnsi="Calibri"/>
          <w:sz w:val="22"/>
          <w:szCs w:val="22"/>
        </w:rPr>
        <w:t>.</w:t>
      </w:r>
    </w:p>
    <w:p w:rsidR="003F3D03" w:rsidRDefault="003F3D03" w:rsidP="00D82D32"/>
    <w:p w:rsidR="00E55FB6" w:rsidRPr="004044EA" w:rsidRDefault="00E55FB6" w:rsidP="005D3A39">
      <w:pPr>
        <w:pStyle w:val="Heading2"/>
        <w:ind w:left="426" w:hanging="426"/>
      </w:pPr>
      <w:bookmarkStart w:id="326" w:name="_Toc312317665"/>
      <w:bookmarkStart w:id="327" w:name="_Toc312319531"/>
      <w:bookmarkStart w:id="328" w:name="_Toc394133005"/>
      <w:r w:rsidRPr="004044EA">
        <w:lastRenderedPageBreak/>
        <w:t>5.</w:t>
      </w:r>
      <w:r w:rsidR="00611733" w:rsidRPr="004044EA">
        <w:t>1</w:t>
      </w:r>
      <w:r w:rsidRPr="004044EA">
        <w:t xml:space="preserve"> Adding a new ruminant or changing the name of an existing ruminant</w:t>
      </w:r>
      <w:bookmarkEnd w:id="326"/>
      <w:bookmarkEnd w:id="327"/>
      <w:bookmarkEnd w:id="328"/>
    </w:p>
    <w:p w:rsidR="00E55FB6" w:rsidRDefault="00E55FB6" w:rsidP="00D82D32"/>
    <w:p w:rsidR="00302147" w:rsidRPr="007C53BA" w:rsidRDefault="00E55FB6" w:rsidP="00302147">
      <w:pPr>
        <w:rPr>
          <w:rFonts w:ascii="Calibri" w:hAnsi="Calibri"/>
          <w:sz w:val="22"/>
          <w:szCs w:val="22"/>
        </w:rPr>
      </w:pPr>
      <w:r w:rsidRPr="007C53BA">
        <w:rPr>
          <w:rFonts w:ascii="Calibri" w:hAnsi="Calibri"/>
          <w:sz w:val="22"/>
          <w:szCs w:val="22"/>
        </w:rPr>
        <w:t>The ruminant ‘name’ is merely a name for the convenience of the user, but the model uses the ruminant ‘number’ to select the relevant coefficients and specifications fr</w:t>
      </w:r>
      <w:r w:rsidR="00302147" w:rsidRPr="007C53BA">
        <w:rPr>
          <w:rFonts w:ascii="Calibri" w:hAnsi="Calibri"/>
          <w:sz w:val="22"/>
          <w:szCs w:val="22"/>
        </w:rPr>
        <w:t>o</w:t>
      </w:r>
      <w:r w:rsidRPr="007C53BA">
        <w:rPr>
          <w:rFonts w:ascii="Calibri" w:hAnsi="Calibri"/>
          <w:sz w:val="22"/>
          <w:szCs w:val="22"/>
        </w:rPr>
        <w:t>m the ‘</w:t>
      </w:r>
      <w:proofErr w:type="spellStart"/>
      <w:r w:rsidRPr="007C53BA">
        <w:rPr>
          <w:rFonts w:ascii="Calibri" w:hAnsi="Calibri"/>
          <w:sz w:val="22"/>
          <w:szCs w:val="22"/>
        </w:rPr>
        <w:t>Params</w:t>
      </w:r>
      <w:proofErr w:type="spellEnd"/>
      <w:r w:rsidRPr="007C53BA">
        <w:rPr>
          <w:rFonts w:ascii="Calibri" w:hAnsi="Calibri"/>
          <w:sz w:val="22"/>
          <w:szCs w:val="22"/>
        </w:rPr>
        <w:t>’ sheet. Currently the IAT allows for up to 20 ruminants for any particular parameter set.</w:t>
      </w:r>
    </w:p>
    <w:p w:rsidR="00302147" w:rsidRDefault="00302147" w:rsidP="00302147"/>
    <w:p w:rsidR="00302147" w:rsidRDefault="004D4689" w:rsidP="00302147">
      <w:r>
        <w:rPr>
          <w:noProof/>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5362575" cy="1374775"/>
                <wp:effectExtent l="12700" t="13970" r="6350" b="11430"/>
                <wp:wrapNone/>
                <wp:docPr id="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374775"/>
                        </a:xfrm>
                        <a:prstGeom prst="rect">
                          <a:avLst/>
                        </a:prstGeom>
                        <a:solidFill>
                          <a:srgbClr val="FFFFFF"/>
                        </a:solidFill>
                        <a:ln w="9525">
                          <a:solidFill>
                            <a:srgbClr val="000000"/>
                          </a:solidFill>
                          <a:miter lim="800000"/>
                          <a:headEnd/>
                          <a:tailEnd/>
                        </a:ln>
                      </wps:spPr>
                      <wps:txbx>
                        <w:txbxContent>
                          <w:p w:rsidR="00261F0E" w:rsidRPr="003A6375" w:rsidRDefault="00261F0E" w:rsidP="00302147">
                            <w:pPr>
                              <w:rPr>
                                <w:rFonts w:ascii="Calibri" w:hAnsi="Calibri"/>
                                <w:sz w:val="22"/>
                                <w:szCs w:val="22"/>
                              </w:rPr>
                            </w:pPr>
                            <w:r w:rsidRPr="00611733">
                              <w:rPr>
                                <w:b/>
                                <w:bCs/>
                              </w:rPr>
                              <w:t>N</w:t>
                            </w:r>
                            <w:r w:rsidRPr="003A6375">
                              <w:rPr>
                                <w:rFonts w:ascii="Calibri" w:hAnsi="Calibri"/>
                                <w:b/>
                                <w:bCs/>
                                <w:sz w:val="22"/>
                                <w:szCs w:val="22"/>
                              </w:rPr>
                              <w:t>.B.</w:t>
                            </w:r>
                            <w:r w:rsidRPr="003A6375">
                              <w:rPr>
                                <w:rFonts w:ascii="Calibri" w:hAnsi="Calibri"/>
                                <w:sz w:val="22"/>
                                <w:szCs w:val="22"/>
                              </w:rPr>
                              <w:t xml:space="preserve"> If changing ruminant names, remember that the matching data in the ‘</w:t>
                            </w:r>
                            <w:proofErr w:type="spellStart"/>
                            <w:r w:rsidRPr="003A6375">
                              <w:rPr>
                                <w:rFonts w:ascii="Calibri" w:hAnsi="Calibri"/>
                                <w:sz w:val="22"/>
                                <w:szCs w:val="22"/>
                              </w:rPr>
                              <w:t>Params</w:t>
                            </w:r>
                            <w:proofErr w:type="spellEnd"/>
                            <w:r w:rsidRPr="003A6375">
                              <w:rPr>
                                <w:rFonts w:ascii="Calibri" w:hAnsi="Calibri"/>
                                <w:sz w:val="22"/>
                                <w:szCs w:val="22"/>
                              </w:rPr>
                              <w:t xml:space="preserve">’ sheet, for the particular ruminant selected, may no longer be relevant. For example, if renaming a breed of cattle to a sheep, then the expected mature weight and the gestation period will be different. Similarly, if adding a new ruminant, new coefficients and specification values will need to be added. The specifications can be entered via the input forms, but the </w:t>
                            </w:r>
                            <w:r w:rsidRPr="003A6375">
                              <w:rPr>
                                <w:rFonts w:ascii="Calibri" w:hAnsi="Calibri"/>
                                <w:i/>
                                <w:iCs/>
                                <w:sz w:val="22"/>
                                <w:szCs w:val="22"/>
                              </w:rPr>
                              <w:t>coefficients</w:t>
                            </w:r>
                            <w:r w:rsidRPr="003A6375">
                              <w:rPr>
                                <w:rFonts w:ascii="Calibri" w:hAnsi="Calibri"/>
                                <w:sz w:val="22"/>
                                <w:szCs w:val="22"/>
                              </w:rPr>
                              <w:t xml:space="preserve"> have to be entered directly on the ‘</w:t>
                            </w:r>
                            <w:proofErr w:type="spellStart"/>
                            <w:r w:rsidRPr="003A6375">
                              <w:rPr>
                                <w:rFonts w:ascii="Calibri" w:hAnsi="Calibri"/>
                                <w:sz w:val="22"/>
                                <w:szCs w:val="22"/>
                              </w:rPr>
                              <w:t>Params</w:t>
                            </w:r>
                            <w:proofErr w:type="spellEnd"/>
                            <w:r w:rsidRPr="003A6375">
                              <w:rPr>
                                <w:rFonts w:ascii="Calibri" w:hAnsi="Calibri"/>
                                <w:sz w:val="22"/>
                                <w:szCs w:val="22"/>
                              </w:rPr>
                              <w:t xml:space="preserve">’ sheet and should be done only by someone competent in parameterising  ruminant growth, fertility and mortality. </w:t>
                            </w:r>
                          </w:p>
                          <w:p w:rsidR="00261F0E" w:rsidRDefault="00261F0E" w:rsidP="003021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0;margin-top:0;width:422.25pt;height:108.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">
                <v:textbox>
                  <w:txbxContent>
                    <w:p w:rsidR="00261F0E" w:rsidRPr="003A6375" w:rsidRDefault="00261F0E" w:rsidP="00302147">
                      <w:pPr>
                        <w:rPr>
                          <w:rFonts w:ascii="Calibri" w:hAnsi="Calibri"/>
                          <w:sz w:val="22"/>
                          <w:szCs w:val="22"/>
                        </w:rPr>
                      </w:pPr>
                      <w:r w:rsidRPr="00611733">
                        <w:rPr>
                          <w:b/>
                          <w:bCs/>
                        </w:rPr>
                        <w:t>N</w:t>
                      </w:r>
                      <w:r w:rsidRPr="003A6375">
                        <w:rPr>
                          <w:rFonts w:ascii="Calibri" w:hAnsi="Calibri"/>
                          <w:b/>
                          <w:bCs/>
                          <w:sz w:val="22"/>
                          <w:szCs w:val="22"/>
                        </w:rPr>
                        <w:t>.B.</w:t>
                      </w:r>
                      <w:r w:rsidRPr="003A6375">
                        <w:rPr>
                          <w:rFonts w:ascii="Calibri" w:hAnsi="Calibri"/>
                          <w:sz w:val="22"/>
                          <w:szCs w:val="22"/>
                        </w:rPr>
                        <w:t xml:space="preserve"> If changing ruminant names, remember that the matching data in the ‘</w:t>
                      </w:r>
                      <w:proofErr w:type="spellStart"/>
                      <w:r w:rsidRPr="003A6375">
                        <w:rPr>
                          <w:rFonts w:ascii="Calibri" w:hAnsi="Calibri"/>
                          <w:sz w:val="22"/>
                          <w:szCs w:val="22"/>
                        </w:rPr>
                        <w:t>Params</w:t>
                      </w:r>
                      <w:proofErr w:type="spellEnd"/>
                      <w:r w:rsidRPr="003A6375">
                        <w:rPr>
                          <w:rFonts w:ascii="Calibri" w:hAnsi="Calibri"/>
                          <w:sz w:val="22"/>
                          <w:szCs w:val="22"/>
                        </w:rPr>
                        <w:t xml:space="preserve">’ sheet, for the particular ruminant selected, may no longer be relevant. For example, if renaming a breed of cattle to a sheep, then the expected mature weight and the gestation period will be different. Similarly, if adding a new ruminant, new coefficients and specification values will need to be added. The specifications can be entered via the input forms, but the </w:t>
                      </w:r>
                      <w:r w:rsidRPr="003A6375">
                        <w:rPr>
                          <w:rFonts w:ascii="Calibri" w:hAnsi="Calibri"/>
                          <w:i/>
                          <w:iCs/>
                          <w:sz w:val="22"/>
                          <w:szCs w:val="22"/>
                        </w:rPr>
                        <w:t>coefficients</w:t>
                      </w:r>
                      <w:r w:rsidRPr="003A6375">
                        <w:rPr>
                          <w:rFonts w:ascii="Calibri" w:hAnsi="Calibri"/>
                          <w:sz w:val="22"/>
                          <w:szCs w:val="22"/>
                        </w:rPr>
                        <w:t xml:space="preserve"> have to be entered directly on the ‘</w:t>
                      </w:r>
                      <w:proofErr w:type="spellStart"/>
                      <w:r w:rsidRPr="003A6375">
                        <w:rPr>
                          <w:rFonts w:ascii="Calibri" w:hAnsi="Calibri"/>
                          <w:sz w:val="22"/>
                          <w:szCs w:val="22"/>
                        </w:rPr>
                        <w:t>Params</w:t>
                      </w:r>
                      <w:proofErr w:type="spellEnd"/>
                      <w:r w:rsidRPr="003A6375">
                        <w:rPr>
                          <w:rFonts w:ascii="Calibri" w:hAnsi="Calibri"/>
                          <w:sz w:val="22"/>
                          <w:szCs w:val="22"/>
                        </w:rPr>
                        <w:t xml:space="preserve">’ sheet and should be done only by someone competent in parameterising  ruminant growth, fertility and mortality. </w:t>
                      </w:r>
                    </w:p>
                    <w:p w:rsidR="00261F0E" w:rsidRDefault="00261F0E" w:rsidP="00302147"/>
                  </w:txbxContent>
                </v:textbox>
              </v:shape>
            </w:pict>
          </mc:Fallback>
        </mc:AlternateContent>
      </w:r>
    </w:p>
    <w:p w:rsidR="00302147" w:rsidRDefault="00302147" w:rsidP="00302147"/>
    <w:p w:rsidR="00302147" w:rsidRDefault="00302147" w:rsidP="00302147"/>
    <w:p w:rsidR="00302147" w:rsidRDefault="00302147" w:rsidP="00302147"/>
    <w:p w:rsidR="00302147" w:rsidRDefault="00302147" w:rsidP="00302147"/>
    <w:p w:rsidR="00302147" w:rsidRDefault="00302147" w:rsidP="00302147"/>
    <w:p w:rsidR="00302147" w:rsidRDefault="00302147" w:rsidP="00302147"/>
    <w:p w:rsidR="00302147" w:rsidRDefault="00302147" w:rsidP="00302147"/>
    <w:p w:rsidR="00302147" w:rsidRDefault="00302147" w:rsidP="00302147"/>
    <w:p w:rsidR="00302147" w:rsidRDefault="00302147" w:rsidP="00302147"/>
    <w:p w:rsidR="00E55FB6" w:rsidRPr="007C53BA" w:rsidRDefault="00E55FB6" w:rsidP="00302147">
      <w:pPr>
        <w:rPr>
          <w:rFonts w:ascii="Calibri" w:hAnsi="Calibri"/>
          <w:sz w:val="22"/>
          <w:szCs w:val="22"/>
        </w:rPr>
      </w:pPr>
      <w:r w:rsidRPr="007C53BA">
        <w:rPr>
          <w:rFonts w:ascii="Calibri" w:hAnsi="Calibri"/>
          <w:sz w:val="22"/>
          <w:szCs w:val="22"/>
        </w:rPr>
        <w:t>To add a new ruminant name to the list, or change the name of an existing ruminant, go to the ‘</w:t>
      </w:r>
      <w:proofErr w:type="spellStart"/>
      <w:r w:rsidRPr="007C53BA">
        <w:rPr>
          <w:rFonts w:ascii="Calibri" w:hAnsi="Calibri"/>
          <w:sz w:val="22"/>
          <w:szCs w:val="22"/>
        </w:rPr>
        <w:t>Params</w:t>
      </w:r>
      <w:proofErr w:type="spellEnd"/>
      <w:r w:rsidRPr="007C53BA">
        <w:rPr>
          <w:rFonts w:ascii="Calibri" w:hAnsi="Calibri"/>
          <w:sz w:val="22"/>
          <w:szCs w:val="22"/>
        </w:rPr>
        <w:t xml:space="preserve">’ sheet in the IAT and edit the names in column </w:t>
      </w:r>
      <w:r w:rsidR="00611733" w:rsidRPr="007C53BA">
        <w:rPr>
          <w:rFonts w:ascii="Calibri" w:hAnsi="Calibri"/>
          <w:sz w:val="22"/>
          <w:szCs w:val="22"/>
        </w:rPr>
        <w:t>B</w:t>
      </w:r>
      <w:r w:rsidRPr="007C53BA">
        <w:rPr>
          <w:rFonts w:ascii="Calibri" w:hAnsi="Calibri"/>
          <w:sz w:val="22"/>
          <w:szCs w:val="22"/>
        </w:rPr>
        <w:t>, rows 5 to 24. Remember to click ‘Save parameters’ on the Main Menu to save the new ruminant names to the attached parameter file.</w:t>
      </w:r>
    </w:p>
    <w:p w:rsidR="00E55FB6" w:rsidRDefault="00E55FB6" w:rsidP="00D82D32"/>
    <w:p w:rsidR="003F3D03" w:rsidRPr="004044EA" w:rsidRDefault="00AD0E1A" w:rsidP="005D3A39">
      <w:pPr>
        <w:pStyle w:val="Heading2"/>
        <w:ind w:left="426" w:hanging="426"/>
      </w:pPr>
      <w:bookmarkStart w:id="329" w:name="_Toc175121054"/>
      <w:bookmarkStart w:id="330" w:name="_Toc312317666"/>
      <w:bookmarkStart w:id="331" w:name="_Toc312319532"/>
      <w:bookmarkStart w:id="332" w:name="_Toc394133006"/>
      <w:r w:rsidRPr="004044EA">
        <w:t>5</w:t>
      </w:r>
      <w:r w:rsidR="00611733" w:rsidRPr="004044EA">
        <w:t>.2</w:t>
      </w:r>
      <w:r w:rsidR="003F3D03" w:rsidRPr="004044EA">
        <w:t xml:space="preserve"> Adding a new</w:t>
      </w:r>
      <w:r w:rsidRPr="004044EA">
        <w:t xml:space="preserve"> climate </w:t>
      </w:r>
      <w:r w:rsidR="005D3A39">
        <w:t>region</w:t>
      </w:r>
      <w:bookmarkEnd w:id="329"/>
      <w:r w:rsidR="005D3A39">
        <w:t>/village</w:t>
      </w:r>
      <w:r w:rsidR="00E942D6" w:rsidRPr="004044EA">
        <w:t xml:space="preserve"> or changing the name of an existing </w:t>
      </w:r>
      <w:bookmarkEnd w:id="330"/>
      <w:bookmarkEnd w:id="331"/>
      <w:r w:rsidR="005D3A39">
        <w:t>region/village</w:t>
      </w:r>
      <w:bookmarkEnd w:id="332"/>
    </w:p>
    <w:p w:rsidR="003F3D03" w:rsidRDefault="003F3D03" w:rsidP="00D82D32"/>
    <w:p w:rsidR="00E942D6" w:rsidRPr="007C53BA" w:rsidRDefault="00771722" w:rsidP="00E942D6">
      <w:pPr>
        <w:rPr>
          <w:rFonts w:ascii="Calibri" w:hAnsi="Calibri"/>
          <w:sz w:val="22"/>
          <w:szCs w:val="22"/>
        </w:rPr>
      </w:pPr>
      <w:r w:rsidRPr="007C53BA">
        <w:rPr>
          <w:rFonts w:ascii="Calibri" w:hAnsi="Calibri"/>
          <w:sz w:val="22"/>
          <w:szCs w:val="22"/>
        </w:rPr>
        <w:t xml:space="preserve">The climate zone ‘name’ is merely a name for the convenience of the user, but the model uses the zone ‘number’ to select crop and forage data from the databases. </w:t>
      </w:r>
      <w:r w:rsidR="00233CD3" w:rsidRPr="007C53BA">
        <w:rPr>
          <w:rFonts w:ascii="Calibri" w:hAnsi="Calibri"/>
          <w:sz w:val="22"/>
          <w:szCs w:val="22"/>
        </w:rPr>
        <w:t xml:space="preserve">Currently the IAT allows for up to </w:t>
      </w:r>
      <w:r w:rsidR="00AD0E1A" w:rsidRPr="007C53BA">
        <w:rPr>
          <w:rFonts w:ascii="Calibri" w:hAnsi="Calibri"/>
          <w:sz w:val="22"/>
          <w:szCs w:val="22"/>
        </w:rPr>
        <w:t>20 climate zones for any particular parameter set</w:t>
      </w:r>
      <w:r w:rsidR="00233CD3" w:rsidRPr="007C53BA">
        <w:rPr>
          <w:rFonts w:ascii="Calibri" w:hAnsi="Calibri"/>
          <w:sz w:val="22"/>
          <w:szCs w:val="22"/>
        </w:rPr>
        <w:t xml:space="preserve">. To add a new </w:t>
      </w:r>
      <w:r w:rsidR="00E942D6" w:rsidRPr="007C53BA">
        <w:rPr>
          <w:rFonts w:ascii="Calibri" w:hAnsi="Calibri"/>
          <w:sz w:val="22"/>
          <w:szCs w:val="22"/>
        </w:rPr>
        <w:t>zone</w:t>
      </w:r>
      <w:r w:rsidR="00233CD3" w:rsidRPr="007C53BA">
        <w:rPr>
          <w:rFonts w:ascii="Calibri" w:hAnsi="Calibri"/>
          <w:sz w:val="22"/>
          <w:szCs w:val="22"/>
        </w:rPr>
        <w:t xml:space="preserve"> to the list, </w:t>
      </w:r>
      <w:r w:rsidR="00AD0E1A" w:rsidRPr="007C53BA">
        <w:rPr>
          <w:rFonts w:ascii="Calibri" w:hAnsi="Calibri"/>
          <w:sz w:val="22"/>
          <w:szCs w:val="22"/>
        </w:rPr>
        <w:t>or change the name of an existing zone, go to the ‘</w:t>
      </w:r>
      <w:proofErr w:type="spellStart"/>
      <w:r w:rsidR="00AD0E1A" w:rsidRPr="007C53BA">
        <w:rPr>
          <w:rFonts w:ascii="Calibri" w:hAnsi="Calibri"/>
          <w:sz w:val="22"/>
          <w:szCs w:val="22"/>
        </w:rPr>
        <w:t>Params</w:t>
      </w:r>
      <w:proofErr w:type="spellEnd"/>
      <w:r w:rsidR="00AD0E1A" w:rsidRPr="007C53BA">
        <w:rPr>
          <w:rFonts w:ascii="Calibri" w:hAnsi="Calibri"/>
          <w:sz w:val="22"/>
          <w:szCs w:val="22"/>
        </w:rPr>
        <w:t>’ sheet in the IAT and edit the names in column E, rows 5 to 24.</w:t>
      </w:r>
      <w:r w:rsidR="00233CD3" w:rsidRPr="007C53BA">
        <w:rPr>
          <w:rFonts w:ascii="Calibri" w:hAnsi="Calibri"/>
          <w:sz w:val="22"/>
          <w:szCs w:val="22"/>
        </w:rPr>
        <w:t xml:space="preserve"> Note which n</w:t>
      </w:r>
      <w:r w:rsidR="00AD0E1A" w:rsidRPr="007C53BA">
        <w:rPr>
          <w:rFonts w:ascii="Calibri" w:hAnsi="Calibri"/>
          <w:sz w:val="22"/>
          <w:szCs w:val="22"/>
        </w:rPr>
        <w:t>umber is next to this new zon</w:t>
      </w:r>
      <w:r w:rsidR="00233CD3" w:rsidRPr="007C53BA">
        <w:rPr>
          <w:rFonts w:ascii="Calibri" w:hAnsi="Calibri"/>
          <w:sz w:val="22"/>
          <w:szCs w:val="22"/>
        </w:rPr>
        <w:t>e as you will need this number when specifying new data in the crop and forage databases.</w:t>
      </w:r>
      <w:r w:rsidR="00AD0E1A" w:rsidRPr="007C53BA">
        <w:rPr>
          <w:rFonts w:ascii="Calibri" w:hAnsi="Calibri"/>
          <w:sz w:val="22"/>
          <w:szCs w:val="22"/>
        </w:rPr>
        <w:t xml:space="preserve"> Remember to click ‘Save parameters’ on the Main Menu to save the new zone</w:t>
      </w:r>
      <w:r w:rsidR="00E55FB6" w:rsidRPr="007C53BA">
        <w:rPr>
          <w:rFonts w:ascii="Calibri" w:hAnsi="Calibri"/>
          <w:sz w:val="22"/>
          <w:szCs w:val="22"/>
        </w:rPr>
        <w:t xml:space="preserve"> name</w:t>
      </w:r>
      <w:r w:rsidR="00AD0E1A" w:rsidRPr="007C53BA">
        <w:rPr>
          <w:rFonts w:ascii="Calibri" w:hAnsi="Calibri"/>
          <w:sz w:val="22"/>
          <w:szCs w:val="22"/>
        </w:rPr>
        <w:t xml:space="preserve">s to the </w:t>
      </w:r>
      <w:r w:rsidR="00E942D6" w:rsidRPr="007C53BA">
        <w:rPr>
          <w:rFonts w:ascii="Calibri" w:hAnsi="Calibri"/>
          <w:sz w:val="22"/>
          <w:szCs w:val="22"/>
        </w:rPr>
        <w:t>attached parameter file.</w:t>
      </w:r>
    </w:p>
    <w:p w:rsidR="00E942D6" w:rsidRPr="007C53BA" w:rsidRDefault="00E942D6" w:rsidP="00E942D6">
      <w:pPr>
        <w:rPr>
          <w:rFonts w:ascii="Calibri" w:hAnsi="Calibri"/>
          <w:sz w:val="22"/>
          <w:szCs w:val="22"/>
        </w:rPr>
      </w:pPr>
    </w:p>
    <w:p w:rsidR="00AC5C44" w:rsidRPr="007C53BA" w:rsidRDefault="0019777E" w:rsidP="00771722">
      <w:pPr>
        <w:rPr>
          <w:rFonts w:ascii="Calibri" w:hAnsi="Calibri"/>
          <w:sz w:val="22"/>
          <w:szCs w:val="22"/>
        </w:rPr>
      </w:pPr>
      <w:r w:rsidRPr="007C53BA">
        <w:rPr>
          <w:rFonts w:ascii="Calibri" w:hAnsi="Calibri"/>
          <w:b/>
          <w:bCs/>
          <w:sz w:val="22"/>
          <w:szCs w:val="22"/>
        </w:rPr>
        <w:t>N.B.</w:t>
      </w:r>
      <w:r w:rsidRPr="007C53BA">
        <w:rPr>
          <w:rFonts w:ascii="Calibri" w:hAnsi="Calibri"/>
          <w:sz w:val="22"/>
          <w:szCs w:val="22"/>
        </w:rPr>
        <w:t xml:space="preserve"> </w:t>
      </w:r>
      <w:r w:rsidR="00E942D6" w:rsidRPr="007C53BA">
        <w:rPr>
          <w:rFonts w:ascii="Calibri" w:hAnsi="Calibri"/>
          <w:sz w:val="22"/>
          <w:szCs w:val="22"/>
        </w:rPr>
        <w:t>If changi</w:t>
      </w:r>
      <w:r w:rsidR="00AD0E1A" w:rsidRPr="007C53BA">
        <w:rPr>
          <w:rFonts w:ascii="Calibri" w:hAnsi="Calibri"/>
          <w:sz w:val="22"/>
          <w:szCs w:val="22"/>
        </w:rPr>
        <w:t xml:space="preserve">ng </w:t>
      </w:r>
      <w:r w:rsidR="00E942D6" w:rsidRPr="007C53BA">
        <w:rPr>
          <w:rFonts w:ascii="Calibri" w:hAnsi="Calibri"/>
          <w:sz w:val="22"/>
          <w:szCs w:val="22"/>
        </w:rPr>
        <w:t xml:space="preserve">zone </w:t>
      </w:r>
      <w:r w:rsidR="00AD0E1A" w:rsidRPr="007C53BA">
        <w:rPr>
          <w:rFonts w:ascii="Calibri" w:hAnsi="Calibri"/>
          <w:sz w:val="22"/>
          <w:szCs w:val="22"/>
        </w:rPr>
        <w:t>names, remember that the matching data</w:t>
      </w:r>
      <w:r w:rsidR="00E942D6" w:rsidRPr="007C53BA">
        <w:rPr>
          <w:rFonts w:ascii="Calibri" w:hAnsi="Calibri"/>
          <w:sz w:val="22"/>
          <w:szCs w:val="22"/>
        </w:rPr>
        <w:t xml:space="preserve"> </w:t>
      </w:r>
      <w:r w:rsidR="00AD0E1A" w:rsidRPr="007C53BA">
        <w:rPr>
          <w:rFonts w:ascii="Calibri" w:hAnsi="Calibri"/>
          <w:sz w:val="22"/>
          <w:szCs w:val="22"/>
        </w:rPr>
        <w:t>in the crop and forage databases</w:t>
      </w:r>
      <w:r w:rsidR="00E942D6" w:rsidRPr="007C53BA">
        <w:rPr>
          <w:rFonts w:ascii="Calibri" w:hAnsi="Calibri"/>
          <w:sz w:val="22"/>
          <w:szCs w:val="22"/>
        </w:rPr>
        <w:t>, for the particular zone number,</w:t>
      </w:r>
      <w:r w:rsidR="00AD0E1A" w:rsidRPr="007C53BA">
        <w:rPr>
          <w:rFonts w:ascii="Calibri" w:hAnsi="Calibri"/>
          <w:sz w:val="22"/>
          <w:szCs w:val="22"/>
        </w:rPr>
        <w:t xml:space="preserve"> </w:t>
      </w:r>
      <w:proofErr w:type="gramStart"/>
      <w:r w:rsidR="00AD0E1A" w:rsidRPr="007C53BA">
        <w:rPr>
          <w:rFonts w:ascii="Calibri" w:hAnsi="Calibri"/>
          <w:sz w:val="22"/>
          <w:szCs w:val="22"/>
        </w:rPr>
        <w:t>may</w:t>
      </w:r>
      <w:proofErr w:type="gramEnd"/>
      <w:r w:rsidR="00AD0E1A" w:rsidRPr="007C53BA">
        <w:rPr>
          <w:rFonts w:ascii="Calibri" w:hAnsi="Calibri"/>
          <w:sz w:val="22"/>
          <w:szCs w:val="22"/>
        </w:rPr>
        <w:t xml:space="preserve"> no longer be relevant.</w:t>
      </w:r>
      <w:r w:rsidR="00E942D6" w:rsidRPr="007C53BA">
        <w:rPr>
          <w:rFonts w:ascii="Calibri" w:hAnsi="Calibri"/>
          <w:sz w:val="22"/>
          <w:szCs w:val="22"/>
        </w:rPr>
        <w:t xml:space="preserve"> </w:t>
      </w:r>
    </w:p>
    <w:p w:rsidR="00E942D6" w:rsidRPr="007C53BA" w:rsidRDefault="00E942D6" w:rsidP="00E942D6">
      <w:pPr>
        <w:rPr>
          <w:rFonts w:ascii="Calibri" w:hAnsi="Calibri"/>
          <w:sz w:val="22"/>
          <w:szCs w:val="22"/>
        </w:rPr>
      </w:pPr>
    </w:p>
    <w:p w:rsidR="00771722" w:rsidRPr="004044EA" w:rsidRDefault="00771722" w:rsidP="00B70896">
      <w:pPr>
        <w:pStyle w:val="Heading2"/>
      </w:pPr>
      <w:bookmarkStart w:id="333" w:name="_Toc312317667"/>
      <w:bookmarkStart w:id="334" w:name="_Toc312319533"/>
      <w:bookmarkStart w:id="335" w:name="_Toc394133007"/>
      <w:r w:rsidRPr="004044EA">
        <w:t>5.</w:t>
      </w:r>
      <w:r w:rsidR="008F6E8B" w:rsidRPr="004044EA">
        <w:t>3</w:t>
      </w:r>
      <w:r w:rsidRPr="004044EA">
        <w:t xml:space="preserve"> Adding a new soil type or changing the name of an existing soil type</w:t>
      </w:r>
      <w:bookmarkEnd w:id="333"/>
      <w:bookmarkEnd w:id="334"/>
      <w:bookmarkEnd w:id="335"/>
    </w:p>
    <w:p w:rsidR="00771722" w:rsidRDefault="00771722" w:rsidP="00E942D6"/>
    <w:p w:rsidR="00771722" w:rsidRPr="007C53BA" w:rsidRDefault="00771722" w:rsidP="00E55FB6">
      <w:pPr>
        <w:rPr>
          <w:rFonts w:ascii="Calibri" w:hAnsi="Calibri"/>
          <w:sz w:val="22"/>
          <w:szCs w:val="22"/>
        </w:rPr>
      </w:pPr>
      <w:r w:rsidRPr="007C53BA">
        <w:rPr>
          <w:rFonts w:ascii="Calibri" w:hAnsi="Calibri"/>
          <w:sz w:val="22"/>
          <w:szCs w:val="22"/>
        </w:rPr>
        <w:t>The soil type ‘name’ is merely a name for the convenience of the user, but the model uses the soil type ‘number’ to select crop and forage data from the databases. Currently the IAT allows for up to 20 soil types for any particular parameter set. To add a new soil type to the list, or change the name of an existing soil type, go to the ‘</w:t>
      </w:r>
      <w:proofErr w:type="spellStart"/>
      <w:r w:rsidRPr="007C53BA">
        <w:rPr>
          <w:rFonts w:ascii="Calibri" w:hAnsi="Calibri"/>
          <w:sz w:val="22"/>
          <w:szCs w:val="22"/>
        </w:rPr>
        <w:t>Params</w:t>
      </w:r>
      <w:proofErr w:type="spellEnd"/>
      <w:r w:rsidRPr="007C53BA">
        <w:rPr>
          <w:rFonts w:ascii="Calibri" w:hAnsi="Calibri"/>
          <w:sz w:val="22"/>
          <w:szCs w:val="22"/>
        </w:rPr>
        <w:t>’ sheet in the IA</w:t>
      </w:r>
      <w:r w:rsidR="00E55FB6" w:rsidRPr="007C53BA">
        <w:rPr>
          <w:rFonts w:ascii="Calibri" w:hAnsi="Calibri"/>
          <w:sz w:val="22"/>
          <w:szCs w:val="22"/>
        </w:rPr>
        <w:t>T and edit the names in column K</w:t>
      </w:r>
      <w:r w:rsidRPr="007C53BA">
        <w:rPr>
          <w:rFonts w:ascii="Calibri" w:hAnsi="Calibri"/>
          <w:sz w:val="22"/>
          <w:szCs w:val="22"/>
        </w:rPr>
        <w:t xml:space="preserve">, rows 5 to 24. Note which number is next to this new </w:t>
      </w:r>
      <w:r w:rsidR="00E55FB6" w:rsidRPr="007C53BA">
        <w:rPr>
          <w:rFonts w:ascii="Calibri" w:hAnsi="Calibri"/>
          <w:sz w:val="22"/>
          <w:szCs w:val="22"/>
        </w:rPr>
        <w:t>soil type</w:t>
      </w:r>
      <w:r w:rsidRPr="007C53BA">
        <w:rPr>
          <w:rFonts w:ascii="Calibri" w:hAnsi="Calibri"/>
          <w:sz w:val="22"/>
          <w:szCs w:val="22"/>
        </w:rPr>
        <w:t xml:space="preserve"> as you will need this number when specifying new data in the crop and forage databases. Remember to click ‘Save parameters’ on the Main Menu to save the new </w:t>
      </w:r>
      <w:r w:rsidR="00E55FB6" w:rsidRPr="007C53BA">
        <w:rPr>
          <w:rFonts w:ascii="Calibri" w:hAnsi="Calibri"/>
          <w:sz w:val="22"/>
          <w:szCs w:val="22"/>
        </w:rPr>
        <w:t>soil type names</w:t>
      </w:r>
      <w:r w:rsidRPr="007C53BA">
        <w:rPr>
          <w:rFonts w:ascii="Calibri" w:hAnsi="Calibri"/>
          <w:sz w:val="22"/>
          <w:szCs w:val="22"/>
        </w:rPr>
        <w:t xml:space="preserve"> to the attached parameter file.</w:t>
      </w:r>
    </w:p>
    <w:p w:rsidR="00771722" w:rsidRDefault="00771722" w:rsidP="00771722"/>
    <w:p w:rsidR="00771722" w:rsidRPr="007C53BA" w:rsidRDefault="0019777E" w:rsidP="00E55FB6">
      <w:pPr>
        <w:rPr>
          <w:rFonts w:ascii="Calibri" w:hAnsi="Calibri"/>
          <w:sz w:val="22"/>
          <w:szCs w:val="22"/>
        </w:rPr>
      </w:pPr>
      <w:r w:rsidRPr="007C53BA">
        <w:rPr>
          <w:rFonts w:ascii="Calibri" w:hAnsi="Calibri"/>
          <w:b/>
          <w:bCs/>
          <w:sz w:val="22"/>
          <w:szCs w:val="22"/>
        </w:rPr>
        <w:t>N.B.</w:t>
      </w:r>
      <w:r w:rsidRPr="007C53BA">
        <w:rPr>
          <w:rFonts w:ascii="Calibri" w:hAnsi="Calibri"/>
          <w:sz w:val="22"/>
          <w:szCs w:val="22"/>
        </w:rPr>
        <w:t xml:space="preserve"> </w:t>
      </w:r>
      <w:r w:rsidR="00771722" w:rsidRPr="007C53BA">
        <w:rPr>
          <w:rFonts w:ascii="Calibri" w:hAnsi="Calibri"/>
          <w:sz w:val="22"/>
          <w:szCs w:val="22"/>
        </w:rPr>
        <w:t xml:space="preserve">If changing </w:t>
      </w:r>
      <w:r w:rsidR="00E55FB6" w:rsidRPr="007C53BA">
        <w:rPr>
          <w:rFonts w:ascii="Calibri" w:hAnsi="Calibri"/>
          <w:sz w:val="22"/>
          <w:szCs w:val="22"/>
        </w:rPr>
        <w:t>soil type</w:t>
      </w:r>
      <w:r w:rsidR="00771722" w:rsidRPr="007C53BA">
        <w:rPr>
          <w:rFonts w:ascii="Calibri" w:hAnsi="Calibri"/>
          <w:sz w:val="22"/>
          <w:szCs w:val="22"/>
        </w:rPr>
        <w:t xml:space="preserve"> names, remember that the matching data in the crop and forage databases, for the particular </w:t>
      </w:r>
      <w:r w:rsidR="00E55FB6" w:rsidRPr="007C53BA">
        <w:rPr>
          <w:rFonts w:ascii="Calibri" w:hAnsi="Calibri"/>
          <w:sz w:val="22"/>
          <w:szCs w:val="22"/>
        </w:rPr>
        <w:t>soil type</w:t>
      </w:r>
      <w:r w:rsidR="00771722" w:rsidRPr="007C53BA">
        <w:rPr>
          <w:rFonts w:ascii="Calibri" w:hAnsi="Calibri"/>
          <w:sz w:val="22"/>
          <w:szCs w:val="22"/>
        </w:rPr>
        <w:t xml:space="preserve"> number, may no longer be relevant. </w:t>
      </w:r>
    </w:p>
    <w:p w:rsidR="00771722" w:rsidRDefault="00771722" w:rsidP="00E942D6">
      <w:pPr>
        <w:outlineLvl w:val="1"/>
        <w:rPr>
          <w:i/>
          <w:iCs/>
        </w:rPr>
      </w:pPr>
    </w:p>
    <w:p w:rsidR="00E942D6" w:rsidRPr="004044EA" w:rsidRDefault="00E942D6" w:rsidP="00B70896">
      <w:pPr>
        <w:pStyle w:val="Heading2"/>
      </w:pPr>
      <w:bookmarkStart w:id="336" w:name="_Toc312317668"/>
      <w:bookmarkStart w:id="337" w:name="_Toc312319534"/>
      <w:bookmarkStart w:id="338" w:name="_Toc394133008"/>
      <w:r w:rsidRPr="004044EA">
        <w:lastRenderedPageBreak/>
        <w:t>5</w:t>
      </w:r>
      <w:r w:rsidR="008F6E8B" w:rsidRPr="004044EA">
        <w:t>.4</w:t>
      </w:r>
      <w:r w:rsidRPr="004044EA">
        <w:t xml:space="preserve"> Adding a new currency or changing the name of an existing currency</w:t>
      </w:r>
      <w:bookmarkEnd w:id="336"/>
      <w:bookmarkEnd w:id="337"/>
      <w:bookmarkEnd w:id="338"/>
    </w:p>
    <w:p w:rsidR="00E942D6" w:rsidRDefault="00E942D6" w:rsidP="00E942D6"/>
    <w:p w:rsidR="00771722" w:rsidRPr="007C53BA" w:rsidRDefault="00771722" w:rsidP="00E55FB6">
      <w:pPr>
        <w:rPr>
          <w:rFonts w:ascii="Calibri" w:hAnsi="Calibri"/>
          <w:sz w:val="22"/>
          <w:szCs w:val="22"/>
        </w:rPr>
      </w:pPr>
      <w:r w:rsidRPr="007C53BA">
        <w:rPr>
          <w:rFonts w:ascii="Calibri" w:hAnsi="Calibri"/>
          <w:sz w:val="22"/>
          <w:szCs w:val="22"/>
        </w:rPr>
        <w:t>The currency ‘name’ is merely a name for the convenience of the user. Currently the IAT allows for up to 20 currencies for any particular parameter set. To add a new currency to the list, or change the name of an existing currency, go to the ‘</w:t>
      </w:r>
      <w:proofErr w:type="spellStart"/>
      <w:r w:rsidRPr="007C53BA">
        <w:rPr>
          <w:rFonts w:ascii="Calibri" w:hAnsi="Calibri"/>
          <w:sz w:val="22"/>
          <w:szCs w:val="22"/>
        </w:rPr>
        <w:t>Params</w:t>
      </w:r>
      <w:proofErr w:type="spellEnd"/>
      <w:r w:rsidRPr="007C53BA">
        <w:rPr>
          <w:rFonts w:ascii="Calibri" w:hAnsi="Calibri"/>
          <w:sz w:val="22"/>
          <w:szCs w:val="22"/>
        </w:rPr>
        <w:t xml:space="preserve">’ sheet in the IAT and edit the names in column H, rows 5 to 24. Remember to click ‘Save parameters’ on the Main Menu to save the new </w:t>
      </w:r>
      <w:r w:rsidR="00E55FB6" w:rsidRPr="007C53BA">
        <w:rPr>
          <w:rFonts w:ascii="Calibri" w:hAnsi="Calibri"/>
          <w:sz w:val="22"/>
          <w:szCs w:val="22"/>
        </w:rPr>
        <w:t>currency names</w:t>
      </w:r>
      <w:r w:rsidRPr="007C53BA">
        <w:rPr>
          <w:rFonts w:ascii="Calibri" w:hAnsi="Calibri"/>
          <w:sz w:val="22"/>
          <w:szCs w:val="22"/>
        </w:rPr>
        <w:t xml:space="preserve"> to the attached parameter file.</w:t>
      </w:r>
    </w:p>
    <w:p w:rsidR="00771722" w:rsidRPr="007C53BA" w:rsidRDefault="00771722" w:rsidP="00771722">
      <w:pPr>
        <w:rPr>
          <w:rFonts w:ascii="Calibri" w:hAnsi="Calibri"/>
          <w:sz w:val="22"/>
          <w:szCs w:val="22"/>
        </w:rPr>
      </w:pPr>
    </w:p>
    <w:p w:rsidR="005D3A39" w:rsidRPr="007C53BA" w:rsidRDefault="005D3A39" w:rsidP="005D3A39">
      <w:pPr>
        <w:rPr>
          <w:rFonts w:ascii="Calibri" w:hAnsi="Calibri"/>
          <w:sz w:val="22"/>
          <w:szCs w:val="22"/>
        </w:rPr>
      </w:pPr>
      <w:r w:rsidRPr="007C53BA">
        <w:rPr>
          <w:rFonts w:ascii="Calibri" w:hAnsi="Calibri"/>
          <w:b/>
          <w:bCs/>
          <w:sz w:val="22"/>
          <w:szCs w:val="22"/>
        </w:rPr>
        <w:t>N.B.</w:t>
      </w:r>
      <w:r w:rsidRPr="007C53BA">
        <w:rPr>
          <w:rFonts w:ascii="Calibri" w:hAnsi="Calibri"/>
          <w:sz w:val="22"/>
          <w:szCs w:val="22"/>
        </w:rPr>
        <w:t xml:space="preserve"> If changing currency names, remember that the matching costs and prices for all crops, forages, animals, </w:t>
      </w:r>
      <w:proofErr w:type="spellStart"/>
      <w:r w:rsidRPr="007C53BA">
        <w:rPr>
          <w:rFonts w:ascii="Calibri" w:hAnsi="Calibri"/>
          <w:sz w:val="22"/>
          <w:szCs w:val="22"/>
        </w:rPr>
        <w:t>etc</w:t>
      </w:r>
      <w:proofErr w:type="spellEnd"/>
      <w:r w:rsidRPr="007C53BA">
        <w:rPr>
          <w:rFonts w:ascii="Calibri" w:hAnsi="Calibri"/>
          <w:sz w:val="22"/>
          <w:szCs w:val="22"/>
        </w:rPr>
        <w:t xml:space="preserve">, may no longer be relevant. </w:t>
      </w:r>
    </w:p>
    <w:p w:rsidR="005D3A39" w:rsidRDefault="005D3A39" w:rsidP="00771722"/>
    <w:p w:rsidR="00771722" w:rsidRPr="004044EA" w:rsidRDefault="00771722" w:rsidP="00B70896">
      <w:pPr>
        <w:pStyle w:val="Heading2"/>
      </w:pPr>
      <w:bookmarkStart w:id="339" w:name="_Toc312317669"/>
      <w:bookmarkStart w:id="340" w:name="_Toc312319535"/>
      <w:bookmarkStart w:id="341" w:name="_Toc394133009"/>
      <w:r w:rsidRPr="004044EA">
        <w:t>5.</w:t>
      </w:r>
      <w:r w:rsidR="008F6E8B" w:rsidRPr="004044EA">
        <w:t>5</w:t>
      </w:r>
      <w:r w:rsidRPr="004044EA">
        <w:t xml:space="preserve"> Adding</w:t>
      </w:r>
      <w:r w:rsidR="008F6E8B" w:rsidRPr="004044EA">
        <w:t>/changing the name of</w:t>
      </w:r>
      <w:r w:rsidRPr="004044EA">
        <w:t xml:space="preserve"> </w:t>
      </w:r>
      <w:r w:rsidR="008F6E8B" w:rsidRPr="004044EA">
        <w:t>a non-farm labour type</w:t>
      </w:r>
      <w:bookmarkEnd w:id="339"/>
      <w:bookmarkEnd w:id="340"/>
      <w:bookmarkEnd w:id="341"/>
    </w:p>
    <w:p w:rsidR="00771722" w:rsidRDefault="00771722" w:rsidP="00771722"/>
    <w:p w:rsidR="00771722" w:rsidRPr="007C53BA" w:rsidRDefault="00771722" w:rsidP="0065531B">
      <w:pPr>
        <w:rPr>
          <w:rFonts w:ascii="Calibri" w:hAnsi="Calibri"/>
          <w:sz w:val="22"/>
          <w:szCs w:val="22"/>
        </w:rPr>
      </w:pPr>
      <w:r w:rsidRPr="007C53BA">
        <w:rPr>
          <w:rFonts w:ascii="Calibri" w:hAnsi="Calibri"/>
          <w:sz w:val="22"/>
          <w:szCs w:val="22"/>
        </w:rPr>
        <w:t xml:space="preserve">The </w:t>
      </w:r>
      <w:r w:rsidR="008F6E8B" w:rsidRPr="007C53BA">
        <w:rPr>
          <w:rFonts w:ascii="Calibri" w:hAnsi="Calibri"/>
          <w:sz w:val="22"/>
          <w:szCs w:val="22"/>
        </w:rPr>
        <w:t>non-farm labour</w:t>
      </w:r>
      <w:r w:rsidRPr="007C53BA">
        <w:rPr>
          <w:rFonts w:ascii="Calibri" w:hAnsi="Calibri"/>
          <w:sz w:val="22"/>
          <w:szCs w:val="22"/>
        </w:rPr>
        <w:t xml:space="preserve"> ‘name’ is merely a name for the convenience of the user. Currently the IAT allows for up to </w:t>
      </w:r>
      <w:r w:rsidR="008F6E8B" w:rsidRPr="007C53BA">
        <w:rPr>
          <w:rFonts w:ascii="Calibri" w:hAnsi="Calibri"/>
          <w:sz w:val="22"/>
          <w:szCs w:val="22"/>
        </w:rPr>
        <w:t>5 non-farm labour types</w:t>
      </w:r>
      <w:r w:rsidRPr="007C53BA">
        <w:rPr>
          <w:rFonts w:ascii="Calibri" w:hAnsi="Calibri"/>
          <w:sz w:val="22"/>
          <w:szCs w:val="22"/>
        </w:rPr>
        <w:t xml:space="preserve"> for any particular parameter set. To add a new </w:t>
      </w:r>
      <w:r w:rsidR="008F6E8B" w:rsidRPr="007C53BA">
        <w:rPr>
          <w:rFonts w:ascii="Calibri" w:hAnsi="Calibri"/>
          <w:sz w:val="22"/>
          <w:szCs w:val="22"/>
        </w:rPr>
        <w:t>labour type</w:t>
      </w:r>
      <w:r w:rsidRPr="007C53BA">
        <w:rPr>
          <w:rFonts w:ascii="Calibri" w:hAnsi="Calibri"/>
          <w:sz w:val="22"/>
          <w:szCs w:val="22"/>
        </w:rPr>
        <w:t xml:space="preserve"> to the list, or change the name of an existing </w:t>
      </w:r>
      <w:r w:rsidR="008F6E8B" w:rsidRPr="007C53BA">
        <w:rPr>
          <w:rFonts w:ascii="Calibri" w:hAnsi="Calibri"/>
          <w:sz w:val="22"/>
          <w:szCs w:val="22"/>
        </w:rPr>
        <w:t>labour type</w:t>
      </w:r>
      <w:r w:rsidRPr="007C53BA">
        <w:rPr>
          <w:rFonts w:ascii="Calibri" w:hAnsi="Calibri"/>
          <w:sz w:val="22"/>
          <w:szCs w:val="22"/>
        </w:rPr>
        <w:t>, go to the ‘</w:t>
      </w:r>
      <w:proofErr w:type="spellStart"/>
      <w:r w:rsidRPr="007C53BA">
        <w:rPr>
          <w:rFonts w:ascii="Calibri" w:hAnsi="Calibri"/>
          <w:sz w:val="22"/>
          <w:szCs w:val="22"/>
        </w:rPr>
        <w:t>Params</w:t>
      </w:r>
      <w:proofErr w:type="spellEnd"/>
      <w:r w:rsidRPr="007C53BA">
        <w:rPr>
          <w:rFonts w:ascii="Calibri" w:hAnsi="Calibri"/>
          <w:sz w:val="22"/>
          <w:szCs w:val="22"/>
        </w:rPr>
        <w:t>’ sheet in the IA</w:t>
      </w:r>
      <w:r w:rsidR="008F6E8B" w:rsidRPr="007C53BA">
        <w:rPr>
          <w:rFonts w:ascii="Calibri" w:hAnsi="Calibri"/>
          <w:sz w:val="22"/>
          <w:szCs w:val="22"/>
        </w:rPr>
        <w:t>T and edit the names in column N</w:t>
      </w:r>
      <w:r w:rsidRPr="007C53BA">
        <w:rPr>
          <w:rFonts w:ascii="Calibri" w:hAnsi="Calibri"/>
          <w:sz w:val="22"/>
          <w:szCs w:val="22"/>
        </w:rPr>
        <w:t>, rows 5 to</w:t>
      </w:r>
      <w:r w:rsidR="008F6E8B" w:rsidRPr="007C53BA">
        <w:rPr>
          <w:rFonts w:ascii="Calibri" w:hAnsi="Calibri"/>
          <w:sz w:val="22"/>
          <w:szCs w:val="22"/>
        </w:rPr>
        <w:t>9</w:t>
      </w:r>
      <w:r w:rsidRPr="007C53BA">
        <w:rPr>
          <w:rFonts w:ascii="Calibri" w:hAnsi="Calibri"/>
          <w:sz w:val="22"/>
          <w:szCs w:val="22"/>
        </w:rPr>
        <w:t xml:space="preserve">. Remember to click ‘Save parameters’ on the Main Menu to save the new </w:t>
      </w:r>
      <w:r w:rsidR="0065531B" w:rsidRPr="007C53BA">
        <w:rPr>
          <w:rFonts w:ascii="Calibri" w:hAnsi="Calibri"/>
          <w:sz w:val="22"/>
          <w:szCs w:val="22"/>
        </w:rPr>
        <w:t>non-farm labour names</w:t>
      </w:r>
      <w:r w:rsidRPr="007C53BA">
        <w:rPr>
          <w:rFonts w:ascii="Calibri" w:hAnsi="Calibri"/>
          <w:sz w:val="22"/>
          <w:szCs w:val="22"/>
        </w:rPr>
        <w:t xml:space="preserve"> to the attached parameter file.</w:t>
      </w:r>
    </w:p>
    <w:p w:rsidR="00AD0E1A" w:rsidRDefault="00AD0E1A" w:rsidP="00AD0E1A"/>
    <w:p w:rsidR="008F6E8B" w:rsidRPr="004044EA" w:rsidRDefault="005D3A39" w:rsidP="005D3A39">
      <w:pPr>
        <w:pStyle w:val="Heading2"/>
      </w:pPr>
      <w:bookmarkStart w:id="342" w:name="_Toc312317670"/>
      <w:bookmarkStart w:id="343" w:name="_Toc312319536"/>
      <w:bookmarkStart w:id="344" w:name="_Toc394133010"/>
      <w:r>
        <w:t>5.6 Adding a new language</w:t>
      </w:r>
      <w:bookmarkEnd w:id="342"/>
      <w:bookmarkEnd w:id="343"/>
      <w:bookmarkEnd w:id="344"/>
    </w:p>
    <w:p w:rsidR="005D3A39" w:rsidRDefault="005D3A39" w:rsidP="005D3A39"/>
    <w:p w:rsidR="005D3A39" w:rsidRPr="007C53BA" w:rsidRDefault="005D3A39" w:rsidP="005D3A39">
      <w:pPr>
        <w:rPr>
          <w:rFonts w:ascii="Calibri" w:hAnsi="Calibri"/>
          <w:sz w:val="22"/>
          <w:szCs w:val="22"/>
        </w:rPr>
      </w:pPr>
      <w:r w:rsidRPr="007C53BA">
        <w:rPr>
          <w:rFonts w:ascii="Calibri" w:hAnsi="Calibri"/>
          <w:sz w:val="22"/>
          <w:szCs w:val="22"/>
        </w:rPr>
        <w:t>Currently there are only 2 languages, English and Bahasa Indonesia, but the IAT can have up to 9 languages.  If you want to add another language then there are 2 things you need to do: add the language name, and then add text for every button, heading and prompt in the IAT, in the new language (don’t worry, you only have to do it once).</w:t>
      </w:r>
    </w:p>
    <w:p w:rsidR="005D3A39" w:rsidRPr="007C53BA" w:rsidRDefault="005D3A39" w:rsidP="005D3A39">
      <w:pPr>
        <w:rPr>
          <w:rFonts w:ascii="Calibri" w:hAnsi="Calibri"/>
          <w:sz w:val="22"/>
          <w:szCs w:val="22"/>
        </w:rPr>
      </w:pPr>
    </w:p>
    <w:p w:rsidR="005D3A39" w:rsidRPr="007C53BA" w:rsidRDefault="005D3A39" w:rsidP="005D3A39">
      <w:pPr>
        <w:ind w:left="426" w:hanging="426"/>
        <w:rPr>
          <w:rFonts w:ascii="Calibri" w:hAnsi="Calibri"/>
          <w:sz w:val="22"/>
          <w:szCs w:val="22"/>
        </w:rPr>
      </w:pPr>
      <w:r w:rsidRPr="007C53BA">
        <w:rPr>
          <w:rFonts w:ascii="Calibri" w:hAnsi="Calibri"/>
          <w:i/>
          <w:iCs/>
          <w:sz w:val="22"/>
          <w:szCs w:val="22"/>
        </w:rPr>
        <w:t>Adding a new language name</w:t>
      </w:r>
      <w:r w:rsidRPr="007C53BA">
        <w:rPr>
          <w:rFonts w:ascii="Calibri" w:hAnsi="Calibri"/>
          <w:sz w:val="22"/>
          <w:szCs w:val="22"/>
        </w:rPr>
        <w:t xml:space="preserve"> – select the ‘</w:t>
      </w:r>
      <w:proofErr w:type="spellStart"/>
      <w:r w:rsidRPr="007C53BA">
        <w:rPr>
          <w:rFonts w:ascii="Calibri" w:hAnsi="Calibri"/>
          <w:i/>
          <w:iCs/>
          <w:sz w:val="22"/>
          <w:szCs w:val="22"/>
        </w:rPr>
        <w:t>Params</w:t>
      </w:r>
      <w:proofErr w:type="spellEnd"/>
      <w:r w:rsidRPr="007C53BA">
        <w:rPr>
          <w:rFonts w:ascii="Calibri" w:hAnsi="Calibri"/>
          <w:sz w:val="22"/>
          <w:szCs w:val="22"/>
        </w:rPr>
        <w:t>’ worksheet and edit the names in column Q, rows 5 to 13. Remember to click ‘Save parameters’ on the Main Menu to save the new currency names to the attached parameter file.</w:t>
      </w:r>
    </w:p>
    <w:p w:rsidR="005D3A39" w:rsidRPr="007C53BA" w:rsidRDefault="005D3A39" w:rsidP="005D3A39">
      <w:pPr>
        <w:rPr>
          <w:rFonts w:ascii="Calibri" w:hAnsi="Calibri"/>
          <w:sz w:val="22"/>
          <w:szCs w:val="22"/>
        </w:rPr>
      </w:pPr>
    </w:p>
    <w:p w:rsidR="005D3A39" w:rsidRPr="007C53BA" w:rsidRDefault="005D3A39" w:rsidP="005D3A39">
      <w:pPr>
        <w:ind w:left="400" w:hanging="400"/>
        <w:rPr>
          <w:rFonts w:ascii="Calibri" w:hAnsi="Calibri"/>
          <w:sz w:val="22"/>
          <w:szCs w:val="22"/>
        </w:rPr>
      </w:pPr>
      <w:r w:rsidRPr="007C53BA">
        <w:rPr>
          <w:rFonts w:ascii="Calibri" w:hAnsi="Calibri"/>
          <w:i/>
          <w:iCs/>
          <w:sz w:val="22"/>
          <w:szCs w:val="22"/>
        </w:rPr>
        <w:t xml:space="preserve">Adding the new language for prompts </w:t>
      </w:r>
      <w:proofErr w:type="spellStart"/>
      <w:r w:rsidRPr="007C53BA">
        <w:rPr>
          <w:rFonts w:ascii="Calibri" w:hAnsi="Calibri"/>
          <w:i/>
          <w:iCs/>
          <w:sz w:val="22"/>
          <w:szCs w:val="22"/>
        </w:rPr>
        <w:t>etc</w:t>
      </w:r>
      <w:proofErr w:type="spellEnd"/>
      <w:r w:rsidRPr="007C53BA">
        <w:rPr>
          <w:rFonts w:ascii="Calibri" w:hAnsi="Calibri"/>
          <w:i/>
          <w:iCs/>
          <w:sz w:val="22"/>
          <w:szCs w:val="22"/>
        </w:rPr>
        <w:t xml:space="preserve"> </w:t>
      </w:r>
      <w:r w:rsidRPr="007C53BA">
        <w:rPr>
          <w:rFonts w:ascii="Calibri" w:hAnsi="Calibri"/>
          <w:sz w:val="22"/>
          <w:szCs w:val="22"/>
        </w:rPr>
        <w:t>– select the ‘</w:t>
      </w:r>
      <w:r w:rsidRPr="007C53BA">
        <w:rPr>
          <w:rFonts w:ascii="Calibri" w:hAnsi="Calibri"/>
          <w:i/>
          <w:iCs/>
          <w:sz w:val="22"/>
          <w:szCs w:val="22"/>
        </w:rPr>
        <w:t>Captions</w:t>
      </w:r>
      <w:r w:rsidRPr="007C53BA">
        <w:rPr>
          <w:rFonts w:ascii="Calibri" w:hAnsi="Calibri"/>
          <w:sz w:val="22"/>
          <w:szCs w:val="22"/>
        </w:rPr>
        <w:t>’ worksheet, go to the first empty column (column F if this is the 3</w:t>
      </w:r>
      <w:r w:rsidRPr="007C53BA">
        <w:rPr>
          <w:rFonts w:ascii="Calibri" w:hAnsi="Calibri"/>
          <w:sz w:val="22"/>
          <w:szCs w:val="22"/>
          <w:vertAlign w:val="superscript"/>
        </w:rPr>
        <w:t>rd</w:t>
      </w:r>
      <w:r w:rsidRPr="007C53BA">
        <w:rPr>
          <w:rFonts w:ascii="Calibri" w:hAnsi="Calibri"/>
          <w:sz w:val="22"/>
          <w:szCs w:val="22"/>
        </w:rPr>
        <w:t xml:space="preserve"> language), add the language name in row 2, and then for each row (3 to end) in the worksheet, type in the appropriate text for the new language, so that the text will have the same meaning in the new language as it does in English and Bahasa Indonesia. </w:t>
      </w:r>
    </w:p>
    <w:p w:rsidR="00AD0E1A" w:rsidRDefault="00AD0E1A" w:rsidP="00AD0E1A"/>
    <w:p w:rsidR="005D3A39" w:rsidRPr="004044EA" w:rsidRDefault="005D3A39" w:rsidP="005D3A39">
      <w:pPr>
        <w:pStyle w:val="Heading2"/>
      </w:pPr>
      <w:bookmarkStart w:id="345" w:name="_Toc394133011"/>
      <w:r w:rsidRPr="004044EA">
        <w:t xml:space="preserve">5.7 </w:t>
      </w:r>
      <w:r>
        <w:t>C</w:t>
      </w:r>
      <w:r w:rsidRPr="004044EA">
        <w:t>hanging a</w:t>
      </w:r>
      <w:r w:rsidR="00A605D1">
        <w:t xml:space="preserve"> </w:t>
      </w:r>
      <w:r>
        <w:t>land unit name</w:t>
      </w:r>
      <w:bookmarkEnd w:id="345"/>
    </w:p>
    <w:p w:rsidR="005D3A39" w:rsidRDefault="005D3A39" w:rsidP="00AD0E1A"/>
    <w:p w:rsidR="00A605D1" w:rsidRPr="007C53BA" w:rsidRDefault="00A605D1" w:rsidP="00A605D1">
      <w:pPr>
        <w:rPr>
          <w:rFonts w:ascii="Calibri" w:hAnsi="Calibri"/>
          <w:sz w:val="22"/>
          <w:szCs w:val="22"/>
        </w:rPr>
      </w:pPr>
      <w:r w:rsidRPr="007C53BA">
        <w:rPr>
          <w:rFonts w:ascii="Calibri" w:hAnsi="Calibri"/>
          <w:sz w:val="22"/>
          <w:szCs w:val="22"/>
        </w:rPr>
        <w:t>The land unit ‘name’ is merely a name for the convenience of the user. To change the name of a land unit, go to the ‘</w:t>
      </w:r>
      <w:proofErr w:type="spellStart"/>
      <w:r w:rsidRPr="007C53BA">
        <w:rPr>
          <w:rFonts w:ascii="Calibri" w:hAnsi="Calibri"/>
          <w:sz w:val="22"/>
          <w:szCs w:val="22"/>
        </w:rPr>
        <w:t>Params</w:t>
      </w:r>
      <w:proofErr w:type="spellEnd"/>
      <w:r w:rsidRPr="007C53BA">
        <w:rPr>
          <w:rFonts w:ascii="Calibri" w:hAnsi="Calibri"/>
          <w:sz w:val="22"/>
          <w:szCs w:val="22"/>
        </w:rPr>
        <w:t>’ sheet, and scroll down column B until you find ‘Land specifications’ and edit the name/s below the heading. Up to 10 names are available. Remember to click ‘Save parameters’ on the Main Menu to save the new crop names and specifications to the attached parameter file.</w:t>
      </w:r>
    </w:p>
    <w:p w:rsidR="00A605D1" w:rsidRPr="007C53BA" w:rsidRDefault="00A605D1" w:rsidP="00A605D1">
      <w:pPr>
        <w:rPr>
          <w:rFonts w:ascii="Calibri" w:hAnsi="Calibri"/>
          <w:sz w:val="22"/>
          <w:szCs w:val="22"/>
        </w:rPr>
      </w:pPr>
    </w:p>
    <w:p w:rsidR="00A605D1" w:rsidRPr="004044EA" w:rsidRDefault="00A605D1" w:rsidP="00A605D1">
      <w:pPr>
        <w:pStyle w:val="Heading2"/>
      </w:pPr>
      <w:bookmarkStart w:id="346" w:name="_Toc394133012"/>
      <w:r w:rsidRPr="004044EA">
        <w:t>5.</w:t>
      </w:r>
      <w:r>
        <w:t>8</w:t>
      </w:r>
      <w:r w:rsidRPr="004044EA">
        <w:t xml:space="preserve"> </w:t>
      </w:r>
      <w:r>
        <w:t>C</w:t>
      </w:r>
      <w:r w:rsidRPr="004044EA">
        <w:t>hanging a</w:t>
      </w:r>
      <w:r>
        <w:t xml:space="preserve"> bought (purchased) fodder name</w:t>
      </w:r>
      <w:bookmarkEnd w:id="346"/>
    </w:p>
    <w:p w:rsidR="00A605D1" w:rsidRDefault="00A605D1" w:rsidP="00A605D1"/>
    <w:p w:rsidR="00A605D1" w:rsidRPr="007C53BA" w:rsidRDefault="00A605D1" w:rsidP="00A605D1">
      <w:pPr>
        <w:rPr>
          <w:rFonts w:ascii="Calibri" w:hAnsi="Calibri"/>
          <w:sz w:val="22"/>
          <w:szCs w:val="22"/>
        </w:rPr>
      </w:pPr>
      <w:r w:rsidRPr="007C53BA">
        <w:rPr>
          <w:rFonts w:ascii="Calibri" w:hAnsi="Calibri"/>
          <w:sz w:val="22"/>
          <w:szCs w:val="22"/>
        </w:rPr>
        <w:t>The bought fodder ‘name’ is merely a name for the convenience of the user. To change the name of a bought fodder, go to the ‘</w:t>
      </w:r>
      <w:proofErr w:type="spellStart"/>
      <w:r w:rsidRPr="007C53BA">
        <w:rPr>
          <w:rFonts w:ascii="Calibri" w:hAnsi="Calibri"/>
          <w:sz w:val="22"/>
          <w:szCs w:val="22"/>
        </w:rPr>
        <w:t>Params</w:t>
      </w:r>
      <w:proofErr w:type="spellEnd"/>
      <w:r w:rsidRPr="007C53BA">
        <w:rPr>
          <w:rFonts w:ascii="Calibri" w:hAnsi="Calibri"/>
          <w:sz w:val="22"/>
          <w:szCs w:val="22"/>
        </w:rPr>
        <w:t xml:space="preserve">’ sheet, and scroll down column B until you find ‘Bought fodder </w:t>
      </w:r>
      <w:r w:rsidRPr="007C53BA">
        <w:rPr>
          <w:rFonts w:ascii="Calibri" w:hAnsi="Calibri"/>
          <w:sz w:val="22"/>
          <w:szCs w:val="22"/>
        </w:rPr>
        <w:lastRenderedPageBreak/>
        <w:t xml:space="preserve">specs’ and edit the name/s below the heading. However, remember to check/change the specifications to make </w:t>
      </w:r>
      <w:r w:rsidR="00490076" w:rsidRPr="007C53BA">
        <w:rPr>
          <w:rFonts w:ascii="Calibri" w:hAnsi="Calibri"/>
          <w:sz w:val="22"/>
          <w:szCs w:val="22"/>
        </w:rPr>
        <w:t xml:space="preserve">sure </w:t>
      </w:r>
      <w:r w:rsidRPr="007C53BA">
        <w:rPr>
          <w:rFonts w:ascii="Calibri" w:hAnsi="Calibri"/>
          <w:sz w:val="22"/>
          <w:szCs w:val="22"/>
        </w:rPr>
        <w:t>they are suitable for the new fodder. Up to 10 names are available. Remember to click ‘Save parameters’ on the Main Menu to save the new crop names and specifications to the attached parameter file.</w:t>
      </w:r>
    </w:p>
    <w:p w:rsidR="00A605D1" w:rsidRDefault="00A605D1" w:rsidP="00A605D1"/>
    <w:p w:rsidR="00A605D1" w:rsidRPr="004044EA" w:rsidRDefault="00A605D1" w:rsidP="00A605D1">
      <w:pPr>
        <w:pStyle w:val="Heading2"/>
      </w:pPr>
      <w:bookmarkStart w:id="347" w:name="_Toc394133013"/>
      <w:r w:rsidRPr="004044EA">
        <w:t>5.</w:t>
      </w:r>
      <w:r>
        <w:t>9</w:t>
      </w:r>
      <w:r w:rsidRPr="004044EA">
        <w:t xml:space="preserve"> </w:t>
      </w:r>
      <w:r>
        <w:t>C</w:t>
      </w:r>
      <w:r w:rsidRPr="004044EA">
        <w:t>hanging a</w:t>
      </w:r>
      <w:r>
        <w:t xml:space="preserve"> supplement name</w:t>
      </w:r>
      <w:bookmarkEnd w:id="347"/>
    </w:p>
    <w:p w:rsidR="00A605D1" w:rsidRDefault="00A605D1" w:rsidP="00A605D1"/>
    <w:p w:rsidR="00A605D1" w:rsidRPr="007C53BA" w:rsidRDefault="00A605D1" w:rsidP="00490076">
      <w:pPr>
        <w:rPr>
          <w:rFonts w:ascii="Calibri" w:hAnsi="Calibri"/>
          <w:sz w:val="22"/>
          <w:szCs w:val="22"/>
        </w:rPr>
      </w:pPr>
      <w:r w:rsidRPr="007C53BA">
        <w:rPr>
          <w:rFonts w:ascii="Calibri" w:hAnsi="Calibri"/>
          <w:sz w:val="22"/>
          <w:szCs w:val="22"/>
        </w:rPr>
        <w:t>The supplement ‘name’ is merely a name for the convenience of the user. To change the name of a supplement, go to the ‘</w:t>
      </w:r>
      <w:proofErr w:type="spellStart"/>
      <w:r w:rsidRPr="007C53BA">
        <w:rPr>
          <w:rFonts w:ascii="Calibri" w:hAnsi="Calibri"/>
          <w:sz w:val="22"/>
          <w:szCs w:val="22"/>
        </w:rPr>
        <w:t>Params</w:t>
      </w:r>
      <w:proofErr w:type="spellEnd"/>
      <w:r w:rsidRPr="007C53BA">
        <w:rPr>
          <w:rFonts w:ascii="Calibri" w:hAnsi="Calibri"/>
          <w:sz w:val="22"/>
          <w:szCs w:val="22"/>
        </w:rPr>
        <w:t xml:space="preserve">’ sheet, and scroll down column B until you find ‘Supplement specifications’ and edit the name/s below the heading. However, remember to check/change the specifications to make </w:t>
      </w:r>
      <w:r w:rsidR="00490076" w:rsidRPr="007C53BA">
        <w:rPr>
          <w:rFonts w:ascii="Calibri" w:hAnsi="Calibri"/>
          <w:sz w:val="22"/>
          <w:szCs w:val="22"/>
        </w:rPr>
        <w:t xml:space="preserve">sure </w:t>
      </w:r>
      <w:r w:rsidRPr="007C53BA">
        <w:rPr>
          <w:rFonts w:ascii="Calibri" w:hAnsi="Calibri"/>
          <w:sz w:val="22"/>
          <w:szCs w:val="22"/>
        </w:rPr>
        <w:t xml:space="preserve">they are suitable for the new </w:t>
      </w:r>
      <w:r w:rsidR="00490076" w:rsidRPr="007C53BA">
        <w:rPr>
          <w:rFonts w:ascii="Calibri" w:hAnsi="Calibri"/>
          <w:sz w:val="22"/>
          <w:szCs w:val="22"/>
        </w:rPr>
        <w:t>supplement</w:t>
      </w:r>
      <w:r w:rsidRPr="007C53BA">
        <w:rPr>
          <w:rFonts w:ascii="Calibri" w:hAnsi="Calibri"/>
          <w:sz w:val="22"/>
          <w:szCs w:val="22"/>
        </w:rPr>
        <w:t xml:space="preserve">. Up to </w:t>
      </w:r>
      <w:r w:rsidR="00490076" w:rsidRPr="007C53BA">
        <w:rPr>
          <w:rFonts w:ascii="Calibri" w:hAnsi="Calibri"/>
          <w:sz w:val="22"/>
          <w:szCs w:val="22"/>
        </w:rPr>
        <w:t>3</w:t>
      </w:r>
      <w:r w:rsidRPr="007C53BA">
        <w:rPr>
          <w:rFonts w:ascii="Calibri" w:hAnsi="Calibri"/>
          <w:sz w:val="22"/>
          <w:szCs w:val="22"/>
        </w:rPr>
        <w:t>0 names are available. Remember to click ‘Save parameters’ on the Main Menu to save the new crop names and specifications to the attached parameter file.</w:t>
      </w:r>
    </w:p>
    <w:p w:rsidR="00490076" w:rsidRDefault="00490076" w:rsidP="00A605D1"/>
    <w:p w:rsidR="00490076" w:rsidRPr="004044EA" w:rsidRDefault="00490076" w:rsidP="00490076">
      <w:pPr>
        <w:pStyle w:val="Heading2"/>
      </w:pPr>
      <w:bookmarkStart w:id="348" w:name="_Toc394133014"/>
      <w:r w:rsidRPr="004044EA">
        <w:t>5.</w:t>
      </w:r>
      <w:r>
        <w:t>10</w:t>
      </w:r>
      <w:r w:rsidRPr="004044EA">
        <w:t xml:space="preserve"> </w:t>
      </w:r>
      <w:r>
        <w:t>C</w:t>
      </w:r>
      <w:r w:rsidRPr="004044EA">
        <w:t>hanging a</w:t>
      </w:r>
      <w:r>
        <w:t xml:space="preserve"> non-ruminant name</w:t>
      </w:r>
      <w:bookmarkEnd w:id="348"/>
    </w:p>
    <w:p w:rsidR="00490076" w:rsidRDefault="00490076" w:rsidP="00490076"/>
    <w:p w:rsidR="00490076" w:rsidRPr="007C53BA" w:rsidRDefault="00490076" w:rsidP="00490076">
      <w:pPr>
        <w:rPr>
          <w:rFonts w:ascii="Calibri" w:hAnsi="Calibri"/>
          <w:sz w:val="22"/>
          <w:szCs w:val="22"/>
        </w:rPr>
      </w:pPr>
      <w:r w:rsidRPr="007C53BA">
        <w:rPr>
          <w:rFonts w:ascii="Calibri" w:hAnsi="Calibri"/>
          <w:sz w:val="22"/>
          <w:szCs w:val="22"/>
        </w:rPr>
        <w:t>The non-ruminant ‘name’ is merely a name for the convenience of the user. To change the name of a non-ruminant animal, go to the ‘</w:t>
      </w:r>
      <w:proofErr w:type="spellStart"/>
      <w:r w:rsidRPr="007C53BA">
        <w:rPr>
          <w:rFonts w:ascii="Calibri" w:hAnsi="Calibri"/>
          <w:sz w:val="22"/>
          <w:szCs w:val="22"/>
        </w:rPr>
        <w:t>Params</w:t>
      </w:r>
      <w:proofErr w:type="spellEnd"/>
      <w:r w:rsidRPr="007C53BA">
        <w:rPr>
          <w:rFonts w:ascii="Calibri" w:hAnsi="Calibri"/>
          <w:sz w:val="22"/>
          <w:szCs w:val="22"/>
        </w:rPr>
        <w:t>’ sheet, and scroll down column B until you find ‘Other animals’ and edit the name/s below the heading. However, remember to check/change the specifications to make sure they are suitable for the new animal. Up to 10 names are available. Remember to click ‘Save parameters’ on the Main Menu to save the new crop names and specifications to the attached parameter file.</w:t>
      </w:r>
    </w:p>
    <w:p w:rsidR="00490076" w:rsidRDefault="00490076" w:rsidP="00A605D1"/>
    <w:p w:rsidR="00233CD3" w:rsidRPr="004044EA" w:rsidRDefault="00C42935" w:rsidP="00490076">
      <w:pPr>
        <w:pStyle w:val="Heading2"/>
      </w:pPr>
      <w:bookmarkStart w:id="349" w:name="_Toc175121055"/>
      <w:bookmarkStart w:id="350" w:name="_Toc312317671"/>
      <w:bookmarkStart w:id="351" w:name="_Toc312319537"/>
      <w:bookmarkStart w:id="352" w:name="_Toc394133015"/>
      <w:r w:rsidRPr="004044EA">
        <w:t>5.</w:t>
      </w:r>
      <w:r w:rsidR="00490076">
        <w:t>11</w:t>
      </w:r>
      <w:r w:rsidR="00233CD3" w:rsidRPr="004044EA">
        <w:t xml:space="preserve"> Adding</w:t>
      </w:r>
      <w:r w:rsidRPr="004044EA">
        <w:t>/changing</w:t>
      </w:r>
      <w:r w:rsidR="00233CD3" w:rsidRPr="004044EA">
        <w:t xml:space="preserve"> a crop name and details</w:t>
      </w:r>
      <w:bookmarkEnd w:id="349"/>
      <w:bookmarkEnd w:id="350"/>
      <w:bookmarkEnd w:id="351"/>
      <w:bookmarkEnd w:id="352"/>
    </w:p>
    <w:p w:rsidR="00C42935" w:rsidRDefault="00C42935" w:rsidP="00D82D32"/>
    <w:p w:rsidR="00C42935" w:rsidRPr="007C53BA" w:rsidRDefault="00C42935" w:rsidP="00490076">
      <w:pPr>
        <w:rPr>
          <w:rFonts w:ascii="Calibri" w:hAnsi="Calibri"/>
          <w:sz w:val="22"/>
          <w:szCs w:val="22"/>
        </w:rPr>
      </w:pPr>
      <w:r w:rsidRPr="007C53BA">
        <w:rPr>
          <w:rFonts w:ascii="Calibri" w:hAnsi="Calibri"/>
          <w:sz w:val="22"/>
          <w:szCs w:val="22"/>
        </w:rPr>
        <w:t xml:space="preserve">To </w:t>
      </w:r>
      <w:r w:rsidR="00786DFD" w:rsidRPr="007C53BA">
        <w:rPr>
          <w:rFonts w:ascii="Calibri" w:hAnsi="Calibri"/>
          <w:sz w:val="22"/>
          <w:szCs w:val="22"/>
        </w:rPr>
        <w:t>add</w:t>
      </w:r>
      <w:r w:rsidRPr="007C53BA">
        <w:rPr>
          <w:rFonts w:ascii="Calibri" w:hAnsi="Calibri"/>
          <w:sz w:val="22"/>
          <w:szCs w:val="22"/>
        </w:rPr>
        <w:t xml:space="preserve"> the name of a </w:t>
      </w:r>
      <w:r w:rsidR="00786DFD" w:rsidRPr="007C53BA">
        <w:rPr>
          <w:rFonts w:ascii="Calibri" w:hAnsi="Calibri"/>
          <w:sz w:val="22"/>
          <w:szCs w:val="22"/>
        </w:rPr>
        <w:t xml:space="preserve">new </w:t>
      </w:r>
      <w:r w:rsidRPr="007C53BA">
        <w:rPr>
          <w:rFonts w:ascii="Calibri" w:hAnsi="Calibri"/>
          <w:sz w:val="22"/>
          <w:szCs w:val="22"/>
        </w:rPr>
        <w:t>crop (grain, forage, tree or other) go to the ‘</w:t>
      </w:r>
      <w:proofErr w:type="spellStart"/>
      <w:r w:rsidRPr="007C53BA">
        <w:rPr>
          <w:rFonts w:ascii="Calibri" w:hAnsi="Calibri"/>
          <w:sz w:val="22"/>
          <w:szCs w:val="22"/>
        </w:rPr>
        <w:t>Params</w:t>
      </w:r>
      <w:proofErr w:type="spellEnd"/>
      <w:r w:rsidRPr="007C53BA">
        <w:rPr>
          <w:rFonts w:ascii="Calibri" w:hAnsi="Calibri"/>
          <w:sz w:val="22"/>
          <w:szCs w:val="22"/>
        </w:rPr>
        <w:t xml:space="preserve">’ sheet, and scroll down column B until you find ‘Grain crop specifications’ (substitute  Tree, Forage or Other in place of ‘Grain’ for those crops) and </w:t>
      </w:r>
      <w:r w:rsidR="00786DFD" w:rsidRPr="007C53BA">
        <w:rPr>
          <w:rFonts w:ascii="Calibri" w:hAnsi="Calibri"/>
          <w:sz w:val="22"/>
          <w:szCs w:val="22"/>
        </w:rPr>
        <w:t>add</w:t>
      </w:r>
      <w:r w:rsidRPr="007C53BA">
        <w:rPr>
          <w:rFonts w:ascii="Calibri" w:hAnsi="Calibri"/>
          <w:sz w:val="22"/>
          <w:szCs w:val="22"/>
        </w:rPr>
        <w:t xml:space="preserve"> the name</w:t>
      </w:r>
      <w:r w:rsidR="00490076" w:rsidRPr="007C53BA">
        <w:rPr>
          <w:rFonts w:ascii="Calibri" w:hAnsi="Calibri"/>
          <w:sz w:val="22"/>
          <w:szCs w:val="22"/>
        </w:rPr>
        <w:t xml:space="preserve"> to</w:t>
      </w:r>
      <w:r w:rsidRPr="007C53BA">
        <w:rPr>
          <w:rFonts w:ascii="Calibri" w:hAnsi="Calibri"/>
          <w:sz w:val="22"/>
          <w:szCs w:val="22"/>
        </w:rPr>
        <w:t xml:space="preserve"> </w:t>
      </w:r>
      <w:r w:rsidR="00786DFD" w:rsidRPr="007C53BA">
        <w:rPr>
          <w:rFonts w:ascii="Calibri" w:hAnsi="Calibri"/>
          <w:sz w:val="22"/>
          <w:szCs w:val="22"/>
        </w:rPr>
        <w:t xml:space="preserve">the existing names below the </w:t>
      </w:r>
      <w:r w:rsidRPr="007C53BA">
        <w:rPr>
          <w:rFonts w:ascii="Calibri" w:hAnsi="Calibri"/>
          <w:sz w:val="22"/>
          <w:szCs w:val="22"/>
        </w:rPr>
        <w:t xml:space="preserve">heading. </w:t>
      </w:r>
      <w:r w:rsidR="00D0141C" w:rsidRPr="007C53BA">
        <w:rPr>
          <w:rFonts w:ascii="Calibri" w:hAnsi="Calibri"/>
          <w:sz w:val="22"/>
          <w:szCs w:val="22"/>
        </w:rPr>
        <w:t xml:space="preserve">Up to 30 names/crops can be entered for Grain and Forage crops, and up to 10 for Tree and Other crops. </w:t>
      </w:r>
      <w:r w:rsidR="00786DFD" w:rsidRPr="007C53BA">
        <w:rPr>
          <w:rFonts w:ascii="Calibri" w:hAnsi="Calibri"/>
          <w:sz w:val="22"/>
          <w:szCs w:val="22"/>
        </w:rPr>
        <w:t>The crop specification information can be entered directly into the ‘</w:t>
      </w:r>
      <w:proofErr w:type="spellStart"/>
      <w:r w:rsidR="00786DFD" w:rsidRPr="007C53BA">
        <w:rPr>
          <w:rFonts w:ascii="Calibri" w:hAnsi="Calibri"/>
          <w:sz w:val="22"/>
          <w:szCs w:val="22"/>
        </w:rPr>
        <w:t>Params</w:t>
      </w:r>
      <w:proofErr w:type="spellEnd"/>
      <w:r w:rsidR="00786DFD" w:rsidRPr="007C53BA">
        <w:rPr>
          <w:rFonts w:ascii="Calibri" w:hAnsi="Calibri"/>
          <w:sz w:val="22"/>
          <w:szCs w:val="22"/>
        </w:rPr>
        <w:t xml:space="preserve">’ sheet, to the right of the new name, or can be </w:t>
      </w:r>
      <w:r w:rsidR="00D0141C" w:rsidRPr="007C53BA">
        <w:rPr>
          <w:rFonts w:ascii="Calibri" w:hAnsi="Calibri"/>
          <w:sz w:val="22"/>
          <w:szCs w:val="22"/>
        </w:rPr>
        <w:t xml:space="preserve">entered </w:t>
      </w:r>
      <w:r w:rsidR="00786DFD" w:rsidRPr="007C53BA">
        <w:rPr>
          <w:rFonts w:ascii="Calibri" w:hAnsi="Calibri"/>
          <w:sz w:val="22"/>
          <w:szCs w:val="22"/>
        </w:rPr>
        <w:t>via the ‘</w:t>
      </w:r>
      <w:r w:rsidR="00786DFD" w:rsidRPr="007C53BA">
        <w:rPr>
          <w:rFonts w:ascii="Calibri" w:hAnsi="Calibri"/>
          <w:i/>
          <w:iCs/>
          <w:sz w:val="22"/>
          <w:szCs w:val="22"/>
        </w:rPr>
        <w:t>Crop specification</w:t>
      </w:r>
      <w:r w:rsidR="00786DFD" w:rsidRPr="007C53BA">
        <w:rPr>
          <w:rFonts w:ascii="Calibri" w:hAnsi="Calibri"/>
          <w:sz w:val="22"/>
          <w:szCs w:val="22"/>
        </w:rPr>
        <w:t xml:space="preserve">’ input form (see section </w:t>
      </w:r>
      <w:r w:rsidR="00D0141C" w:rsidRPr="007C53BA">
        <w:rPr>
          <w:rFonts w:ascii="Calibri" w:hAnsi="Calibri"/>
          <w:sz w:val="22"/>
          <w:szCs w:val="22"/>
        </w:rPr>
        <w:t>3.7</w:t>
      </w:r>
      <w:r w:rsidR="00786DFD" w:rsidRPr="007C53BA">
        <w:rPr>
          <w:rFonts w:ascii="Calibri" w:hAnsi="Calibri"/>
          <w:sz w:val="22"/>
          <w:szCs w:val="22"/>
        </w:rPr>
        <w:t xml:space="preserve"> above). Similarly, a crop name can edited/changed using the same method, h</w:t>
      </w:r>
      <w:r w:rsidRPr="007C53BA">
        <w:rPr>
          <w:rFonts w:ascii="Calibri" w:hAnsi="Calibri"/>
          <w:sz w:val="22"/>
          <w:szCs w:val="22"/>
        </w:rPr>
        <w:t xml:space="preserve">owever, remember to </w:t>
      </w:r>
      <w:r w:rsidR="00786DFD" w:rsidRPr="007C53BA">
        <w:rPr>
          <w:rFonts w:ascii="Calibri" w:hAnsi="Calibri"/>
          <w:sz w:val="22"/>
          <w:szCs w:val="22"/>
        </w:rPr>
        <w:t>check/</w:t>
      </w:r>
      <w:r w:rsidRPr="007C53BA">
        <w:rPr>
          <w:rFonts w:ascii="Calibri" w:hAnsi="Calibri"/>
          <w:sz w:val="22"/>
          <w:szCs w:val="22"/>
        </w:rPr>
        <w:t xml:space="preserve">change the specifications </w:t>
      </w:r>
      <w:r w:rsidR="00786DFD" w:rsidRPr="007C53BA">
        <w:rPr>
          <w:rFonts w:ascii="Calibri" w:hAnsi="Calibri"/>
          <w:sz w:val="22"/>
          <w:szCs w:val="22"/>
        </w:rPr>
        <w:t>to make</w:t>
      </w:r>
      <w:r w:rsidR="00490076" w:rsidRPr="007C53BA">
        <w:rPr>
          <w:rFonts w:ascii="Calibri" w:hAnsi="Calibri"/>
          <w:sz w:val="22"/>
          <w:szCs w:val="22"/>
        </w:rPr>
        <w:t xml:space="preserve"> sure</w:t>
      </w:r>
      <w:r w:rsidR="00786DFD" w:rsidRPr="007C53BA">
        <w:rPr>
          <w:rFonts w:ascii="Calibri" w:hAnsi="Calibri"/>
          <w:sz w:val="22"/>
          <w:szCs w:val="22"/>
        </w:rPr>
        <w:t xml:space="preserve"> they are suitable for</w:t>
      </w:r>
      <w:r w:rsidRPr="007C53BA">
        <w:rPr>
          <w:rFonts w:ascii="Calibri" w:hAnsi="Calibri"/>
          <w:sz w:val="22"/>
          <w:szCs w:val="22"/>
        </w:rPr>
        <w:t xml:space="preserve"> the new crop</w:t>
      </w:r>
      <w:r w:rsidR="00786DFD" w:rsidRPr="007C53BA">
        <w:rPr>
          <w:rFonts w:ascii="Calibri" w:hAnsi="Calibri"/>
          <w:sz w:val="22"/>
          <w:szCs w:val="22"/>
        </w:rPr>
        <w:t>.</w:t>
      </w:r>
      <w:r w:rsidR="00D0141C" w:rsidRPr="007C53BA">
        <w:rPr>
          <w:rFonts w:ascii="Calibri" w:hAnsi="Calibri"/>
          <w:sz w:val="22"/>
          <w:szCs w:val="22"/>
        </w:rPr>
        <w:t xml:space="preserve"> Remember to click ‘Save parameters’ on the Main Menu to save the new </w:t>
      </w:r>
      <w:r w:rsidR="0065531B" w:rsidRPr="007C53BA">
        <w:rPr>
          <w:rFonts w:ascii="Calibri" w:hAnsi="Calibri"/>
          <w:sz w:val="22"/>
          <w:szCs w:val="22"/>
        </w:rPr>
        <w:t xml:space="preserve">crop </w:t>
      </w:r>
      <w:r w:rsidR="00D0141C" w:rsidRPr="007C53BA">
        <w:rPr>
          <w:rFonts w:ascii="Calibri" w:hAnsi="Calibri"/>
          <w:sz w:val="22"/>
          <w:szCs w:val="22"/>
        </w:rPr>
        <w:t>names and specifications to the attached parameter file.</w:t>
      </w:r>
    </w:p>
    <w:p w:rsidR="00D0141C" w:rsidRPr="007C53BA" w:rsidRDefault="00D0141C" w:rsidP="00D0141C">
      <w:pPr>
        <w:outlineLvl w:val="0"/>
        <w:rPr>
          <w:rFonts w:ascii="Calibri" w:hAnsi="Calibri"/>
          <w:sz w:val="22"/>
          <w:szCs w:val="22"/>
        </w:rPr>
      </w:pPr>
    </w:p>
    <w:p w:rsidR="00D0141C" w:rsidRPr="007C53BA" w:rsidRDefault="00D0141C" w:rsidP="00967AA7">
      <w:pPr>
        <w:rPr>
          <w:rFonts w:ascii="Calibri" w:hAnsi="Calibri"/>
          <w:sz w:val="22"/>
          <w:szCs w:val="22"/>
        </w:rPr>
      </w:pPr>
      <w:r w:rsidRPr="007C53BA">
        <w:rPr>
          <w:rFonts w:ascii="Calibri" w:hAnsi="Calibri"/>
          <w:sz w:val="22"/>
          <w:szCs w:val="22"/>
        </w:rPr>
        <w:t xml:space="preserve">Make a note which number is next to </w:t>
      </w:r>
      <w:r w:rsidR="00967AA7" w:rsidRPr="007C53BA">
        <w:rPr>
          <w:rFonts w:ascii="Calibri" w:hAnsi="Calibri"/>
          <w:sz w:val="22"/>
          <w:szCs w:val="22"/>
        </w:rPr>
        <w:t xml:space="preserve">any </w:t>
      </w:r>
      <w:r w:rsidRPr="007C53BA">
        <w:rPr>
          <w:rFonts w:ascii="Calibri" w:hAnsi="Calibri"/>
          <w:sz w:val="22"/>
          <w:szCs w:val="22"/>
        </w:rPr>
        <w:t xml:space="preserve">new </w:t>
      </w:r>
      <w:r w:rsidR="00967AA7" w:rsidRPr="007C53BA">
        <w:rPr>
          <w:rFonts w:ascii="Calibri" w:hAnsi="Calibri"/>
          <w:sz w:val="22"/>
          <w:szCs w:val="22"/>
        </w:rPr>
        <w:t xml:space="preserve">grain or forage </w:t>
      </w:r>
      <w:r w:rsidRPr="007C53BA">
        <w:rPr>
          <w:rFonts w:ascii="Calibri" w:hAnsi="Calibri"/>
          <w:sz w:val="22"/>
          <w:szCs w:val="22"/>
        </w:rPr>
        <w:t>crop</w:t>
      </w:r>
      <w:r w:rsidR="00967AA7" w:rsidRPr="007C53BA">
        <w:rPr>
          <w:rFonts w:ascii="Calibri" w:hAnsi="Calibri"/>
          <w:sz w:val="22"/>
          <w:szCs w:val="22"/>
        </w:rPr>
        <w:t>s</w:t>
      </w:r>
      <w:r w:rsidRPr="007C53BA">
        <w:rPr>
          <w:rFonts w:ascii="Calibri" w:hAnsi="Calibri"/>
          <w:sz w:val="22"/>
          <w:szCs w:val="22"/>
        </w:rPr>
        <w:t xml:space="preserve"> as you will need this number when specifying new data </w:t>
      </w:r>
      <w:r w:rsidR="00967AA7" w:rsidRPr="007C53BA">
        <w:rPr>
          <w:rFonts w:ascii="Calibri" w:hAnsi="Calibri"/>
          <w:sz w:val="22"/>
          <w:szCs w:val="22"/>
        </w:rPr>
        <w:t xml:space="preserve">for the crop </w:t>
      </w:r>
      <w:r w:rsidRPr="007C53BA">
        <w:rPr>
          <w:rFonts w:ascii="Calibri" w:hAnsi="Calibri"/>
          <w:sz w:val="22"/>
          <w:szCs w:val="22"/>
        </w:rPr>
        <w:t xml:space="preserve">in the crop database (see </w:t>
      </w:r>
      <w:r w:rsidR="00967AA7" w:rsidRPr="007C53BA">
        <w:rPr>
          <w:rFonts w:ascii="Calibri" w:hAnsi="Calibri"/>
          <w:sz w:val="22"/>
          <w:szCs w:val="22"/>
        </w:rPr>
        <w:t xml:space="preserve">5.10 and 5.11 </w:t>
      </w:r>
      <w:r w:rsidRPr="007C53BA">
        <w:rPr>
          <w:rFonts w:ascii="Calibri" w:hAnsi="Calibri"/>
          <w:sz w:val="22"/>
          <w:szCs w:val="22"/>
        </w:rPr>
        <w:t>below).</w:t>
      </w:r>
    </w:p>
    <w:p w:rsidR="00D0141C" w:rsidRPr="007C53BA" w:rsidRDefault="00D0141C" w:rsidP="00D0141C">
      <w:pPr>
        <w:outlineLvl w:val="0"/>
        <w:rPr>
          <w:rFonts w:ascii="Calibri" w:hAnsi="Calibri"/>
          <w:sz w:val="22"/>
          <w:szCs w:val="22"/>
        </w:rPr>
      </w:pPr>
    </w:p>
    <w:p w:rsidR="0065531B" w:rsidRPr="004044EA" w:rsidRDefault="0065531B" w:rsidP="00490076">
      <w:pPr>
        <w:pStyle w:val="Heading2"/>
      </w:pPr>
      <w:bookmarkStart w:id="353" w:name="_Toc312317672"/>
      <w:bookmarkStart w:id="354" w:name="_Toc312319538"/>
      <w:bookmarkStart w:id="355" w:name="_Toc394133016"/>
      <w:r w:rsidRPr="004044EA">
        <w:t>5.</w:t>
      </w:r>
      <w:r w:rsidR="00490076">
        <w:t>12</w:t>
      </w:r>
      <w:r w:rsidRPr="004044EA">
        <w:t xml:space="preserve"> Changing the name of a ruminant category</w:t>
      </w:r>
      <w:bookmarkEnd w:id="353"/>
      <w:bookmarkEnd w:id="354"/>
      <w:bookmarkEnd w:id="355"/>
    </w:p>
    <w:p w:rsidR="00C42935" w:rsidRDefault="00C42935" w:rsidP="00D82D32"/>
    <w:p w:rsidR="0065531B" w:rsidRPr="007C53BA" w:rsidRDefault="0065531B" w:rsidP="0065531B">
      <w:pPr>
        <w:rPr>
          <w:rFonts w:ascii="Calibri" w:hAnsi="Calibri"/>
          <w:sz w:val="22"/>
          <w:szCs w:val="22"/>
        </w:rPr>
      </w:pPr>
      <w:r w:rsidRPr="007C53BA">
        <w:rPr>
          <w:rFonts w:ascii="Calibri" w:hAnsi="Calibri"/>
          <w:b/>
          <w:bCs/>
          <w:sz w:val="22"/>
          <w:szCs w:val="22"/>
        </w:rPr>
        <w:t>N.B.</w:t>
      </w:r>
      <w:r w:rsidRPr="007C53BA">
        <w:rPr>
          <w:rFonts w:ascii="Calibri" w:hAnsi="Calibri"/>
          <w:sz w:val="22"/>
          <w:szCs w:val="22"/>
        </w:rPr>
        <w:t xml:space="preserve"> These ‘names’ should not be changed as the categories have specific meaning</w:t>
      </w:r>
      <w:r w:rsidR="0027128E" w:rsidRPr="007C53BA">
        <w:rPr>
          <w:rFonts w:ascii="Calibri" w:hAnsi="Calibri"/>
          <w:sz w:val="22"/>
          <w:szCs w:val="22"/>
        </w:rPr>
        <w:t xml:space="preserve"> in</w:t>
      </w:r>
      <w:r w:rsidRPr="007C53BA">
        <w:rPr>
          <w:rFonts w:ascii="Calibri" w:hAnsi="Calibri"/>
          <w:sz w:val="22"/>
          <w:szCs w:val="22"/>
        </w:rPr>
        <w:t xml:space="preserve"> the model.</w:t>
      </w:r>
    </w:p>
    <w:p w:rsidR="0065531B" w:rsidRPr="007C53BA" w:rsidRDefault="0065531B" w:rsidP="0065531B">
      <w:pPr>
        <w:rPr>
          <w:rFonts w:ascii="Calibri" w:hAnsi="Calibri"/>
          <w:sz w:val="22"/>
          <w:szCs w:val="22"/>
        </w:rPr>
      </w:pPr>
    </w:p>
    <w:p w:rsidR="0065531B" w:rsidRPr="007C53BA" w:rsidRDefault="0065531B" w:rsidP="007C53BA">
      <w:pPr>
        <w:rPr>
          <w:rFonts w:ascii="Calibri" w:hAnsi="Calibri"/>
          <w:sz w:val="22"/>
          <w:szCs w:val="22"/>
        </w:rPr>
      </w:pPr>
      <w:r w:rsidRPr="007C53BA">
        <w:rPr>
          <w:rFonts w:ascii="Calibri" w:hAnsi="Calibri"/>
          <w:sz w:val="22"/>
          <w:szCs w:val="22"/>
        </w:rPr>
        <w:t xml:space="preserve">This refers to category names such as juveniles, weaners, etc. </w:t>
      </w:r>
      <w:r w:rsidR="00967AA7" w:rsidRPr="007C53BA">
        <w:rPr>
          <w:rFonts w:ascii="Calibri" w:hAnsi="Calibri"/>
          <w:sz w:val="22"/>
          <w:szCs w:val="22"/>
        </w:rPr>
        <w:t xml:space="preserve">However, animals move from category to another, and hence these names should not be changed. </w:t>
      </w:r>
      <w:r w:rsidRPr="007C53BA">
        <w:rPr>
          <w:rFonts w:ascii="Calibri" w:hAnsi="Calibri"/>
          <w:sz w:val="22"/>
          <w:szCs w:val="22"/>
        </w:rPr>
        <w:t>For example, juveniles (categories 1 and 2) become weaners (categories 3 and 4) at weaning age, then weaners become 1-2 year old females and males (categories 5 and 14) after 12 months.</w:t>
      </w:r>
    </w:p>
    <w:p w:rsidR="0065531B" w:rsidRPr="004044EA" w:rsidRDefault="0065531B" w:rsidP="00490076">
      <w:pPr>
        <w:pStyle w:val="Heading2"/>
      </w:pPr>
      <w:bookmarkStart w:id="356" w:name="_Toc312317673"/>
      <w:bookmarkStart w:id="357" w:name="_Toc312319539"/>
      <w:bookmarkStart w:id="358" w:name="_Toc394133017"/>
      <w:r w:rsidRPr="004044EA">
        <w:lastRenderedPageBreak/>
        <w:t>5.</w:t>
      </w:r>
      <w:r w:rsidR="00490076">
        <w:t>13</w:t>
      </w:r>
      <w:r w:rsidRPr="004044EA">
        <w:t xml:space="preserve"> Changing the name of an on-farm labour category</w:t>
      </w:r>
      <w:bookmarkEnd w:id="356"/>
      <w:bookmarkEnd w:id="357"/>
      <w:bookmarkEnd w:id="358"/>
    </w:p>
    <w:p w:rsidR="007E46F8" w:rsidRDefault="007E46F8" w:rsidP="007E46F8"/>
    <w:p w:rsidR="00967AA7" w:rsidRPr="007C53BA" w:rsidRDefault="00967AA7" w:rsidP="00967AA7">
      <w:pPr>
        <w:rPr>
          <w:rFonts w:ascii="Calibri" w:hAnsi="Calibri"/>
          <w:sz w:val="22"/>
          <w:szCs w:val="22"/>
        </w:rPr>
      </w:pPr>
      <w:r w:rsidRPr="007C53BA">
        <w:rPr>
          <w:rFonts w:ascii="Calibri" w:hAnsi="Calibri"/>
          <w:b/>
          <w:bCs/>
          <w:sz w:val="22"/>
          <w:szCs w:val="22"/>
        </w:rPr>
        <w:t>N.B.</w:t>
      </w:r>
      <w:r w:rsidRPr="007C53BA">
        <w:rPr>
          <w:rFonts w:ascii="Calibri" w:hAnsi="Calibri"/>
          <w:sz w:val="22"/>
          <w:szCs w:val="22"/>
        </w:rPr>
        <w:t xml:space="preserve"> These ‘names’ should not be changed as the categories have specific meaning the model.</w:t>
      </w:r>
    </w:p>
    <w:p w:rsidR="00967AA7" w:rsidRPr="007C53BA" w:rsidRDefault="00967AA7" w:rsidP="00967AA7">
      <w:pPr>
        <w:rPr>
          <w:rFonts w:ascii="Calibri" w:hAnsi="Calibri"/>
          <w:sz w:val="22"/>
          <w:szCs w:val="22"/>
        </w:rPr>
      </w:pPr>
    </w:p>
    <w:p w:rsidR="00967AA7" w:rsidRPr="007C53BA" w:rsidRDefault="00967AA7" w:rsidP="00967AA7">
      <w:pPr>
        <w:rPr>
          <w:rFonts w:ascii="Calibri" w:hAnsi="Calibri"/>
          <w:sz w:val="22"/>
          <w:szCs w:val="22"/>
        </w:rPr>
      </w:pPr>
      <w:r w:rsidRPr="007C53BA">
        <w:rPr>
          <w:rFonts w:ascii="Calibri" w:hAnsi="Calibri"/>
          <w:sz w:val="22"/>
          <w:szCs w:val="22"/>
        </w:rPr>
        <w:t>This refers to category names such as planting, harvesting, etc. However, labour is done at specific stages during the growth of a crop, and hence these names should not be changed. For example, ploughing and planting labour is allocated to the month of sowing, while harvest labour is allocated to the harvest month, and some are distributed across the intervening months.</w:t>
      </w:r>
    </w:p>
    <w:p w:rsidR="00233CD3" w:rsidRPr="00233CD3" w:rsidRDefault="00233CD3" w:rsidP="00D82D32">
      <w:pPr>
        <w:rPr>
          <w:i/>
          <w:iCs/>
        </w:rPr>
      </w:pPr>
    </w:p>
    <w:p w:rsidR="00521A52" w:rsidRPr="004044EA" w:rsidRDefault="00967AA7" w:rsidP="00490076">
      <w:pPr>
        <w:pStyle w:val="Heading2"/>
      </w:pPr>
      <w:bookmarkStart w:id="359" w:name="_Toc312317674"/>
      <w:bookmarkStart w:id="360" w:name="_Toc312319540"/>
      <w:bookmarkStart w:id="361" w:name="_Toc394133018"/>
      <w:r w:rsidRPr="004044EA">
        <w:t>5.</w:t>
      </w:r>
      <w:r w:rsidR="00810EF0" w:rsidRPr="004044EA">
        <w:t>1</w:t>
      </w:r>
      <w:r w:rsidR="00490076">
        <w:t>4</w:t>
      </w:r>
      <w:bookmarkStart w:id="362" w:name="_Toc175121056"/>
      <w:r w:rsidR="00521A52" w:rsidRPr="004044EA">
        <w:t xml:space="preserve"> Adding new</w:t>
      </w:r>
      <w:r w:rsidRPr="004044EA">
        <w:t xml:space="preserve"> </w:t>
      </w:r>
      <w:r w:rsidR="008D6957" w:rsidRPr="004044EA">
        <w:t xml:space="preserve">grain/forage crop </w:t>
      </w:r>
      <w:r w:rsidR="00931915" w:rsidRPr="004044EA">
        <w:t>data to</w:t>
      </w:r>
      <w:r w:rsidRPr="004044EA">
        <w:t xml:space="preserve"> the</w:t>
      </w:r>
      <w:r w:rsidR="00931915" w:rsidRPr="004044EA">
        <w:t xml:space="preserve"> database</w:t>
      </w:r>
      <w:bookmarkEnd w:id="362"/>
      <w:r w:rsidR="008D6957" w:rsidRPr="004044EA">
        <w:t>s</w:t>
      </w:r>
      <w:bookmarkEnd w:id="359"/>
      <w:bookmarkEnd w:id="360"/>
      <w:bookmarkEnd w:id="361"/>
    </w:p>
    <w:p w:rsidR="00521A52" w:rsidRDefault="00521A52" w:rsidP="00D82D32"/>
    <w:p w:rsidR="00521A52" w:rsidRPr="007C53BA" w:rsidRDefault="00521A52" w:rsidP="00490076">
      <w:pPr>
        <w:rPr>
          <w:rFonts w:ascii="Calibri" w:hAnsi="Calibri"/>
          <w:sz w:val="22"/>
          <w:szCs w:val="22"/>
        </w:rPr>
      </w:pPr>
      <w:r w:rsidRPr="007C53BA">
        <w:rPr>
          <w:rFonts w:ascii="Calibri" w:hAnsi="Calibri"/>
          <w:sz w:val="22"/>
          <w:szCs w:val="22"/>
        </w:rPr>
        <w:t xml:space="preserve">For food grain crops similar to rice or maize, you will need information on yields of grain and </w:t>
      </w:r>
      <w:proofErr w:type="spellStart"/>
      <w:r w:rsidR="00967AA7" w:rsidRPr="007C53BA">
        <w:rPr>
          <w:rFonts w:ascii="Calibri" w:hAnsi="Calibri"/>
          <w:sz w:val="22"/>
          <w:szCs w:val="22"/>
        </w:rPr>
        <w:t>stover</w:t>
      </w:r>
      <w:proofErr w:type="spellEnd"/>
      <w:r w:rsidR="003F3D03" w:rsidRPr="007C53BA">
        <w:rPr>
          <w:rFonts w:ascii="Calibri" w:hAnsi="Calibri"/>
          <w:sz w:val="22"/>
          <w:szCs w:val="22"/>
        </w:rPr>
        <w:t xml:space="preserve"> biomass</w:t>
      </w:r>
      <w:r w:rsidRPr="007C53BA">
        <w:rPr>
          <w:rFonts w:ascii="Calibri" w:hAnsi="Calibri"/>
          <w:sz w:val="22"/>
          <w:szCs w:val="22"/>
        </w:rPr>
        <w:t xml:space="preserve">, as well as nitrogen content of the </w:t>
      </w:r>
      <w:r w:rsidR="00931915" w:rsidRPr="007C53BA">
        <w:rPr>
          <w:rFonts w:ascii="Calibri" w:hAnsi="Calibri"/>
          <w:sz w:val="22"/>
          <w:szCs w:val="22"/>
        </w:rPr>
        <w:t>biomass</w:t>
      </w:r>
      <w:r w:rsidRPr="007C53BA">
        <w:rPr>
          <w:rFonts w:ascii="Calibri" w:hAnsi="Calibri"/>
          <w:sz w:val="22"/>
          <w:szCs w:val="22"/>
        </w:rPr>
        <w:t>, and the harvest date (</w:t>
      </w:r>
      <w:r w:rsidR="00967AA7" w:rsidRPr="007C53BA">
        <w:rPr>
          <w:rFonts w:ascii="Calibri" w:hAnsi="Calibri"/>
          <w:sz w:val="22"/>
          <w:szCs w:val="22"/>
        </w:rPr>
        <w:t>month</w:t>
      </w:r>
      <w:r w:rsidRPr="007C53BA">
        <w:rPr>
          <w:rFonts w:ascii="Calibri" w:hAnsi="Calibri"/>
          <w:sz w:val="22"/>
          <w:szCs w:val="22"/>
        </w:rPr>
        <w:t xml:space="preserve"> of the year)</w:t>
      </w:r>
      <w:r w:rsidR="00967AA7" w:rsidRPr="007C53BA">
        <w:rPr>
          <w:rFonts w:ascii="Calibri" w:hAnsi="Calibri"/>
          <w:sz w:val="22"/>
          <w:szCs w:val="22"/>
        </w:rPr>
        <w:t>, as well yields of by-products (if any), the harvest year, and an allocation to a fodder pool (priority number)</w:t>
      </w:r>
      <w:r w:rsidRPr="007C53BA">
        <w:rPr>
          <w:rFonts w:ascii="Calibri" w:hAnsi="Calibri"/>
          <w:sz w:val="22"/>
          <w:szCs w:val="22"/>
        </w:rPr>
        <w:t>.  Yo</w:t>
      </w:r>
      <w:r w:rsidR="003F3D03" w:rsidRPr="007C53BA">
        <w:rPr>
          <w:rFonts w:ascii="Calibri" w:hAnsi="Calibri"/>
          <w:sz w:val="22"/>
          <w:szCs w:val="22"/>
        </w:rPr>
        <w:t xml:space="preserve">u will need </w:t>
      </w:r>
      <w:r w:rsidR="00967AA7" w:rsidRPr="007C53BA">
        <w:rPr>
          <w:rFonts w:ascii="Calibri" w:hAnsi="Calibri"/>
          <w:sz w:val="22"/>
          <w:szCs w:val="22"/>
        </w:rPr>
        <w:t xml:space="preserve">as many </w:t>
      </w:r>
      <w:r w:rsidR="003F3D03" w:rsidRPr="007C53BA">
        <w:rPr>
          <w:rFonts w:ascii="Calibri" w:hAnsi="Calibri"/>
          <w:sz w:val="22"/>
          <w:szCs w:val="22"/>
        </w:rPr>
        <w:t>years of data</w:t>
      </w:r>
      <w:r w:rsidR="00967AA7" w:rsidRPr="007C53BA">
        <w:rPr>
          <w:rFonts w:ascii="Calibri" w:hAnsi="Calibri"/>
          <w:sz w:val="22"/>
          <w:szCs w:val="22"/>
        </w:rPr>
        <w:t xml:space="preserve"> as you wish to analyse</w:t>
      </w:r>
      <w:r w:rsidR="003F3D03" w:rsidRPr="007C53BA">
        <w:rPr>
          <w:rFonts w:ascii="Calibri" w:hAnsi="Calibri"/>
          <w:sz w:val="22"/>
          <w:szCs w:val="22"/>
        </w:rPr>
        <w:t xml:space="preserve">. </w:t>
      </w:r>
      <w:r w:rsidR="008A7AF2" w:rsidRPr="007C53BA">
        <w:rPr>
          <w:rFonts w:ascii="Calibri" w:hAnsi="Calibri"/>
          <w:sz w:val="22"/>
          <w:szCs w:val="22"/>
        </w:rPr>
        <w:t xml:space="preserve">For forage crops, you will need </w:t>
      </w:r>
      <w:r w:rsidR="006D4C5C" w:rsidRPr="007C53BA">
        <w:rPr>
          <w:rFonts w:ascii="Calibri" w:hAnsi="Calibri"/>
          <w:sz w:val="22"/>
          <w:szCs w:val="22"/>
        </w:rPr>
        <w:t>data for individual harvests during the year.</w:t>
      </w:r>
      <w:r w:rsidR="003F3D03" w:rsidRPr="007C53BA">
        <w:rPr>
          <w:rFonts w:ascii="Calibri" w:hAnsi="Calibri"/>
          <w:sz w:val="22"/>
          <w:szCs w:val="22"/>
        </w:rPr>
        <w:t xml:space="preserve"> </w:t>
      </w:r>
      <w:r w:rsidR="00967AA7" w:rsidRPr="007C53BA">
        <w:rPr>
          <w:rFonts w:ascii="Calibri" w:hAnsi="Calibri"/>
          <w:sz w:val="22"/>
          <w:szCs w:val="22"/>
        </w:rPr>
        <w:t>The crops are identified by the climate zone, the soil type, the crop number and the year.</w:t>
      </w:r>
      <w:r w:rsidR="00931915" w:rsidRPr="007C53BA">
        <w:rPr>
          <w:rFonts w:ascii="Calibri" w:hAnsi="Calibri"/>
          <w:sz w:val="22"/>
          <w:szCs w:val="22"/>
        </w:rPr>
        <w:t xml:space="preserve"> </w:t>
      </w:r>
      <w:r w:rsidR="007707DA" w:rsidRPr="007C53BA">
        <w:rPr>
          <w:rFonts w:ascii="Calibri" w:hAnsi="Calibri"/>
          <w:sz w:val="22"/>
          <w:szCs w:val="22"/>
        </w:rPr>
        <w:t>If the data</w:t>
      </w:r>
      <w:r w:rsidR="00931915" w:rsidRPr="007C53BA">
        <w:rPr>
          <w:rFonts w:ascii="Calibri" w:hAnsi="Calibri"/>
          <w:sz w:val="22"/>
          <w:szCs w:val="22"/>
        </w:rPr>
        <w:t xml:space="preserve"> is </w:t>
      </w:r>
      <w:r w:rsidR="007707DA" w:rsidRPr="007C53BA">
        <w:rPr>
          <w:rFonts w:ascii="Calibri" w:hAnsi="Calibri"/>
          <w:sz w:val="22"/>
          <w:szCs w:val="22"/>
        </w:rPr>
        <w:t xml:space="preserve">for </w:t>
      </w:r>
      <w:r w:rsidR="00931915" w:rsidRPr="007C53BA">
        <w:rPr>
          <w:rFonts w:ascii="Calibri" w:hAnsi="Calibri"/>
          <w:sz w:val="22"/>
          <w:szCs w:val="22"/>
        </w:rPr>
        <w:t xml:space="preserve">a new </w:t>
      </w:r>
      <w:r w:rsidR="00B639D9" w:rsidRPr="007C53BA">
        <w:rPr>
          <w:rFonts w:ascii="Calibri" w:hAnsi="Calibri"/>
          <w:sz w:val="22"/>
          <w:szCs w:val="22"/>
        </w:rPr>
        <w:t xml:space="preserve">food </w:t>
      </w:r>
      <w:r w:rsidR="00931915" w:rsidRPr="007C53BA">
        <w:rPr>
          <w:rFonts w:ascii="Calibri" w:hAnsi="Calibri"/>
          <w:sz w:val="22"/>
          <w:szCs w:val="22"/>
        </w:rPr>
        <w:t>crop, you will need to add a new crop name and de</w:t>
      </w:r>
      <w:r w:rsidR="00FD5F81" w:rsidRPr="007C53BA">
        <w:rPr>
          <w:rFonts w:ascii="Calibri" w:hAnsi="Calibri"/>
          <w:sz w:val="22"/>
          <w:szCs w:val="22"/>
        </w:rPr>
        <w:t xml:space="preserve">tails (see section </w:t>
      </w:r>
      <w:r w:rsidR="007707DA" w:rsidRPr="007C53BA">
        <w:rPr>
          <w:rFonts w:ascii="Calibri" w:hAnsi="Calibri"/>
          <w:sz w:val="22"/>
          <w:szCs w:val="22"/>
        </w:rPr>
        <w:t>5.</w:t>
      </w:r>
      <w:r w:rsidR="008D6957" w:rsidRPr="007C53BA">
        <w:rPr>
          <w:rFonts w:ascii="Calibri" w:hAnsi="Calibri"/>
          <w:sz w:val="22"/>
          <w:szCs w:val="22"/>
        </w:rPr>
        <w:t>7</w:t>
      </w:r>
      <w:r w:rsidR="00931915" w:rsidRPr="007C53BA">
        <w:rPr>
          <w:rFonts w:ascii="Calibri" w:hAnsi="Calibri"/>
          <w:sz w:val="22"/>
          <w:szCs w:val="22"/>
        </w:rPr>
        <w:t>)</w:t>
      </w:r>
      <w:r w:rsidR="006D4C5C" w:rsidRPr="007C53BA">
        <w:rPr>
          <w:rFonts w:ascii="Calibri" w:hAnsi="Calibri"/>
          <w:sz w:val="22"/>
          <w:szCs w:val="22"/>
        </w:rPr>
        <w:t xml:space="preserve">. </w:t>
      </w:r>
    </w:p>
    <w:p w:rsidR="00E84A84" w:rsidRPr="007C53BA" w:rsidRDefault="00E84A84" w:rsidP="00521A52">
      <w:pPr>
        <w:rPr>
          <w:rFonts w:ascii="Calibri" w:hAnsi="Calibri"/>
          <w:sz w:val="22"/>
          <w:szCs w:val="22"/>
        </w:rPr>
      </w:pPr>
    </w:p>
    <w:p w:rsidR="00E84A84" w:rsidRPr="007C53BA" w:rsidRDefault="005053AE" w:rsidP="007707DA">
      <w:pPr>
        <w:rPr>
          <w:rFonts w:ascii="Calibri" w:hAnsi="Calibri"/>
          <w:sz w:val="22"/>
          <w:szCs w:val="22"/>
        </w:rPr>
      </w:pPr>
      <w:r w:rsidRPr="007C53BA">
        <w:rPr>
          <w:rFonts w:ascii="Calibri" w:hAnsi="Calibri"/>
          <w:sz w:val="22"/>
          <w:szCs w:val="22"/>
        </w:rPr>
        <w:t xml:space="preserve">To enter the necessary data, </w:t>
      </w:r>
      <w:r w:rsidR="007707DA" w:rsidRPr="007C53BA">
        <w:rPr>
          <w:rFonts w:ascii="Calibri" w:hAnsi="Calibri"/>
          <w:sz w:val="22"/>
          <w:szCs w:val="22"/>
        </w:rPr>
        <w:t>open the desired parameter workbook, select the ‘</w:t>
      </w:r>
      <w:proofErr w:type="spellStart"/>
      <w:r w:rsidR="007707DA" w:rsidRPr="007C53BA">
        <w:rPr>
          <w:rFonts w:ascii="Calibri" w:hAnsi="Calibri"/>
          <w:sz w:val="22"/>
          <w:szCs w:val="22"/>
        </w:rPr>
        <w:t>Crop_inputs</w:t>
      </w:r>
      <w:proofErr w:type="spellEnd"/>
      <w:r w:rsidR="007707DA" w:rsidRPr="007C53BA">
        <w:rPr>
          <w:rFonts w:ascii="Calibri" w:hAnsi="Calibri"/>
          <w:sz w:val="22"/>
          <w:szCs w:val="22"/>
        </w:rPr>
        <w:t xml:space="preserve">’ sheet </w:t>
      </w:r>
      <w:r w:rsidR="003B6112" w:rsidRPr="007C53BA">
        <w:rPr>
          <w:rFonts w:ascii="Calibri" w:hAnsi="Calibri"/>
          <w:sz w:val="22"/>
          <w:szCs w:val="22"/>
        </w:rPr>
        <w:t xml:space="preserve">(Figure 2) </w:t>
      </w:r>
      <w:r w:rsidR="007707DA" w:rsidRPr="007C53BA">
        <w:rPr>
          <w:rFonts w:ascii="Calibri" w:hAnsi="Calibri"/>
          <w:sz w:val="22"/>
          <w:szCs w:val="22"/>
        </w:rPr>
        <w:t>or ‘</w:t>
      </w:r>
      <w:proofErr w:type="spellStart"/>
      <w:r w:rsidR="007707DA" w:rsidRPr="007C53BA">
        <w:rPr>
          <w:rFonts w:ascii="Calibri" w:hAnsi="Calibri"/>
          <w:sz w:val="22"/>
          <w:szCs w:val="22"/>
        </w:rPr>
        <w:t>Forage_inputs</w:t>
      </w:r>
      <w:proofErr w:type="spellEnd"/>
      <w:r w:rsidR="007707DA" w:rsidRPr="007C53BA">
        <w:rPr>
          <w:rFonts w:ascii="Calibri" w:hAnsi="Calibri"/>
          <w:sz w:val="22"/>
          <w:szCs w:val="22"/>
        </w:rPr>
        <w:t xml:space="preserve">’ </w:t>
      </w:r>
      <w:proofErr w:type="gramStart"/>
      <w:r w:rsidR="007707DA" w:rsidRPr="007C53BA">
        <w:rPr>
          <w:rFonts w:ascii="Calibri" w:hAnsi="Calibri"/>
          <w:sz w:val="22"/>
          <w:szCs w:val="22"/>
        </w:rPr>
        <w:t>sheet</w:t>
      </w:r>
      <w:r w:rsidR="003B6112" w:rsidRPr="007C53BA">
        <w:rPr>
          <w:rFonts w:ascii="Calibri" w:hAnsi="Calibri"/>
          <w:sz w:val="22"/>
          <w:szCs w:val="22"/>
        </w:rPr>
        <w:t xml:space="preserve">  (</w:t>
      </w:r>
      <w:proofErr w:type="gramEnd"/>
      <w:r w:rsidR="003B6112" w:rsidRPr="007C53BA">
        <w:rPr>
          <w:rFonts w:ascii="Calibri" w:hAnsi="Calibri"/>
          <w:sz w:val="22"/>
          <w:szCs w:val="22"/>
        </w:rPr>
        <w:t>Figure 3)</w:t>
      </w:r>
      <w:r w:rsidR="007707DA" w:rsidRPr="007C53BA">
        <w:rPr>
          <w:rFonts w:ascii="Calibri" w:hAnsi="Calibri"/>
          <w:sz w:val="22"/>
          <w:szCs w:val="22"/>
        </w:rPr>
        <w:t>,</w:t>
      </w:r>
      <w:r w:rsidRPr="007C53BA">
        <w:rPr>
          <w:rFonts w:ascii="Calibri" w:hAnsi="Calibri"/>
          <w:sz w:val="22"/>
          <w:szCs w:val="22"/>
        </w:rPr>
        <w:t xml:space="preserve"> and scroll to the bottom.</w:t>
      </w:r>
    </w:p>
    <w:p w:rsidR="006D4C5C" w:rsidRDefault="006D4C5C" w:rsidP="007707DA"/>
    <w:p w:rsidR="008D6957" w:rsidRPr="008D6957" w:rsidRDefault="008D6957" w:rsidP="00490076">
      <w:pPr>
        <w:pStyle w:val="Heading3"/>
      </w:pPr>
      <w:bookmarkStart w:id="363" w:name="_Toc312319541"/>
      <w:bookmarkStart w:id="364" w:name="_Toc394133019"/>
      <w:r w:rsidRPr="008D6957">
        <w:t>5.1</w:t>
      </w:r>
      <w:r w:rsidR="00490076">
        <w:t>4</w:t>
      </w:r>
      <w:r w:rsidRPr="008D6957">
        <w:t>.1 Crop data</w:t>
      </w:r>
      <w:bookmarkEnd w:id="363"/>
      <w:bookmarkEnd w:id="364"/>
    </w:p>
    <w:p w:rsidR="008D6957" w:rsidRDefault="008D6957" w:rsidP="007707DA"/>
    <w:p w:rsidR="00C45853" w:rsidRPr="007C53BA" w:rsidRDefault="00C45853" w:rsidP="00521A52">
      <w:pPr>
        <w:rPr>
          <w:rFonts w:ascii="Calibri" w:hAnsi="Calibri"/>
          <w:sz w:val="22"/>
          <w:szCs w:val="22"/>
        </w:rPr>
      </w:pPr>
      <w:r w:rsidRPr="007C53BA">
        <w:rPr>
          <w:rFonts w:ascii="Calibri" w:hAnsi="Calibri"/>
          <w:sz w:val="22"/>
          <w:szCs w:val="22"/>
        </w:rPr>
        <w:t>The name of the sheet in the parameter file MUST be ‘</w:t>
      </w:r>
      <w:r w:rsidRPr="007C53BA">
        <w:rPr>
          <w:rFonts w:ascii="Calibri" w:hAnsi="Calibri"/>
          <w:b/>
          <w:bCs/>
          <w:sz w:val="22"/>
          <w:szCs w:val="22"/>
        </w:rPr>
        <w:t>Crop-inputs</w:t>
      </w:r>
      <w:r w:rsidRPr="007C53BA">
        <w:rPr>
          <w:rFonts w:ascii="Calibri" w:hAnsi="Calibri"/>
          <w:sz w:val="22"/>
          <w:szCs w:val="22"/>
        </w:rPr>
        <w:t>’.</w:t>
      </w:r>
    </w:p>
    <w:p w:rsidR="003B6112" w:rsidRDefault="003B6112" w:rsidP="00521A52"/>
    <w:p w:rsidR="007C53BA" w:rsidRPr="0023530B" w:rsidRDefault="007C53BA" w:rsidP="007C53BA">
      <w:pPr>
        <w:ind w:left="400" w:hanging="400"/>
        <w:rPr>
          <w:rFonts w:ascii="Calibri" w:hAnsi="Calibri"/>
          <w:sz w:val="22"/>
          <w:szCs w:val="22"/>
        </w:rPr>
      </w:pPr>
      <w:r w:rsidRPr="0023530B">
        <w:rPr>
          <w:rFonts w:ascii="Calibri" w:hAnsi="Calibri"/>
          <w:i/>
          <w:iCs/>
          <w:sz w:val="22"/>
          <w:szCs w:val="22"/>
        </w:rPr>
        <w:t>Climate zone</w:t>
      </w:r>
      <w:r w:rsidRPr="0023530B">
        <w:rPr>
          <w:rFonts w:ascii="Calibri" w:hAnsi="Calibri"/>
          <w:sz w:val="22"/>
          <w:szCs w:val="22"/>
        </w:rPr>
        <w:t xml:space="preserve"> – (column A) the region/village number in which the crop is grown</w:t>
      </w:r>
    </w:p>
    <w:p w:rsidR="007C53BA" w:rsidRPr="0023530B" w:rsidRDefault="007C53BA" w:rsidP="007C53BA">
      <w:pPr>
        <w:ind w:left="400" w:hanging="400"/>
        <w:rPr>
          <w:rFonts w:ascii="Calibri" w:hAnsi="Calibri"/>
          <w:sz w:val="22"/>
          <w:szCs w:val="22"/>
        </w:rPr>
      </w:pPr>
      <w:r w:rsidRPr="0023530B">
        <w:rPr>
          <w:rFonts w:ascii="Calibri" w:hAnsi="Calibri"/>
          <w:i/>
          <w:iCs/>
          <w:sz w:val="22"/>
          <w:szCs w:val="22"/>
        </w:rPr>
        <w:t>Soil No.</w:t>
      </w:r>
      <w:r w:rsidRPr="0023530B">
        <w:rPr>
          <w:rFonts w:ascii="Calibri" w:hAnsi="Calibri"/>
          <w:sz w:val="22"/>
          <w:szCs w:val="22"/>
        </w:rPr>
        <w:t xml:space="preserve"> – (column B) the number of the soil type to which the crop data refers</w:t>
      </w:r>
    </w:p>
    <w:p w:rsidR="007C53BA" w:rsidRPr="0023530B" w:rsidRDefault="007C53BA" w:rsidP="007C53BA">
      <w:pPr>
        <w:ind w:left="567" w:hanging="567"/>
        <w:rPr>
          <w:rFonts w:ascii="Calibri" w:hAnsi="Calibri"/>
          <w:b/>
          <w:bCs/>
          <w:sz w:val="22"/>
          <w:szCs w:val="22"/>
        </w:rPr>
      </w:pPr>
      <w:proofErr w:type="spellStart"/>
      <w:r w:rsidRPr="0023530B">
        <w:rPr>
          <w:rFonts w:ascii="Calibri" w:hAnsi="Calibri"/>
          <w:i/>
          <w:iCs/>
          <w:sz w:val="22"/>
          <w:szCs w:val="22"/>
        </w:rPr>
        <w:t>CropNo</w:t>
      </w:r>
      <w:proofErr w:type="spellEnd"/>
      <w:r w:rsidRPr="0023530B">
        <w:rPr>
          <w:rFonts w:ascii="Calibri" w:hAnsi="Calibri"/>
          <w:sz w:val="22"/>
          <w:szCs w:val="22"/>
        </w:rPr>
        <w:t xml:space="preserve"> – (column C) the crop number. Have a different number for each crop or variant of a crop e.g. rice fertilised, rice unfertilised, etc.</w:t>
      </w:r>
    </w:p>
    <w:p w:rsidR="007C53BA" w:rsidRPr="0023530B" w:rsidRDefault="007C53BA" w:rsidP="007C53BA">
      <w:pPr>
        <w:ind w:left="426" w:hanging="426"/>
        <w:rPr>
          <w:rFonts w:ascii="Calibri" w:hAnsi="Calibri"/>
          <w:i/>
          <w:iCs/>
          <w:sz w:val="22"/>
          <w:szCs w:val="22"/>
        </w:rPr>
      </w:pPr>
      <w:r w:rsidRPr="0023530B">
        <w:rPr>
          <w:rFonts w:ascii="Calibri" w:hAnsi="Calibri"/>
          <w:i/>
          <w:iCs/>
          <w:sz w:val="22"/>
          <w:szCs w:val="22"/>
        </w:rPr>
        <w:t>Crop name</w:t>
      </w:r>
      <w:r w:rsidRPr="0023530B">
        <w:rPr>
          <w:rFonts w:ascii="Calibri" w:hAnsi="Calibri"/>
          <w:sz w:val="22"/>
          <w:szCs w:val="22"/>
        </w:rPr>
        <w:t xml:space="preserve"> – (column D) (optional crop name) not needed by the model, used merely for ease of finding data.</w:t>
      </w:r>
    </w:p>
    <w:p w:rsidR="007C53BA" w:rsidRPr="0023530B" w:rsidRDefault="007C53BA" w:rsidP="007C53BA">
      <w:pPr>
        <w:ind w:left="426" w:hanging="426"/>
        <w:rPr>
          <w:rFonts w:ascii="Calibri" w:hAnsi="Calibri"/>
          <w:sz w:val="22"/>
          <w:szCs w:val="22"/>
        </w:rPr>
      </w:pPr>
      <w:proofErr w:type="spellStart"/>
      <w:r w:rsidRPr="0023530B">
        <w:rPr>
          <w:rFonts w:ascii="Calibri" w:hAnsi="Calibri"/>
          <w:i/>
          <w:iCs/>
          <w:sz w:val="22"/>
          <w:szCs w:val="22"/>
        </w:rPr>
        <w:t>Year_no</w:t>
      </w:r>
      <w:proofErr w:type="spellEnd"/>
      <w:r w:rsidRPr="0023530B">
        <w:rPr>
          <w:rFonts w:ascii="Calibri" w:hAnsi="Calibri"/>
          <w:sz w:val="22"/>
          <w:szCs w:val="22"/>
        </w:rPr>
        <w:t xml:space="preserve"> – (column E) the year sequence, normally 1 to ‘n’ (again, this is not used by the IAT, it is merely for ease of finding data).</w:t>
      </w:r>
    </w:p>
    <w:p w:rsidR="007C53BA" w:rsidRPr="0023530B" w:rsidRDefault="007C53BA" w:rsidP="007C53BA">
      <w:pPr>
        <w:ind w:left="400" w:hanging="400"/>
        <w:rPr>
          <w:rFonts w:ascii="Calibri" w:hAnsi="Calibri"/>
          <w:sz w:val="22"/>
          <w:szCs w:val="22"/>
        </w:rPr>
      </w:pPr>
      <w:r w:rsidRPr="0023530B">
        <w:rPr>
          <w:rFonts w:ascii="Calibri" w:hAnsi="Calibri"/>
          <w:i/>
          <w:iCs/>
          <w:sz w:val="22"/>
          <w:szCs w:val="22"/>
        </w:rPr>
        <w:t xml:space="preserve">Year </w:t>
      </w:r>
      <w:r w:rsidRPr="0023530B">
        <w:rPr>
          <w:rFonts w:ascii="Calibri" w:hAnsi="Calibri"/>
          <w:sz w:val="22"/>
          <w:szCs w:val="22"/>
        </w:rPr>
        <w:t>– (column F) the actual harvest year. This is used by the model to find the relevant data.</w:t>
      </w:r>
    </w:p>
    <w:p w:rsidR="007C53BA" w:rsidRPr="0023530B" w:rsidRDefault="007C53BA" w:rsidP="007C53BA">
      <w:pPr>
        <w:ind w:left="400" w:hanging="400"/>
        <w:rPr>
          <w:rFonts w:ascii="Calibri" w:hAnsi="Calibri"/>
          <w:sz w:val="22"/>
          <w:szCs w:val="22"/>
        </w:rPr>
      </w:pPr>
      <w:r w:rsidRPr="0023530B">
        <w:rPr>
          <w:rFonts w:ascii="Calibri" w:hAnsi="Calibri"/>
          <w:i/>
          <w:iCs/>
          <w:sz w:val="22"/>
          <w:szCs w:val="22"/>
        </w:rPr>
        <w:t>Month</w:t>
      </w:r>
      <w:r w:rsidRPr="0023530B">
        <w:rPr>
          <w:rFonts w:ascii="Calibri" w:hAnsi="Calibri"/>
          <w:sz w:val="22"/>
          <w:szCs w:val="22"/>
        </w:rPr>
        <w:t xml:space="preserve"> – (column G) the harvest month for the crop (December=12).</w:t>
      </w:r>
    </w:p>
    <w:p w:rsidR="007C53BA" w:rsidRPr="0023530B" w:rsidRDefault="007C53BA" w:rsidP="007C53BA">
      <w:pPr>
        <w:ind w:left="400" w:hanging="400"/>
        <w:rPr>
          <w:rFonts w:ascii="Calibri" w:hAnsi="Calibri"/>
          <w:sz w:val="22"/>
          <w:szCs w:val="22"/>
        </w:rPr>
      </w:pPr>
      <w:proofErr w:type="spellStart"/>
      <w:r w:rsidRPr="0023530B">
        <w:rPr>
          <w:rFonts w:ascii="Calibri" w:hAnsi="Calibri"/>
          <w:i/>
          <w:iCs/>
          <w:sz w:val="22"/>
          <w:szCs w:val="22"/>
        </w:rPr>
        <w:t>Grain_wt</w:t>
      </w:r>
      <w:proofErr w:type="spellEnd"/>
      <w:r w:rsidRPr="0023530B">
        <w:rPr>
          <w:rFonts w:ascii="Calibri" w:hAnsi="Calibri"/>
          <w:sz w:val="22"/>
          <w:szCs w:val="22"/>
        </w:rPr>
        <w:t xml:space="preserve"> – (column H) the yield of grain from the crop, expressed in kg/ha. If you have data expressed in some other units, convert to kg/ha for entering in the database.</w:t>
      </w:r>
    </w:p>
    <w:p w:rsidR="007C53BA" w:rsidRPr="0023530B" w:rsidRDefault="007C53BA" w:rsidP="007C53BA">
      <w:pPr>
        <w:ind w:left="400" w:hanging="400"/>
        <w:rPr>
          <w:rFonts w:ascii="Calibri" w:hAnsi="Calibri"/>
          <w:sz w:val="22"/>
          <w:szCs w:val="22"/>
        </w:rPr>
      </w:pPr>
      <w:proofErr w:type="spellStart"/>
      <w:r w:rsidRPr="0023530B">
        <w:rPr>
          <w:rFonts w:ascii="Calibri" w:hAnsi="Calibri"/>
          <w:i/>
          <w:iCs/>
          <w:sz w:val="22"/>
          <w:szCs w:val="22"/>
        </w:rPr>
        <w:t>Stover_wt</w:t>
      </w:r>
      <w:proofErr w:type="spellEnd"/>
      <w:r w:rsidRPr="0023530B">
        <w:rPr>
          <w:rFonts w:ascii="Calibri" w:hAnsi="Calibri"/>
          <w:i/>
          <w:iCs/>
          <w:sz w:val="22"/>
          <w:szCs w:val="22"/>
        </w:rPr>
        <w:t xml:space="preserve"> – </w:t>
      </w:r>
      <w:r w:rsidRPr="0023530B">
        <w:rPr>
          <w:rFonts w:ascii="Calibri" w:hAnsi="Calibri"/>
          <w:sz w:val="22"/>
          <w:szCs w:val="22"/>
        </w:rPr>
        <w:t>(column I) the biomass of the crop residue (excluding grain), expressed in kg/ha. Again, if you have data expressed in some other units, convert to kg/ha for entering in the database.</w:t>
      </w:r>
    </w:p>
    <w:p w:rsidR="007C53BA" w:rsidRPr="0023530B" w:rsidRDefault="007C53BA" w:rsidP="007C53BA">
      <w:pPr>
        <w:ind w:left="400" w:hanging="400"/>
        <w:rPr>
          <w:rFonts w:ascii="Calibri" w:hAnsi="Calibri"/>
          <w:b/>
          <w:bCs/>
          <w:sz w:val="22"/>
          <w:szCs w:val="22"/>
        </w:rPr>
      </w:pPr>
      <w:proofErr w:type="spellStart"/>
      <w:r w:rsidRPr="0023530B">
        <w:rPr>
          <w:rFonts w:ascii="Calibri" w:hAnsi="Calibri"/>
          <w:i/>
          <w:iCs/>
          <w:sz w:val="22"/>
          <w:szCs w:val="22"/>
        </w:rPr>
        <w:t>Stover_%n</w:t>
      </w:r>
      <w:proofErr w:type="spellEnd"/>
      <w:r w:rsidRPr="0023530B">
        <w:rPr>
          <w:rFonts w:ascii="Calibri" w:hAnsi="Calibri"/>
          <w:i/>
          <w:iCs/>
          <w:sz w:val="22"/>
          <w:szCs w:val="22"/>
        </w:rPr>
        <w:t xml:space="preserve"> –</w:t>
      </w:r>
      <w:r w:rsidRPr="0023530B">
        <w:rPr>
          <w:rFonts w:ascii="Calibri" w:hAnsi="Calibri"/>
          <w:sz w:val="22"/>
          <w:szCs w:val="22"/>
        </w:rPr>
        <w:t xml:space="preserve"> (column J) the nitrogen content (%) of the crop residue (i.e. excluding the grain) at harvest time.  This is used in determining the quality of the crop residue for animal feed.</w:t>
      </w:r>
    </w:p>
    <w:p w:rsidR="007C53BA" w:rsidRPr="0023530B" w:rsidRDefault="007C53BA" w:rsidP="007C53BA">
      <w:pPr>
        <w:ind w:left="400" w:hanging="400"/>
        <w:rPr>
          <w:rFonts w:ascii="Calibri" w:hAnsi="Calibri"/>
          <w:sz w:val="22"/>
          <w:szCs w:val="22"/>
        </w:rPr>
      </w:pPr>
      <w:r w:rsidRPr="0023530B">
        <w:rPr>
          <w:rFonts w:ascii="Calibri" w:hAnsi="Calibri"/>
          <w:i/>
          <w:iCs/>
          <w:sz w:val="22"/>
          <w:szCs w:val="22"/>
        </w:rPr>
        <w:t>Priority</w:t>
      </w:r>
      <w:r w:rsidRPr="0023530B">
        <w:rPr>
          <w:rFonts w:ascii="Calibri" w:hAnsi="Calibri"/>
          <w:sz w:val="22"/>
          <w:szCs w:val="22"/>
        </w:rPr>
        <w:t xml:space="preserve"> – (column K) the fodder pool into which the any crop residue will be input. Currently there are 10 fodder pools in the model, and feeding can be rationed (limited) from the individual fodder pools. All residues can go into one pool, or if the user wishes to track the use of particular crops, then each crop (up to 10) can go into a different pool.</w:t>
      </w:r>
    </w:p>
    <w:p w:rsidR="0023530B" w:rsidRPr="0023530B" w:rsidRDefault="0023530B" w:rsidP="0023530B">
      <w:pPr>
        <w:ind w:left="400" w:hanging="400"/>
        <w:rPr>
          <w:rFonts w:ascii="Calibri" w:hAnsi="Calibri"/>
          <w:sz w:val="22"/>
          <w:szCs w:val="22"/>
        </w:rPr>
      </w:pPr>
      <w:r w:rsidRPr="0023530B">
        <w:rPr>
          <w:rFonts w:ascii="Calibri" w:hAnsi="Calibri"/>
          <w:i/>
          <w:iCs/>
          <w:sz w:val="22"/>
          <w:szCs w:val="22"/>
        </w:rPr>
        <w:t>ByProd1</w:t>
      </w:r>
      <w:r w:rsidRPr="0023530B">
        <w:rPr>
          <w:rFonts w:ascii="Calibri" w:hAnsi="Calibri"/>
          <w:sz w:val="22"/>
          <w:szCs w:val="22"/>
        </w:rPr>
        <w:t xml:space="preserve"> - (column L) the yield of the first of 2 by-products from the crop, expressed in kg/ha. If you have data expressed in some other units, convert to kg/ha for entering in the database.</w:t>
      </w:r>
    </w:p>
    <w:p w:rsidR="0023530B" w:rsidRPr="0023530B" w:rsidRDefault="0023530B" w:rsidP="0023530B">
      <w:pPr>
        <w:ind w:left="400" w:hanging="400"/>
        <w:rPr>
          <w:rFonts w:ascii="Calibri" w:hAnsi="Calibri"/>
          <w:sz w:val="22"/>
          <w:szCs w:val="22"/>
        </w:rPr>
      </w:pPr>
      <w:r w:rsidRPr="0023530B">
        <w:rPr>
          <w:rFonts w:ascii="Calibri" w:hAnsi="Calibri"/>
          <w:i/>
          <w:iCs/>
          <w:sz w:val="22"/>
          <w:szCs w:val="22"/>
        </w:rPr>
        <w:lastRenderedPageBreak/>
        <w:t>ByProd2</w:t>
      </w:r>
      <w:r w:rsidRPr="0023530B">
        <w:rPr>
          <w:rFonts w:ascii="Calibri" w:hAnsi="Calibri"/>
          <w:sz w:val="22"/>
          <w:szCs w:val="22"/>
        </w:rPr>
        <w:t xml:space="preserve"> - (column M) the yield of the second of 2 by-products from the crop, expressed in kg/ha. If you have data expressed in some other units, convert to kg/ha for entering in the database.</w:t>
      </w:r>
    </w:p>
    <w:p w:rsidR="007C53BA" w:rsidRDefault="007C53BA" w:rsidP="00521A52"/>
    <w:p w:rsidR="003B6112" w:rsidRDefault="00B72A36" w:rsidP="00521A52">
      <w:r>
        <w:rPr>
          <w:noProof/>
        </w:rPr>
        <w:drawing>
          <wp:inline distT="0" distB="0" distL="0" distR="0">
            <wp:extent cx="5105400" cy="4191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r="26247"/>
                    <a:stretch>
                      <a:fillRect/>
                    </a:stretch>
                  </pic:blipFill>
                  <pic:spPr bwMode="auto">
                    <a:xfrm>
                      <a:off x="0" y="0"/>
                      <a:ext cx="5105400" cy="4191000"/>
                    </a:xfrm>
                    <a:prstGeom prst="rect">
                      <a:avLst/>
                    </a:prstGeom>
                    <a:noFill/>
                    <a:ln w="9525">
                      <a:noFill/>
                      <a:miter lim="800000"/>
                      <a:headEnd/>
                      <a:tailEnd/>
                    </a:ln>
                  </pic:spPr>
                </pic:pic>
              </a:graphicData>
            </a:graphic>
          </wp:inline>
        </w:drawing>
      </w:r>
    </w:p>
    <w:p w:rsidR="003B6112" w:rsidRDefault="003B6112" w:rsidP="00521A52"/>
    <w:p w:rsidR="003B6112" w:rsidRDefault="003B6112" w:rsidP="00C45853">
      <w:r>
        <w:rPr>
          <w:b/>
          <w:bCs/>
        </w:rPr>
        <w:t>Figure 2.</w:t>
      </w:r>
      <w:r>
        <w:t xml:space="preserve"> Layout of data in the grain crop database. </w:t>
      </w:r>
    </w:p>
    <w:p w:rsidR="00A25FB7" w:rsidRPr="003B6112" w:rsidRDefault="00A25FB7" w:rsidP="00C45853"/>
    <w:p w:rsidR="002C6192" w:rsidRDefault="002C6192" w:rsidP="00F9359F">
      <w:pPr>
        <w:ind w:left="400" w:hanging="400"/>
      </w:pPr>
    </w:p>
    <w:p w:rsidR="00F9359F" w:rsidRPr="00F9359F" w:rsidRDefault="008D6957" w:rsidP="006A62B7">
      <w:pPr>
        <w:pStyle w:val="Heading3"/>
      </w:pPr>
      <w:bookmarkStart w:id="365" w:name="_Toc175121057"/>
      <w:bookmarkStart w:id="366" w:name="_Toc312317675"/>
      <w:bookmarkStart w:id="367" w:name="_Toc312319542"/>
      <w:bookmarkStart w:id="368" w:name="_Toc394133020"/>
      <w:r>
        <w:t>5.</w:t>
      </w:r>
      <w:r w:rsidR="00810EF0">
        <w:t>1</w:t>
      </w:r>
      <w:r w:rsidR="006A62B7">
        <w:t>4</w:t>
      </w:r>
      <w:r w:rsidR="008A7AF2">
        <w:t>.2</w:t>
      </w:r>
      <w:r w:rsidR="00F9359F" w:rsidRPr="00F9359F">
        <w:t xml:space="preserve"> </w:t>
      </w:r>
      <w:r w:rsidR="008A7AF2">
        <w:t>F</w:t>
      </w:r>
      <w:r w:rsidR="00F9359F" w:rsidRPr="00F9359F">
        <w:t xml:space="preserve">orage </w:t>
      </w:r>
      <w:r w:rsidR="008A7AF2">
        <w:t>data</w:t>
      </w:r>
      <w:bookmarkEnd w:id="365"/>
      <w:bookmarkEnd w:id="366"/>
      <w:bookmarkEnd w:id="367"/>
      <w:bookmarkEnd w:id="368"/>
    </w:p>
    <w:p w:rsidR="00F9359F" w:rsidRDefault="00F9359F" w:rsidP="00F9359F">
      <w:pPr>
        <w:ind w:left="400" w:hanging="400"/>
      </w:pPr>
    </w:p>
    <w:p w:rsidR="00A93880" w:rsidRPr="0023530B" w:rsidRDefault="00A93880" w:rsidP="00A93880">
      <w:pPr>
        <w:rPr>
          <w:rFonts w:ascii="Calibri" w:hAnsi="Calibri"/>
          <w:sz w:val="22"/>
          <w:szCs w:val="22"/>
        </w:rPr>
      </w:pPr>
      <w:r w:rsidRPr="0023530B">
        <w:rPr>
          <w:rFonts w:ascii="Calibri" w:hAnsi="Calibri"/>
          <w:sz w:val="22"/>
          <w:szCs w:val="22"/>
        </w:rPr>
        <w:t>The name of the sheet in the parameter file MUST be ‘</w:t>
      </w:r>
      <w:r w:rsidRPr="0023530B">
        <w:rPr>
          <w:rFonts w:ascii="Calibri" w:hAnsi="Calibri"/>
          <w:b/>
          <w:bCs/>
          <w:sz w:val="22"/>
          <w:szCs w:val="22"/>
        </w:rPr>
        <w:t>Forage-inputs</w:t>
      </w:r>
      <w:r w:rsidRPr="0023530B">
        <w:rPr>
          <w:rFonts w:ascii="Calibri" w:hAnsi="Calibri"/>
          <w:sz w:val="22"/>
          <w:szCs w:val="22"/>
        </w:rPr>
        <w:t>’.</w:t>
      </w:r>
    </w:p>
    <w:p w:rsidR="00A93880" w:rsidRPr="0023530B" w:rsidRDefault="00A93880" w:rsidP="00A93880">
      <w:pPr>
        <w:rPr>
          <w:rFonts w:ascii="Calibri" w:hAnsi="Calibri"/>
          <w:sz w:val="22"/>
          <w:szCs w:val="22"/>
        </w:rPr>
      </w:pP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Climate zone</w:t>
      </w:r>
      <w:r w:rsidRPr="0023530B">
        <w:rPr>
          <w:rFonts w:ascii="Calibri" w:hAnsi="Calibri"/>
          <w:sz w:val="22"/>
          <w:szCs w:val="22"/>
        </w:rPr>
        <w:t xml:space="preserve"> – (column A) the region/village number in which the crop is grown</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Soil No.</w:t>
      </w:r>
      <w:r w:rsidRPr="0023530B">
        <w:rPr>
          <w:rFonts w:ascii="Calibri" w:hAnsi="Calibri"/>
          <w:sz w:val="22"/>
          <w:szCs w:val="22"/>
        </w:rPr>
        <w:t xml:space="preserve"> – (column B) the number of the soil type to which the crop data refers</w:t>
      </w:r>
    </w:p>
    <w:p w:rsidR="006A62B7" w:rsidRPr="0023530B" w:rsidRDefault="006A62B7" w:rsidP="006A62B7">
      <w:pPr>
        <w:ind w:left="567" w:hanging="567"/>
        <w:rPr>
          <w:rFonts w:ascii="Calibri" w:hAnsi="Calibri"/>
          <w:b/>
          <w:bCs/>
          <w:sz w:val="22"/>
          <w:szCs w:val="22"/>
        </w:rPr>
      </w:pPr>
      <w:proofErr w:type="spellStart"/>
      <w:r w:rsidRPr="0023530B">
        <w:rPr>
          <w:rFonts w:ascii="Calibri" w:hAnsi="Calibri"/>
          <w:i/>
          <w:iCs/>
          <w:sz w:val="22"/>
          <w:szCs w:val="22"/>
        </w:rPr>
        <w:t>CropNo</w:t>
      </w:r>
      <w:proofErr w:type="spellEnd"/>
      <w:r w:rsidRPr="0023530B">
        <w:rPr>
          <w:rFonts w:ascii="Calibri" w:hAnsi="Calibri"/>
          <w:sz w:val="22"/>
          <w:szCs w:val="22"/>
        </w:rPr>
        <w:t xml:space="preserve"> – (column C) the crop number. Have a different number for each crop or variant of a crop e.g. rice fertilised, rice unfertilised, etc.</w:t>
      </w:r>
    </w:p>
    <w:p w:rsidR="006A62B7" w:rsidRPr="0023530B" w:rsidRDefault="006A62B7" w:rsidP="006A62B7">
      <w:pPr>
        <w:ind w:left="426" w:hanging="426"/>
        <w:rPr>
          <w:rFonts w:ascii="Calibri" w:hAnsi="Calibri"/>
          <w:i/>
          <w:iCs/>
          <w:sz w:val="22"/>
          <w:szCs w:val="22"/>
        </w:rPr>
      </w:pPr>
      <w:r w:rsidRPr="0023530B">
        <w:rPr>
          <w:rFonts w:ascii="Calibri" w:hAnsi="Calibri"/>
          <w:i/>
          <w:iCs/>
          <w:sz w:val="22"/>
          <w:szCs w:val="22"/>
        </w:rPr>
        <w:t>Forage name</w:t>
      </w:r>
      <w:r w:rsidRPr="0023530B">
        <w:rPr>
          <w:rFonts w:ascii="Calibri" w:hAnsi="Calibri"/>
          <w:sz w:val="22"/>
          <w:szCs w:val="22"/>
        </w:rPr>
        <w:t xml:space="preserve"> – (column D) (optional crop name) not needed by the model, used merely for ease of finding data.</w:t>
      </w:r>
    </w:p>
    <w:p w:rsidR="006A62B7" w:rsidRPr="0023530B" w:rsidRDefault="006A62B7" w:rsidP="006A62B7">
      <w:pPr>
        <w:ind w:left="426" w:hanging="426"/>
        <w:rPr>
          <w:rFonts w:ascii="Calibri" w:hAnsi="Calibri"/>
          <w:sz w:val="22"/>
          <w:szCs w:val="22"/>
        </w:rPr>
      </w:pPr>
      <w:proofErr w:type="spellStart"/>
      <w:r w:rsidRPr="0023530B">
        <w:rPr>
          <w:rFonts w:ascii="Calibri" w:hAnsi="Calibri"/>
          <w:i/>
          <w:iCs/>
          <w:sz w:val="22"/>
          <w:szCs w:val="22"/>
        </w:rPr>
        <w:t>Year_no</w:t>
      </w:r>
      <w:proofErr w:type="spellEnd"/>
      <w:r w:rsidRPr="0023530B">
        <w:rPr>
          <w:rFonts w:ascii="Calibri" w:hAnsi="Calibri"/>
          <w:sz w:val="22"/>
          <w:szCs w:val="22"/>
        </w:rPr>
        <w:t xml:space="preserve"> – (column E) the year sequence, normally 1 to ‘n’ (again, this is not used by the IAT, it is merely for ease of finding data).</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 xml:space="preserve">Year </w:t>
      </w:r>
      <w:r w:rsidRPr="0023530B">
        <w:rPr>
          <w:rFonts w:ascii="Calibri" w:hAnsi="Calibri"/>
          <w:sz w:val="22"/>
          <w:szCs w:val="22"/>
        </w:rPr>
        <w:t>– (column F) the actual harvest year. This is used by the model to find the relevant data.</w:t>
      </w:r>
    </w:p>
    <w:p w:rsidR="006A62B7" w:rsidRPr="0023530B" w:rsidRDefault="006A62B7" w:rsidP="006A62B7">
      <w:pPr>
        <w:ind w:left="400" w:hanging="400"/>
        <w:rPr>
          <w:rFonts w:ascii="Calibri" w:hAnsi="Calibri"/>
          <w:sz w:val="22"/>
          <w:szCs w:val="22"/>
        </w:rPr>
      </w:pPr>
      <w:proofErr w:type="spellStart"/>
      <w:r w:rsidRPr="0023530B">
        <w:rPr>
          <w:rFonts w:ascii="Calibri" w:hAnsi="Calibri"/>
          <w:i/>
          <w:iCs/>
          <w:sz w:val="22"/>
          <w:szCs w:val="22"/>
        </w:rPr>
        <w:t>Cut_no</w:t>
      </w:r>
      <w:proofErr w:type="spellEnd"/>
      <w:r w:rsidRPr="0023530B">
        <w:rPr>
          <w:rFonts w:ascii="Calibri" w:hAnsi="Calibri"/>
          <w:i/>
          <w:iCs/>
          <w:sz w:val="22"/>
          <w:szCs w:val="22"/>
        </w:rPr>
        <w:t xml:space="preserve"> </w:t>
      </w:r>
      <w:proofErr w:type="gramStart"/>
      <w:r w:rsidRPr="0023530B">
        <w:rPr>
          <w:rFonts w:ascii="Calibri" w:hAnsi="Calibri"/>
          <w:sz w:val="22"/>
          <w:szCs w:val="22"/>
        </w:rPr>
        <w:t>–  (</w:t>
      </w:r>
      <w:proofErr w:type="gramEnd"/>
      <w:r w:rsidRPr="0023530B">
        <w:rPr>
          <w:rFonts w:ascii="Calibri" w:hAnsi="Calibri"/>
          <w:sz w:val="22"/>
          <w:szCs w:val="22"/>
        </w:rPr>
        <w:t>column G) the number of the harvest (1..n)</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Month</w:t>
      </w:r>
      <w:r w:rsidRPr="0023530B">
        <w:rPr>
          <w:rFonts w:ascii="Calibri" w:hAnsi="Calibri"/>
          <w:sz w:val="22"/>
          <w:szCs w:val="22"/>
        </w:rPr>
        <w:t xml:space="preserve"> – (column H) the harvest month for the forage crop (December=12).</w:t>
      </w:r>
    </w:p>
    <w:p w:rsidR="006A62B7" w:rsidRPr="0023530B" w:rsidRDefault="006A62B7" w:rsidP="006A62B7">
      <w:pPr>
        <w:ind w:left="400" w:hanging="400"/>
        <w:rPr>
          <w:rFonts w:ascii="Calibri" w:hAnsi="Calibri"/>
          <w:sz w:val="22"/>
          <w:szCs w:val="22"/>
        </w:rPr>
      </w:pPr>
      <w:proofErr w:type="spellStart"/>
      <w:r w:rsidRPr="0023530B">
        <w:rPr>
          <w:rFonts w:ascii="Calibri" w:hAnsi="Calibri"/>
          <w:i/>
          <w:iCs/>
          <w:sz w:val="22"/>
          <w:szCs w:val="22"/>
        </w:rPr>
        <w:t>Harvested_wt</w:t>
      </w:r>
      <w:proofErr w:type="spellEnd"/>
      <w:r w:rsidRPr="0023530B">
        <w:rPr>
          <w:rFonts w:ascii="Calibri" w:hAnsi="Calibri"/>
          <w:i/>
          <w:iCs/>
          <w:sz w:val="22"/>
          <w:szCs w:val="22"/>
        </w:rPr>
        <w:t xml:space="preserve"> – </w:t>
      </w:r>
      <w:r w:rsidRPr="0023530B">
        <w:rPr>
          <w:rFonts w:ascii="Calibri" w:hAnsi="Calibri"/>
          <w:sz w:val="22"/>
          <w:szCs w:val="22"/>
        </w:rPr>
        <w:t>(column I) the biomass of the harvested forage, expressed in kg/ha. Again, if you have data expressed in some other units, convert to kg/ha for entering in the database.</w:t>
      </w:r>
    </w:p>
    <w:p w:rsidR="006A62B7" w:rsidRPr="0023530B" w:rsidRDefault="006A62B7" w:rsidP="006A62B7">
      <w:pPr>
        <w:ind w:left="400" w:hanging="400"/>
        <w:rPr>
          <w:rFonts w:ascii="Calibri" w:hAnsi="Calibri"/>
          <w:b/>
          <w:bCs/>
          <w:sz w:val="22"/>
          <w:szCs w:val="22"/>
        </w:rPr>
      </w:pPr>
      <w:proofErr w:type="spellStart"/>
      <w:r w:rsidRPr="0023530B">
        <w:rPr>
          <w:rFonts w:ascii="Calibri" w:hAnsi="Calibri"/>
          <w:i/>
          <w:iCs/>
          <w:sz w:val="22"/>
          <w:szCs w:val="22"/>
        </w:rPr>
        <w:t>Forage_%n</w:t>
      </w:r>
      <w:proofErr w:type="spellEnd"/>
      <w:r w:rsidRPr="0023530B">
        <w:rPr>
          <w:rFonts w:ascii="Calibri" w:hAnsi="Calibri"/>
          <w:i/>
          <w:iCs/>
          <w:sz w:val="22"/>
          <w:szCs w:val="22"/>
        </w:rPr>
        <w:t xml:space="preserve"> –</w:t>
      </w:r>
      <w:r w:rsidRPr="0023530B">
        <w:rPr>
          <w:rFonts w:ascii="Calibri" w:hAnsi="Calibri"/>
          <w:sz w:val="22"/>
          <w:szCs w:val="22"/>
        </w:rPr>
        <w:t xml:space="preserve"> (column J) the nitrogen content (%) of the crop residue (i.e. excluding the grain) at harvest time.  This is used in determining the quality of the crop residue for animal feed.</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lastRenderedPageBreak/>
        <w:t>Priority</w:t>
      </w:r>
      <w:r w:rsidRPr="0023530B">
        <w:rPr>
          <w:rFonts w:ascii="Calibri" w:hAnsi="Calibri"/>
          <w:sz w:val="22"/>
          <w:szCs w:val="22"/>
        </w:rPr>
        <w:t xml:space="preserve"> – (column K) the fodder pool into which the any crop residue will be input. Currently there are 10 fodder pools in the model, and feeding can be rationed (limited) from the individual fodder pools. All residues can go into one pool, or if the user wishes to track the use of particular crops, then each crop (up to 10) can go into a different pool.</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ByProd1</w:t>
      </w:r>
      <w:r w:rsidRPr="0023530B">
        <w:rPr>
          <w:rFonts w:ascii="Calibri" w:hAnsi="Calibri"/>
          <w:sz w:val="22"/>
          <w:szCs w:val="22"/>
        </w:rPr>
        <w:t xml:space="preserve"> - (column L) the yield of the first of 2 by-products from the crop, expressed in kg/ha. If you have data expressed in some other units, convert to kg/ha for entering in the database.</w:t>
      </w:r>
    </w:p>
    <w:p w:rsidR="006A62B7" w:rsidRPr="0023530B" w:rsidRDefault="006A62B7" w:rsidP="006A62B7">
      <w:pPr>
        <w:ind w:left="400" w:hanging="400"/>
        <w:rPr>
          <w:rFonts w:ascii="Calibri" w:hAnsi="Calibri"/>
          <w:sz w:val="22"/>
          <w:szCs w:val="22"/>
        </w:rPr>
      </w:pPr>
      <w:r w:rsidRPr="0023530B">
        <w:rPr>
          <w:rFonts w:ascii="Calibri" w:hAnsi="Calibri"/>
          <w:i/>
          <w:iCs/>
          <w:sz w:val="22"/>
          <w:szCs w:val="22"/>
        </w:rPr>
        <w:t>ByProd2</w:t>
      </w:r>
      <w:r w:rsidRPr="0023530B">
        <w:rPr>
          <w:rFonts w:ascii="Calibri" w:hAnsi="Calibri"/>
          <w:sz w:val="22"/>
          <w:szCs w:val="22"/>
        </w:rPr>
        <w:t xml:space="preserve"> - (column M) the yield of the second of 2 by-products from the crop, expressed in kg/ha. If you have data expressed in some other units, convert to kg/ha for entering in the database.</w:t>
      </w:r>
    </w:p>
    <w:p w:rsidR="006A62B7" w:rsidRDefault="006A62B7" w:rsidP="00A93880"/>
    <w:p w:rsidR="004044EA" w:rsidRDefault="004044EA" w:rsidP="004044EA"/>
    <w:p w:rsidR="008D6957" w:rsidRDefault="00B72A36" w:rsidP="008D6957">
      <w:r>
        <w:rPr>
          <w:noProof/>
        </w:rPr>
        <w:drawing>
          <wp:inline distT="0" distB="0" distL="0" distR="0">
            <wp:extent cx="4914900" cy="53816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r="32988"/>
                    <a:stretch>
                      <a:fillRect/>
                    </a:stretch>
                  </pic:blipFill>
                  <pic:spPr bwMode="auto">
                    <a:xfrm>
                      <a:off x="0" y="0"/>
                      <a:ext cx="4914900" cy="5381625"/>
                    </a:xfrm>
                    <a:prstGeom prst="rect">
                      <a:avLst/>
                    </a:prstGeom>
                    <a:noFill/>
                    <a:ln w="9525">
                      <a:noFill/>
                      <a:miter lim="800000"/>
                      <a:headEnd/>
                      <a:tailEnd/>
                    </a:ln>
                  </pic:spPr>
                </pic:pic>
              </a:graphicData>
            </a:graphic>
          </wp:inline>
        </w:drawing>
      </w:r>
    </w:p>
    <w:p w:rsidR="00A25FB7" w:rsidRDefault="00A25FB7" w:rsidP="006D4C5C">
      <w:pPr>
        <w:rPr>
          <w:b/>
          <w:bCs/>
        </w:rPr>
      </w:pPr>
    </w:p>
    <w:p w:rsidR="006D4C5C" w:rsidRPr="003B6112" w:rsidRDefault="006D4C5C" w:rsidP="006D4C5C">
      <w:r>
        <w:rPr>
          <w:b/>
          <w:bCs/>
        </w:rPr>
        <w:t>Figure 3.</w:t>
      </w:r>
      <w:r>
        <w:t xml:space="preserve"> Layout of data in the forage crop database. </w:t>
      </w:r>
    </w:p>
    <w:p w:rsidR="00210DE7" w:rsidRDefault="00210DE7" w:rsidP="00F9359F">
      <w:pPr>
        <w:ind w:left="400" w:hanging="400"/>
      </w:pPr>
    </w:p>
    <w:p w:rsidR="00210DE7" w:rsidRDefault="00210DE7" w:rsidP="00F9359F">
      <w:pPr>
        <w:ind w:left="400" w:hanging="400"/>
      </w:pPr>
    </w:p>
    <w:p w:rsidR="00210DE7" w:rsidRDefault="00210DE7" w:rsidP="00F9359F">
      <w:pPr>
        <w:ind w:left="400" w:hanging="400"/>
      </w:pPr>
    </w:p>
    <w:p w:rsidR="00867179" w:rsidRDefault="00867179" w:rsidP="00F9359F">
      <w:pPr>
        <w:ind w:left="400" w:hanging="400"/>
      </w:pPr>
    </w:p>
    <w:p w:rsidR="00867179" w:rsidRDefault="00867179" w:rsidP="00F9359F">
      <w:pPr>
        <w:ind w:left="400" w:hanging="400"/>
      </w:pPr>
    </w:p>
    <w:p w:rsidR="004D3257" w:rsidRPr="00594DB7" w:rsidRDefault="007A4849" w:rsidP="00B70896">
      <w:pPr>
        <w:pStyle w:val="Heading1"/>
      </w:pPr>
      <w:bookmarkStart w:id="369" w:name="_Toc175121059"/>
      <w:bookmarkStart w:id="370" w:name="_Toc312317677"/>
      <w:bookmarkStart w:id="371" w:name="_Toc312319544"/>
      <w:bookmarkStart w:id="372" w:name="_Toc394133021"/>
      <w:r w:rsidRPr="00594DB7">
        <w:lastRenderedPageBreak/>
        <w:t>6</w:t>
      </w:r>
      <w:r w:rsidR="00995635" w:rsidRPr="00594DB7">
        <w:t xml:space="preserve">. </w:t>
      </w:r>
      <w:r w:rsidR="004D3257" w:rsidRPr="00594DB7">
        <w:t>Trouble shooting</w:t>
      </w:r>
      <w:bookmarkEnd w:id="369"/>
      <w:bookmarkEnd w:id="370"/>
      <w:bookmarkEnd w:id="371"/>
      <w:bookmarkEnd w:id="372"/>
    </w:p>
    <w:p w:rsidR="004D3257" w:rsidRDefault="004D3257" w:rsidP="00D82D32"/>
    <w:p w:rsidR="004D3257" w:rsidRPr="00594DB7" w:rsidRDefault="007A4849" w:rsidP="00B70896">
      <w:pPr>
        <w:pStyle w:val="Heading2"/>
      </w:pPr>
      <w:bookmarkStart w:id="373" w:name="_Toc312319545"/>
      <w:bookmarkStart w:id="374" w:name="_Toc394133022"/>
      <w:r w:rsidRPr="00594DB7">
        <w:t xml:space="preserve">6.1 </w:t>
      </w:r>
      <w:r w:rsidR="004D3257" w:rsidRPr="00594DB7">
        <w:t>Function buttons do not work</w:t>
      </w:r>
      <w:r w:rsidR="008D6A3E" w:rsidRPr="00594DB7">
        <w:t xml:space="preserve"> when first used</w:t>
      </w:r>
      <w:bookmarkEnd w:id="373"/>
      <w:bookmarkEnd w:id="374"/>
    </w:p>
    <w:p w:rsidR="008D6A3E" w:rsidRDefault="008D6A3E" w:rsidP="00D82D32"/>
    <w:p w:rsidR="004D3257" w:rsidRPr="0023530B" w:rsidRDefault="004D3257" w:rsidP="00D82D32">
      <w:pPr>
        <w:rPr>
          <w:rFonts w:ascii="Calibri" w:hAnsi="Calibri"/>
          <w:sz w:val="22"/>
          <w:szCs w:val="22"/>
        </w:rPr>
      </w:pPr>
      <w:r w:rsidRPr="0023530B">
        <w:rPr>
          <w:rFonts w:ascii="Calibri" w:hAnsi="Calibri"/>
          <w:sz w:val="22"/>
          <w:szCs w:val="22"/>
        </w:rPr>
        <w:t>If non</w:t>
      </w:r>
      <w:r w:rsidR="008D6A3E" w:rsidRPr="0023530B">
        <w:rPr>
          <w:rFonts w:ascii="Calibri" w:hAnsi="Calibri"/>
          <w:sz w:val="22"/>
          <w:szCs w:val="22"/>
        </w:rPr>
        <w:t>e</w:t>
      </w:r>
      <w:r w:rsidRPr="0023530B">
        <w:rPr>
          <w:rFonts w:ascii="Calibri" w:hAnsi="Calibri"/>
          <w:sz w:val="22"/>
          <w:szCs w:val="22"/>
        </w:rPr>
        <w:t xml:space="preserve"> of the function buttons work when </w:t>
      </w:r>
      <w:r w:rsidR="008D6A3E" w:rsidRPr="0023530B">
        <w:rPr>
          <w:rFonts w:ascii="Calibri" w:hAnsi="Calibri"/>
          <w:sz w:val="22"/>
          <w:szCs w:val="22"/>
        </w:rPr>
        <w:t>you try to use the IAT the first time</w:t>
      </w:r>
      <w:r w:rsidRPr="0023530B">
        <w:rPr>
          <w:rFonts w:ascii="Calibri" w:hAnsi="Calibri"/>
          <w:sz w:val="22"/>
          <w:szCs w:val="22"/>
        </w:rPr>
        <w:t xml:space="preserve">, then it is probably because the macros have not been enabled. If you clicked enable when opening the program, but it still does not work, then you need to change the security setting in Excel.  </w:t>
      </w:r>
      <w:r w:rsidR="008D6A3E" w:rsidRPr="0023530B">
        <w:rPr>
          <w:rFonts w:ascii="Calibri" w:hAnsi="Calibri"/>
          <w:sz w:val="22"/>
          <w:szCs w:val="22"/>
        </w:rPr>
        <w:t xml:space="preserve">You will only need to do this once because it is a security setting in Excel and has nothing to do with the IAT. </w:t>
      </w:r>
      <w:r w:rsidRPr="0023530B">
        <w:rPr>
          <w:rFonts w:ascii="Calibri" w:hAnsi="Calibri"/>
          <w:sz w:val="22"/>
          <w:szCs w:val="22"/>
        </w:rPr>
        <w:t xml:space="preserve">To </w:t>
      </w:r>
      <w:r w:rsidR="008D6A3E" w:rsidRPr="0023530B">
        <w:rPr>
          <w:rFonts w:ascii="Calibri" w:hAnsi="Calibri"/>
          <w:sz w:val="22"/>
          <w:szCs w:val="22"/>
        </w:rPr>
        <w:t>change your security setting in Excel</w:t>
      </w:r>
      <w:r w:rsidRPr="0023530B">
        <w:rPr>
          <w:rFonts w:ascii="Calibri" w:hAnsi="Calibri"/>
          <w:sz w:val="22"/>
          <w:szCs w:val="22"/>
        </w:rPr>
        <w:t>:</w:t>
      </w:r>
    </w:p>
    <w:p w:rsidR="008D6A3E" w:rsidRPr="0023530B" w:rsidRDefault="008D6A3E" w:rsidP="00D82D32">
      <w:pPr>
        <w:rPr>
          <w:rFonts w:ascii="Calibri" w:hAnsi="Calibri"/>
          <w:sz w:val="22"/>
          <w:szCs w:val="22"/>
        </w:rPr>
      </w:pPr>
    </w:p>
    <w:p w:rsidR="00867179" w:rsidRPr="0023530B" w:rsidRDefault="00867179" w:rsidP="00867179">
      <w:pPr>
        <w:rPr>
          <w:rFonts w:ascii="Calibri" w:hAnsi="Calibri"/>
          <w:sz w:val="22"/>
          <w:szCs w:val="22"/>
        </w:rPr>
      </w:pPr>
      <w:r w:rsidRPr="0023530B">
        <w:rPr>
          <w:rFonts w:ascii="Calibri" w:hAnsi="Calibri"/>
          <w:sz w:val="22"/>
          <w:szCs w:val="22"/>
        </w:rPr>
        <w:t>For Excel 2007:</w:t>
      </w:r>
    </w:p>
    <w:p w:rsidR="00867179" w:rsidRPr="0023530B" w:rsidRDefault="00867179" w:rsidP="00867179">
      <w:pPr>
        <w:rPr>
          <w:rFonts w:ascii="Calibri" w:hAnsi="Calibri"/>
          <w:sz w:val="22"/>
          <w:szCs w:val="22"/>
        </w:rPr>
      </w:pPr>
    </w:p>
    <w:p w:rsidR="00AB3BAC" w:rsidRPr="0023530B" w:rsidRDefault="00867179" w:rsidP="00867179">
      <w:pPr>
        <w:rPr>
          <w:rFonts w:ascii="Calibri" w:hAnsi="Calibri"/>
          <w:sz w:val="22"/>
          <w:szCs w:val="22"/>
        </w:rPr>
      </w:pPr>
      <w:r w:rsidRPr="0023530B">
        <w:rPr>
          <w:rFonts w:ascii="Calibri" w:hAnsi="Calibri"/>
          <w:sz w:val="22"/>
          <w:szCs w:val="22"/>
        </w:rPr>
        <w:t xml:space="preserve">If </w:t>
      </w:r>
      <w:r w:rsidR="00AB3BAC" w:rsidRPr="0023530B">
        <w:rPr>
          <w:rFonts w:ascii="Calibri" w:hAnsi="Calibri"/>
          <w:sz w:val="22"/>
          <w:szCs w:val="22"/>
        </w:rPr>
        <w:t>in Full Screen mode, click on the green Excel icon in the top left hand corner of the screen, then click restore.</w:t>
      </w:r>
    </w:p>
    <w:p w:rsidR="00AB3BAC" w:rsidRPr="0023530B" w:rsidRDefault="00AB3BAC" w:rsidP="00D82D32">
      <w:pPr>
        <w:rPr>
          <w:rFonts w:ascii="Calibri" w:hAnsi="Calibri"/>
          <w:sz w:val="22"/>
          <w:szCs w:val="22"/>
        </w:rPr>
      </w:pPr>
    </w:p>
    <w:p w:rsidR="004D3257" w:rsidRPr="0023530B" w:rsidRDefault="004D3257" w:rsidP="00AB3BAC">
      <w:pPr>
        <w:rPr>
          <w:rFonts w:ascii="Calibri" w:hAnsi="Calibri"/>
          <w:sz w:val="22"/>
          <w:szCs w:val="22"/>
        </w:rPr>
      </w:pPr>
      <w:r w:rsidRPr="0023530B">
        <w:rPr>
          <w:rFonts w:ascii="Calibri" w:hAnsi="Calibri"/>
          <w:sz w:val="22"/>
          <w:szCs w:val="22"/>
        </w:rPr>
        <w:t xml:space="preserve">Click </w:t>
      </w:r>
      <w:r w:rsidR="00AB3BAC" w:rsidRPr="0023530B">
        <w:rPr>
          <w:rFonts w:ascii="Calibri" w:hAnsi="Calibri"/>
          <w:i/>
          <w:iCs/>
          <w:sz w:val="22"/>
          <w:szCs w:val="22"/>
        </w:rPr>
        <w:t>Developer</w:t>
      </w:r>
      <w:r w:rsidR="008D6A3E" w:rsidRPr="0023530B">
        <w:rPr>
          <w:rFonts w:ascii="Calibri" w:hAnsi="Calibri"/>
          <w:i/>
          <w:iCs/>
          <w:sz w:val="22"/>
          <w:szCs w:val="22"/>
        </w:rPr>
        <w:t>,</w:t>
      </w:r>
      <w:r w:rsidRPr="0023530B">
        <w:rPr>
          <w:rFonts w:ascii="Calibri" w:hAnsi="Calibri"/>
          <w:sz w:val="22"/>
          <w:szCs w:val="22"/>
        </w:rPr>
        <w:t xml:space="preserve"> </w:t>
      </w:r>
      <w:r w:rsidR="008D6A3E" w:rsidRPr="0023530B">
        <w:rPr>
          <w:rFonts w:ascii="Calibri" w:hAnsi="Calibri"/>
          <w:i/>
          <w:iCs/>
          <w:sz w:val="22"/>
          <w:szCs w:val="22"/>
        </w:rPr>
        <w:t>Macro Security</w:t>
      </w:r>
      <w:r w:rsidR="00AB3BAC" w:rsidRPr="0023530B">
        <w:rPr>
          <w:rFonts w:ascii="Calibri" w:hAnsi="Calibri"/>
          <w:i/>
          <w:iCs/>
          <w:sz w:val="22"/>
          <w:szCs w:val="22"/>
        </w:rPr>
        <w:t>, Macro Settings</w:t>
      </w:r>
    </w:p>
    <w:p w:rsidR="008D6A3E" w:rsidRPr="0023530B" w:rsidRDefault="008D6A3E" w:rsidP="00AB3BAC">
      <w:pPr>
        <w:rPr>
          <w:rFonts w:ascii="Calibri" w:hAnsi="Calibri"/>
          <w:sz w:val="22"/>
          <w:szCs w:val="22"/>
        </w:rPr>
      </w:pPr>
      <w:r w:rsidRPr="0023530B">
        <w:rPr>
          <w:rFonts w:ascii="Calibri" w:hAnsi="Calibri"/>
          <w:sz w:val="22"/>
          <w:szCs w:val="22"/>
        </w:rPr>
        <w:t xml:space="preserve">Select </w:t>
      </w:r>
      <w:proofErr w:type="gramStart"/>
      <w:r w:rsidR="00AB3BAC" w:rsidRPr="0023530B">
        <w:rPr>
          <w:rFonts w:ascii="Calibri" w:hAnsi="Calibri"/>
          <w:i/>
          <w:iCs/>
          <w:sz w:val="22"/>
          <w:szCs w:val="22"/>
        </w:rPr>
        <w:t>Enable</w:t>
      </w:r>
      <w:proofErr w:type="gramEnd"/>
      <w:r w:rsidR="00AB3BAC" w:rsidRPr="0023530B">
        <w:rPr>
          <w:rFonts w:ascii="Calibri" w:hAnsi="Calibri"/>
          <w:i/>
          <w:iCs/>
          <w:sz w:val="22"/>
          <w:szCs w:val="22"/>
        </w:rPr>
        <w:t xml:space="preserve"> all macros</w:t>
      </w:r>
      <w:r w:rsidRPr="0023530B">
        <w:rPr>
          <w:rFonts w:ascii="Calibri" w:hAnsi="Calibri"/>
          <w:sz w:val="22"/>
          <w:szCs w:val="22"/>
        </w:rPr>
        <w:t xml:space="preserve"> level of security</w:t>
      </w:r>
    </w:p>
    <w:p w:rsidR="008D6A3E" w:rsidRPr="0023530B" w:rsidRDefault="008D6A3E" w:rsidP="00D82D32">
      <w:pPr>
        <w:rPr>
          <w:rFonts w:ascii="Calibri" w:hAnsi="Calibri"/>
          <w:sz w:val="22"/>
          <w:szCs w:val="22"/>
        </w:rPr>
      </w:pPr>
      <w:r w:rsidRPr="0023530B">
        <w:rPr>
          <w:rFonts w:ascii="Calibri" w:hAnsi="Calibri"/>
          <w:sz w:val="22"/>
          <w:szCs w:val="22"/>
        </w:rPr>
        <w:t xml:space="preserve">Click </w:t>
      </w:r>
      <w:r w:rsidRPr="0023530B">
        <w:rPr>
          <w:rFonts w:ascii="Calibri" w:hAnsi="Calibri"/>
          <w:i/>
          <w:iCs/>
          <w:sz w:val="22"/>
          <w:szCs w:val="22"/>
        </w:rPr>
        <w:t>Ok</w:t>
      </w:r>
    </w:p>
    <w:p w:rsidR="008D6A3E" w:rsidRPr="0023530B" w:rsidRDefault="008D6A3E" w:rsidP="00D82D32">
      <w:pPr>
        <w:rPr>
          <w:rFonts w:ascii="Calibri" w:hAnsi="Calibri"/>
          <w:sz w:val="22"/>
          <w:szCs w:val="22"/>
        </w:rPr>
      </w:pPr>
    </w:p>
    <w:p w:rsidR="004D3257" w:rsidRPr="0023530B" w:rsidRDefault="008D6A3E" w:rsidP="00D40114">
      <w:pPr>
        <w:rPr>
          <w:rFonts w:ascii="Calibri" w:hAnsi="Calibri"/>
          <w:sz w:val="22"/>
          <w:szCs w:val="22"/>
        </w:rPr>
      </w:pPr>
      <w:r w:rsidRPr="0023530B">
        <w:rPr>
          <w:rFonts w:ascii="Calibri" w:hAnsi="Calibri"/>
          <w:sz w:val="22"/>
          <w:szCs w:val="22"/>
        </w:rPr>
        <w:t xml:space="preserve">Close the IAT </w:t>
      </w:r>
      <w:r w:rsidR="00D40114" w:rsidRPr="0023530B">
        <w:rPr>
          <w:rFonts w:ascii="Calibri" w:hAnsi="Calibri"/>
          <w:sz w:val="22"/>
          <w:szCs w:val="22"/>
        </w:rPr>
        <w:t xml:space="preserve">and Excel, then </w:t>
      </w:r>
      <w:r w:rsidRPr="0023530B">
        <w:rPr>
          <w:rFonts w:ascii="Calibri" w:hAnsi="Calibri"/>
          <w:sz w:val="22"/>
          <w:szCs w:val="22"/>
        </w:rPr>
        <w:t>re-open it, and everything should work.</w:t>
      </w:r>
    </w:p>
    <w:p w:rsidR="008D6A3E" w:rsidRDefault="008D6A3E" w:rsidP="00D82D32"/>
    <w:p w:rsidR="008D6A3E" w:rsidRPr="00594DB7" w:rsidRDefault="00594DB7" w:rsidP="00B70896">
      <w:pPr>
        <w:pStyle w:val="Heading2"/>
      </w:pPr>
      <w:bookmarkStart w:id="375" w:name="_Toc312319546"/>
      <w:bookmarkStart w:id="376" w:name="_Toc394133023"/>
      <w:r w:rsidRPr="00594DB7">
        <w:t xml:space="preserve">6.2 </w:t>
      </w:r>
      <w:r w:rsidR="008D6A3E" w:rsidRPr="00594DB7">
        <w:t>Function buttons do not work after a debug error</w:t>
      </w:r>
      <w:bookmarkEnd w:id="375"/>
      <w:bookmarkEnd w:id="376"/>
    </w:p>
    <w:p w:rsidR="008D6A3E" w:rsidRDefault="008D6A3E" w:rsidP="00D82D32"/>
    <w:p w:rsidR="00867179" w:rsidRPr="0023530B" w:rsidRDefault="008D6A3E" w:rsidP="00D82D32">
      <w:pPr>
        <w:rPr>
          <w:rFonts w:ascii="Calibri" w:hAnsi="Calibri"/>
          <w:sz w:val="22"/>
          <w:szCs w:val="22"/>
        </w:rPr>
      </w:pPr>
      <w:r w:rsidRPr="0023530B">
        <w:rPr>
          <w:rFonts w:ascii="Calibri" w:hAnsi="Calibri"/>
          <w:sz w:val="22"/>
          <w:szCs w:val="22"/>
        </w:rPr>
        <w:t>If the program has stopped while running and given an error message which includes a button with ‘</w:t>
      </w:r>
      <w:r w:rsidRPr="0023530B">
        <w:rPr>
          <w:rFonts w:ascii="Calibri" w:hAnsi="Calibri"/>
          <w:i/>
          <w:iCs/>
          <w:sz w:val="22"/>
          <w:szCs w:val="22"/>
        </w:rPr>
        <w:t>Debug</w:t>
      </w:r>
      <w:r w:rsidRPr="0023530B">
        <w:rPr>
          <w:rFonts w:ascii="Calibri" w:hAnsi="Calibri"/>
          <w:sz w:val="22"/>
          <w:szCs w:val="22"/>
        </w:rPr>
        <w:t xml:space="preserve">’ on it, then the program will have paused </w:t>
      </w:r>
      <w:r w:rsidR="00230411" w:rsidRPr="0023530B">
        <w:rPr>
          <w:rFonts w:ascii="Calibri" w:hAnsi="Calibri"/>
          <w:sz w:val="22"/>
          <w:szCs w:val="22"/>
        </w:rPr>
        <w:t xml:space="preserve">and </w:t>
      </w:r>
      <w:r w:rsidRPr="0023530B">
        <w:rPr>
          <w:rFonts w:ascii="Calibri" w:hAnsi="Calibri"/>
          <w:sz w:val="22"/>
          <w:szCs w:val="22"/>
        </w:rPr>
        <w:t xml:space="preserve">you will have to reset it. </w:t>
      </w:r>
    </w:p>
    <w:p w:rsidR="00867179" w:rsidRPr="0023530B" w:rsidRDefault="00867179" w:rsidP="00D82D32">
      <w:pPr>
        <w:rPr>
          <w:rFonts w:ascii="Calibri" w:hAnsi="Calibri"/>
          <w:sz w:val="22"/>
          <w:szCs w:val="22"/>
        </w:rPr>
      </w:pPr>
    </w:p>
    <w:p w:rsidR="00867179" w:rsidRPr="0023530B" w:rsidRDefault="00867179" w:rsidP="00D82D32">
      <w:pPr>
        <w:rPr>
          <w:rFonts w:ascii="Calibri" w:hAnsi="Calibri"/>
          <w:sz w:val="22"/>
          <w:szCs w:val="22"/>
        </w:rPr>
      </w:pPr>
      <w:r w:rsidRPr="0023530B">
        <w:rPr>
          <w:rFonts w:ascii="Calibri" w:hAnsi="Calibri"/>
          <w:sz w:val="22"/>
          <w:szCs w:val="22"/>
        </w:rPr>
        <w:t>For Excel 2007:</w:t>
      </w:r>
    </w:p>
    <w:p w:rsidR="008D6A3E" w:rsidRPr="0023530B" w:rsidRDefault="00867179" w:rsidP="00867179">
      <w:pPr>
        <w:rPr>
          <w:rFonts w:ascii="Calibri" w:hAnsi="Calibri"/>
          <w:sz w:val="22"/>
          <w:szCs w:val="22"/>
        </w:rPr>
      </w:pPr>
      <w:r w:rsidRPr="0023530B">
        <w:rPr>
          <w:rFonts w:ascii="Calibri" w:hAnsi="Calibri"/>
          <w:sz w:val="22"/>
          <w:szCs w:val="22"/>
        </w:rPr>
        <w:t xml:space="preserve"> </w:t>
      </w:r>
    </w:p>
    <w:p w:rsidR="004D01C4" w:rsidRPr="0023530B" w:rsidRDefault="004D01C4" w:rsidP="00230411">
      <w:pPr>
        <w:rPr>
          <w:rFonts w:ascii="Calibri" w:hAnsi="Calibri"/>
          <w:i/>
          <w:iCs/>
          <w:sz w:val="22"/>
          <w:szCs w:val="22"/>
        </w:rPr>
      </w:pPr>
      <w:r w:rsidRPr="0023530B">
        <w:rPr>
          <w:rFonts w:ascii="Calibri" w:hAnsi="Calibri"/>
          <w:sz w:val="22"/>
          <w:szCs w:val="22"/>
        </w:rPr>
        <w:t xml:space="preserve">Click </w:t>
      </w:r>
      <w:r w:rsidR="00230411" w:rsidRPr="0023530B">
        <w:rPr>
          <w:rFonts w:ascii="Calibri" w:hAnsi="Calibri"/>
          <w:i/>
          <w:iCs/>
          <w:sz w:val="22"/>
          <w:szCs w:val="22"/>
        </w:rPr>
        <w:t>Developer, Visual Basic</w:t>
      </w:r>
    </w:p>
    <w:p w:rsidR="004D01C4" w:rsidRPr="0023530B" w:rsidRDefault="004D01C4" w:rsidP="00D82D32">
      <w:pPr>
        <w:rPr>
          <w:rFonts w:ascii="Calibri" w:hAnsi="Calibri"/>
          <w:sz w:val="22"/>
          <w:szCs w:val="22"/>
        </w:rPr>
      </w:pPr>
      <w:r w:rsidRPr="0023530B">
        <w:rPr>
          <w:rFonts w:ascii="Calibri" w:hAnsi="Calibri"/>
          <w:sz w:val="22"/>
          <w:szCs w:val="22"/>
        </w:rPr>
        <w:t>This will open a new window</w:t>
      </w:r>
    </w:p>
    <w:p w:rsidR="008D6A3E" w:rsidRPr="0023530B" w:rsidRDefault="004D01C4" w:rsidP="00D82D32">
      <w:pPr>
        <w:rPr>
          <w:rFonts w:ascii="Calibri" w:hAnsi="Calibri"/>
          <w:sz w:val="22"/>
          <w:szCs w:val="22"/>
        </w:rPr>
      </w:pPr>
      <w:r w:rsidRPr="0023530B">
        <w:rPr>
          <w:rFonts w:ascii="Calibri" w:hAnsi="Calibri"/>
          <w:sz w:val="22"/>
          <w:szCs w:val="22"/>
        </w:rPr>
        <w:t>Click</w:t>
      </w:r>
      <w:r w:rsidRPr="0023530B">
        <w:rPr>
          <w:rFonts w:ascii="Calibri" w:hAnsi="Calibri"/>
          <w:i/>
          <w:iCs/>
          <w:sz w:val="22"/>
          <w:szCs w:val="22"/>
        </w:rPr>
        <w:t xml:space="preserve"> Run, Reset</w:t>
      </w:r>
    </w:p>
    <w:p w:rsidR="004D01C4" w:rsidRDefault="004D01C4" w:rsidP="00D82D32">
      <w:pPr>
        <w:rPr>
          <w:rFonts w:ascii="Calibri" w:hAnsi="Calibri"/>
          <w:sz w:val="22"/>
          <w:szCs w:val="22"/>
        </w:rPr>
      </w:pPr>
      <w:r w:rsidRPr="0023530B">
        <w:rPr>
          <w:rFonts w:ascii="Calibri" w:hAnsi="Calibri"/>
          <w:sz w:val="22"/>
          <w:szCs w:val="22"/>
        </w:rPr>
        <w:t>Then close the window</w:t>
      </w:r>
    </w:p>
    <w:p w:rsidR="00C318E0" w:rsidRPr="0023530B" w:rsidRDefault="00C318E0" w:rsidP="00D82D32">
      <w:pPr>
        <w:rPr>
          <w:rFonts w:ascii="Calibri" w:hAnsi="Calibri"/>
          <w:sz w:val="22"/>
          <w:szCs w:val="22"/>
        </w:rPr>
      </w:pPr>
    </w:p>
    <w:p w:rsidR="004D01C4" w:rsidRDefault="004D01C4" w:rsidP="00D82D32"/>
    <w:p w:rsidR="001D7522" w:rsidRPr="001D7522" w:rsidRDefault="001D7522" w:rsidP="00C318E0">
      <w:pPr>
        <w:pStyle w:val="Heading2"/>
        <w:spacing w:before="0"/>
      </w:pPr>
      <w:bookmarkStart w:id="377" w:name="_Toc394133024"/>
      <w:r w:rsidRPr="001D7522">
        <w:t>6.3 Additional help</w:t>
      </w:r>
      <w:bookmarkEnd w:id="377"/>
    </w:p>
    <w:p w:rsidR="001D7522" w:rsidRDefault="001D7522" w:rsidP="00D82D32"/>
    <w:p w:rsidR="001D7522" w:rsidRDefault="001D7522" w:rsidP="00D82D32">
      <w:r>
        <w:t>For additional help on using the model, more detailed explanation of the functioning of the model, or to report any errors detect</w:t>
      </w:r>
      <w:r w:rsidR="00B778AE">
        <w:t>ed in the model, please contact</w:t>
      </w:r>
      <w:r>
        <w:t>:</w:t>
      </w:r>
    </w:p>
    <w:p w:rsidR="001D7522" w:rsidRDefault="001D7522" w:rsidP="00D82D32"/>
    <w:p w:rsidR="001D7522" w:rsidRDefault="0023530B" w:rsidP="001D7522">
      <w:r>
        <w:t xml:space="preserve">Di </w:t>
      </w:r>
      <w:proofErr w:type="spellStart"/>
      <w:r>
        <w:t>Prestwidge</w:t>
      </w:r>
      <w:proofErr w:type="spellEnd"/>
    </w:p>
    <w:p w:rsidR="001D7522" w:rsidRDefault="001D7522" w:rsidP="001D7522">
      <w:r>
        <w:t>CSIRO Ecosystem Sciences</w:t>
      </w:r>
    </w:p>
    <w:p w:rsidR="001D7522" w:rsidRDefault="001D7522" w:rsidP="001D7522">
      <w:r>
        <w:t xml:space="preserve">Email: </w:t>
      </w:r>
      <w:hyperlink r:id="rId43" w:history="1">
        <w:r w:rsidR="0023530B" w:rsidRPr="00412BF7">
          <w:rPr>
            <w:rStyle w:val="Hyperlink"/>
          </w:rPr>
          <w:t>di.prestwidge@csiro.au</w:t>
        </w:r>
      </w:hyperlink>
    </w:p>
    <w:p w:rsidR="001D7522" w:rsidRDefault="001D7522" w:rsidP="001D7522"/>
    <w:sectPr w:rsidR="001D7522" w:rsidSect="00F2345C">
      <w:footerReference w:type="even" r:id="rId44"/>
      <w:footerReference w:type="default" r:id="rId4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967" w:rsidRDefault="00200967">
      <w:r>
        <w:separator/>
      </w:r>
    </w:p>
  </w:endnote>
  <w:endnote w:type="continuationSeparator" w:id="0">
    <w:p w:rsidR="00200967" w:rsidRDefault="0020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0E" w:rsidRDefault="00261F0E" w:rsidP="005C7E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1F0E" w:rsidRDefault="00261F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0E" w:rsidRDefault="00261F0E" w:rsidP="005C7E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743D">
      <w:rPr>
        <w:rStyle w:val="PageNumber"/>
        <w:noProof/>
      </w:rPr>
      <w:t>21</w:t>
    </w:r>
    <w:r>
      <w:rPr>
        <w:rStyle w:val="PageNumber"/>
      </w:rPr>
      <w:fldChar w:fldCharType="end"/>
    </w:r>
  </w:p>
  <w:p w:rsidR="00261F0E" w:rsidRDefault="00261F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967" w:rsidRDefault="00200967">
      <w:r>
        <w:separator/>
      </w:r>
    </w:p>
  </w:footnote>
  <w:footnote w:type="continuationSeparator" w:id="0">
    <w:p w:rsidR="00200967" w:rsidRDefault="002009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5168F"/>
    <w:multiLevelType w:val="hybridMultilevel"/>
    <w:tmpl w:val="CBF64874"/>
    <w:lvl w:ilvl="0" w:tplc="F79A5290">
      <w:start w:val="4"/>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CA7"/>
    <w:rsid w:val="00035162"/>
    <w:rsid w:val="00047F63"/>
    <w:rsid w:val="0006149B"/>
    <w:rsid w:val="00062F9F"/>
    <w:rsid w:val="000652B0"/>
    <w:rsid w:val="0007405E"/>
    <w:rsid w:val="00077286"/>
    <w:rsid w:val="00077995"/>
    <w:rsid w:val="000A24BA"/>
    <w:rsid w:val="000A375A"/>
    <w:rsid w:val="000A43BF"/>
    <w:rsid w:val="000B4935"/>
    <w:rsid w:val="000C41F4"/>
    <w:rsid w:val="000D03E2"/>
    <w:rsid w:val="000D1424"/>
    <w:rsid w:val="000D347B"/>
    <w:rsid w:val="000D5F2D"/>
    <w:rsid w:val="000F3D08"/>
    <w:rsid w:val="000F50B5"/>
    <w:rsid w:val="000F572F"/>
    <w:rsid w:val="0010099E"/>
    <w:rsid w:val="00104C2C"/>
    <w:rsid w:val="00123573"/>
    <w:rsid w:val="00125EE1"/>
    <w:rsid w:val="001360AB"/>
    <w:rsid w:val="00145A44"/>
    <w:rsid w:val="001506B3"/>
    <w:rsid w:val="00152741"/>
    <w:rsid w:val="00155290"/>
    <w:rsid w:val="001744A8"/>
    <w:rsid w:val="00176569"/>
    <w:rsid w:val="00185B3A"/>
    <w:rsid w:val="00193EA5"/>
    <w:rsid w:val="0019777E"/>
    <w:rsid w:val="001A0579"/>
    <w:rsid w:val="001A06A2"/>
    <w:rsid w:val="001A5090"/>
    <w:rsid w:val="001A63B3"/>
    <w:rsid w:val="001A7993"/>
    <w:rsid w:val="001B1858"/>
    <w:rsid w:val="001C48D2"/>
    <w:rsid w:val="001D3F4B"/>
    <w:rsid w:val="001D7522"/>
    <w:rsid w:val="001E2345"/>
    <w:rsid w:val="001E5681"/>
    <w:rsid w:val="001F03D7"/>
    <w:rsid w:val="00200967"/>
    <w:rsid w:val="0020096A"/>
    <w:rsid w:val="00201020"/>
    <w:rsid w:val="00210D12"/>
    <w:rsid w:val="00210DE7"/>
    <w:rsid w:val="00230411"/>
    <w:rsid w:val="00230C96"/>
    <w:rsid w:val="00233CD3"/>
    <w:rsid w:val="00234449"/>
    <w:rsid w:val="0023530B"/>
    <w:rsid w:val="002358FF"/>
    <w:rsid w:val="0023741D"/>
    <w:rsid w:val="00240436"/>
    <w:rsid w:val="00240E18"/>
    <w:rsid w:val="00241CA7"/>
    <w:rsid w:val="00261F0E"/>
    <w:rsid w:val="00263F85"/>
    <w:rsid w:val="0027128E"/>
    <w:rsid w:val="0027133D"/>
    <w:rsid w:val="002729CB"/>
    <w:rsid w:val="002843BA"/>
    <w:rsid w:val="002855FE"/>
    <w:rsid w:val="00293268"/>
    <w:rsid w:val="00296F3C"/>
    <w:rsid w:val="002A11C5"/>
    <w:rsid w:val="002A38F2"/>
    <w:rsid w:val="002A7E4D"/>
    <w:rsid w:val="002B470D"/>
    <w:rsid w:val="002B503F"/>
    <w:rsid w:val="002B6CB8"/>
    <w:rsid w:val="002C0538"/>
    <w:rsid w:val="002C3E95"/>
    <w:rsid w:val="002C6192"/>
    <w:rsid w:val="002C754B"/>
    <w:rsid w:val="002D0995"/>
    <w:rsid w:val="002E0EE8"/>
    <w:rsid w:val="002F7E1D"/>
    <w:rsid w:val="00302147"/>
    <w:rsid w:val="003078D7"/>
    <w:rsid w:val="00311353"/>
    <w:rsid w:val="003505B4"/>
    <w:rsid w:val="003510C6"/>
    <w:rsid w:val="003546F5"/>
    <w:rsid w:val="00355F75"/>
    <w:rsid w:val="00377E35"/>
    <w:rsid w:val="00392484"/>
    <w:rsid w:val="003A3E1D"/>
    <w:rsid w:val="003A6375"/>
    <w:rsid w:val="003A6522"/>
    <w:rsid w:val="003B3E88"/>
    <w:rsid w:val="003B6112"/>
    <w:rsid w:val="003C1CA8"/>
    <w:rsid w:val="003C777B"/>
    <w:rsid w:val="003D3272"/>
    <w:rsid w:val="003E0AA2"/>
    <w:rsid w:val="003E13E7"/>
    <w:rsid w:val="003E7499"/>
    <w:rsid w:val="003F3D03"/>
    <w:rsid w:val="004044EA"/>
    <w:rsid w:val="004069D1"/>
    <w:rsid w:val="0041778B"/>
    <w:rsid w:val="00443129"/>
    <w:rsid w:val="00443AA2"/>
    <w:rsid w:val="00445811"/>
    <w:rsid w:val="0046170E"/>
    <w:rsid w:val="00462209"/>
    <w:rsid w:val="004627FD"/>
    <w:rsid w:val="00464F9E"/>
    <w:rsid w:val="004805A9"/>
    <w:rsid w:val="00490076"/>
    <w:rsid w:val="00495EC0"/>
    <w:rsid w:val="004969CF"/>
    <w:rsid w:val="00497DF5"/>
    <w:rsid w:val="004A1B20"/>
    <w:rsid w:val="004A4A51"/>
    <w:rsid w:val="004A527E"/>
    <w:rsid w:val="004A5BF5"/>
    <w:rsid w:val="004B56F5"/>
    <w:rsid w:val="004B69ED"/>
    <w:rsid w:val="004C3F95"/>
    <w:rsid w:val="004C721D"/>
    <w:rsid w:val="004D01C4"/>
    <w:rsid w:val="004D0483"/>
    <w:rsid w:val="004D3257"/>
    <w:rsid w:val="004D4689"/>
    <w:rsid w:val="004E6562"/>
    <w:rsid w:val="00501F5F"/>
    <w:rsid w:val="005053AE"/>
    <w:rsid w:val="00512155"/>
    <w:rsid w:val="00515FF0"/>
    <w:rsid w:val="00521A52"/>
    <w:rsid w:val="00524001"/>
    <w:rsid w:val="0054414B"/>
    <w:rsid w:val="005465FB"/>
    <w:rsid w:val="00555818"/>
    <w:rsid w:val="0056004F"/>
    <w:rsid w:val="005750BC"/>
    <w:rsid w:val="00575299"/>
    <w:rsid w:val="005813E1"/>
    <w:rsid w:val="00590658"/>
    <w:rsid w:val="00594DB7"/>
    <w:rsid w:val="005A0CD4"/>
    <w:rsid w:val="005A6B4A"/>
    <w:rsid w:val="005C7AC0"/>
    <w:rsid w:val="005C7E28"/>
    <w:rsid w:val="005D3A39"/>
    <w:rsid w:val="005E2BCA"/>
    <w:rsid w:val="005E66AF"/>
    <w:rsid w:val="005F0D9F"/>
    <w:rsid w:val="006023A1"/>
    <w:rsid w:val="00604783"/>
    <w:rsid w:val="00611733"/>
    <w:rsid w:val="006254FB"/>
    <w:rsid w:val="00641B9C"/>
    <w:rsid w:val="006524B8"/>
    <w:rsid w:val="0065531B"/>
    <w:rsid w:val="006566F1"/>
    <w:rsid w:val="00663469"/>
    <w:rsid w:val="00671A85"/>
    <w:rsid w:val="00672C0E"/>
    <w:rsid w:val="00691B34"/>
    <w:rsid w:val="00694DED"/>
    <w:rsid w:val="006A3BCA"/>
    <w:rsid w:val="006A53F6"/>
    <w:rsid w:val="006A62B7"/>
    <w:rsid w:val="006B138B"/>
    <w:rsid w:val="006C06E5"/>
    <w:rsid w:val="006C2E63"/>
    <w:rsid w:val="006D4C5C"/>
    <w:rsid w:val="006E0E22"/>
    <w:rsid w:val="006E4286"/>
    <w:rsid w:val="006E4AEA"/>
    <w:rsid w:val="006E6A6C"/>
    <w:rsid w:val="006F4944"/>
    <w:rsid w:val="0071199D"/>
    <w:rsid w:val="00727F39"/>
    <w:rsid w:val="0074518E"/>
    <w:rsid w:val="00745E17"/>
    <w:rsid w:val="00746709"/>
    <w:rsid w:val="0075006C"/>
    <w:rsid w:val="007707DA"/>
    <w:rsid w:val="00771722"/>
    <w:rsid w:val="00786DFD"/>
    <w:rsid w:val="00790418"/>
    <w:rsid w:val="007955A5"/>
    <w:rsid w:val="007A4849"/>
    <w:rsid w:val="007A52A9"/>
    <w:rsid w:val="007A57BC"/>
    <w:rsid w:val="007B03C0"/>
    <w:rsid w:val="007B5185"/>
    <w:rsid w:val="007C20B0"/>
    <w:rsid w:val="007C53BA"/>
    <w:rsid w:val="007D472D"/>
    <w:rsid w:val="007E46F8"/>
    <w:rsid w:val="007E743D"/>
    <w:rsid w:val="007F6621"/>
    <w:rsid w:val="007F70CC"/>
    <w:rsid w:val="00800DA7"/>
    <w:rsid w:val="008026AB"/>
    <w:rsid w:val="0080666F"/>
    <w:rsid w:val="00806DA7"/>
    <w:rsid w:val="00810EF0"/>
    <w:rsid w:val="008147B6"/>
    <w:rsid w:val="00815E25"/>
    <w:rsid w:val="00816624"/>
    <w:rsid w:val="00824160"/>
    <w:rsid w:val="0082613C"/>
    <w:rsid w:val="00830E97"/>
    <w:rsid w:val="008467DA"/>
    <w:rsid w:val="00856D66"/>
    <w:rsid w:val="00867179"/>
    <w:rsid w:val="00873F76"/>
    <w:rsid w:val="00875267"/>
    <w:rsid w:val="0089183D"/>
    <w:rsid w:val="00892D7F"/>
    <w:rsid w:val="008949EE"/>
    <w:rsid w:val="008A15CA"/>
    <w:rsid w:val="008A1CCC"/>
    <w:rsid w:val="008A7AF2"/>
    <w:rsid w:val="008B1247"/>
    <w:rsid w:val="008B4BBC"/>
    <w:rsid w:val="008D3E7C"/>
    <w:rsid w:val="008D6957"/>
    <w:rsid w:val="008D6A3E"/>
    <w:rsid w:val="008E0FE8"/>
    <w:rsid w:val="008E4830"/>
    <w:rsid w:val="008F6E8B"/>
    <w:rsid w:val="00905017"/>
    <w:rsid w:val="00912F85"/>
    <w:rsid w:val="00915B9A"/>
    <w:rsid w:val="009166DA"/>
    <w:rsid w:val="00920DA4"/>
    <w:rsid w:val="0092326E"/>
    <w:rsid w:val="0092455C"/>
    <w:rsid w:val="009262B1"/>
    <w:rsid w:val="009271F1"/>
    <w:rsid w:val="00930C9A"/>
    <w:rsid w:val="00931915"/>
    <w:rsid w:val="0094094A"/>
    <w:rsid w:val="00962FA5"/>
    <w:rsid w:val="00966078"/>
    <w:rsid w:val="00967AA7"/>
    <w:rsid w:val="00990CB7"/>
    <w:rsid w:val="00995635"/>
    <w:rsid w:val="009A03D4"/>
    <w:rsid w:val="009A0D09"/>
    <w:rsid w:val="009A16B0"/>
    <w:rsid w:val="009A6CC8"/>
    <w:rsid w:val="009B709D"/>
    <w:rsid w:val="009D0C6C"/>
    <w:rsid w:val="009F6B73"/>
    <w:rsid w:val="00A248B1"/>
    <w:rsid w:val="00A25FB7"/>
    <w:rsid w:val="00A26E4D"/>
    <w:rsid w:val="00A276E2"/>
    <w:rsid w:val="00A338A9"/>
    <w:rsid w:val="00A56C18"/>
    <w:rsid w:val="00A577F3"/>
    <w:rsid w:val="00A605D1"/>
    <w:rsid w:val="00A62334"/>
    <w:rsid w:val="00A6679B"/>
    <w:rsid w:val="00A70DF3"/>
    <w:rsid w:val="00A83B97"/>
    <w:rsid w:val="00A93142"/>
    <w:rsid w:val="00A93837"/>
    <w:rsid w:val="00A93880"/>
    <w:rsid w:val="00AB3BAC"/>
    <w:rsid w:val="00AB6C51"/>
    <w:rsid w:val="00AB7205"/>
    <w:rsid w:val="00AC5C44"/>
    <w:rsid w:val="00AD0E1A"/>
    <w:rsid w:val="00AD745A"/>
    <w:rsid w:val="00AD7F73"/>
    <w:rsid w:val="00AE6791"/>
    <w:rsid w:val="00AE7F39"/>
    <w:rsid w:val="00AF5468"/>
    <w:rsid w:val="00B02992"/>
    <w:rsid w:val="00B02F01"/>
    <w:rsid w:val="00B11ACB"/>
    <w:rsid w:val="00B166C1"/>
    <w:rsid w:val="00B16C4E"/>
    <w:rsid w:val="00B243F9"/>
    <w:rsid w:val="00B40AA9"/>
    <w:rsid w:val="00B424AB"/>
    <w:rsid w:val="00B500DA"/>
    <w:rsid w:val="00B5263A"/>
    <w:rsid w:val="00B53F03"/>
    <w:rsid w:val="00B639D9"/>
    <w:rsid w:val="00B660D4"/>
    <w:rsid w:val="00B70896"/>
    <w:rsid w:val="00B72A36"/>
    <w:rsid w:val="00B750E9"/>
    <w:rsid w:val="00B778AE"/>
    <w:rsid w:val="00B856FF"/>
    <w:rsid w:val="00B94543"/>
    <w:rsid w:val="00B952AD"/>
    <w:rsid w:val="00B95669"/>
    <w:rsid w:val="00BA3066"/>
    <w:rsid w:val="00BA6E26"/>
    <w:rsid w:val="00BB0230"/>
    <w:rsid w:val="00BB6F83"/>
    <w:rsid w:val="00BC168D"/>
    <w:rsid w:val="00BC1997"/>
    <w:rsid w:val="00BC7383"/>
    <w:rsid w:val="00BD5F79"/>
    <w:rsid w:val="00C05A67"/>
    <w:rsid w:val="00C10ACF"/>
    <w:rsid w:val="00C1718E"/>
    <w:rsid w:val="00C24921"/>
    <w:rsid w:val="00C318E0"/>
    <w:rsid w:val="00C4202C"/>
    <w:rsid w:val="00C42935"/>
    <w:rsid w:val="00C42E5D"/>
    <w:rsid w:val="00C45853"/>
    <w:rsid w:val="00C66436"/>
    <w:rsid w:val="00C7308B"/>
    <w:rsid w:val="00C95A6D"/>
    <w:rsid w:val="00C97EF6"/>
    <w:rsid w:val="00CA16BA"/>
    <w:rsid w:val="00CA3537"/>
    <w:rsid w:val="00CA3FD0"/>
    <w:rsid w:val="00CC056A"/>
    <w:rsid w:val="00CC674C"/>
    <w:rsid w:val="00CD7642"/>
    <w:rsid w:val="00CE5BBE"/>
    <w:rsid w:val="00CE7912"/>
    <w:rsid w:val="00D0141C"/>
    <w:rsid w:val="00D03C43"/>
    <w:rsid w:val="00D11A34"/>
    <w:rsid w:val="00D40114"/>
    <w:rsid w:val="00D43240"/>
    <w:rsid w:val="00D617E9"/>
    <w:rsid w:val="00D66F53"/>
    <w:rsid w:val="00D74249"/>
    <w:rsid w:val="00D75E2E"/>
    <w:rsid w:val="00D82AE0"/>
    <w:rsid w:val="00D82D32"/>
    <w:rsid w:val="00D87A8C"/>
    <w:rsid w:val="00D90C7D"/>
    <w:rsid w:val="00D94F76"/>
    <w:rsid w:val="00DE4CA6"/>
    <w:rsid w:val="00DE6379"/>
    <w:rsid w:val="00E00AA2"/>
    <w:rsid w:val="00E1020F"/>
    <w:rsid w:val="00E11849"/>
    <w:rsid w:val="00E415FD"/>
    <w:rsid w:val="00E4570C"/>
    <w:rsid w:val="00E55FB6"/>
    <w:rsid w:val="00E56A9C"/>
    <w:rsid w:val="00E57BDE"/>
    <w:rsid w:val="00E6053C"/>
    <w:rsid w:val="00E819FF"/>
    <w:rsid w:val="00E821EA"/>
    <w:rsid w:val="00E84A84"/>
    <w:rsid w:val="00E84BA1"/>
    <w:rsid w:val="00E91536"/>
    <w:rsid w:val="00E942D6"/>
    <w:rsid w:val="00EA3718"/>
    <w:rsid w:val="00EA4E10"/>
    <w:rsid w:val="00EC26F5"/>
    <w:rsid w:val="00EC2AF9"/>
    <w:rsid w:val="00ED0B6D"/>
    <w:rsid w:val="00EE31CE"/>
    <w:rsid w:val="00EE38E6"/>
    <w:rsid w:val="00EF4ED3"/>
    <w:rsid w:val="00F15A31"/>
    <w:rsid w:val="00F20E9A"/>
    <w:rsid w:val="00F2345C"/>
    <w:rsid w:val="00F25BE4"/>
    <w:rsid w:val="00F342E4"/>
    <w:rsid w:val="00F36DAD"/>
    <w:rsid w:val="00F409AA"/>
    <w:rsid w:val="00F46B9C"/>
    <w:rsid w:val="00F47C1B"/>
    <w:rsid w:val="00F522FF"/>
    <w:rsid w:val="00F57E71"/>
    <w:rsid w:val="00F7147B"/>
    <w:rsid w:val="00F71DA5"/>
    <w:rsid w:val="00F72D9B"/>
    <w:rsid w:val="00F73D16"/>
    <w:rsid w:val="00F75671"/>
    <w:rsid w:val="00F84E0C"/>
    <w:rsid w:val="00F92EA9"/>
    <w:rsid w:val="00F933ED"/>
    <w:rsid w:val="00F9359F"/>
    <w:rsid w:val="00FA1A7F"/>
    <w:rsid w:val="00FA1DD2"/>
    <w:rsid w:val="00FA2F0A"/>
    <w:rsid w:val="00FB23DC"/>
    <w:rsid w:val="00FB6951"/>
    <w:rsid w:val="00FC4E3D"/>
    <w:rsid w:val="00FD4380"/>
    <w:rsid w:val="00FD5F81"/>
    <w:rsid w:val="00FE368D"/>
    <w:rsid w:val="00FE5CDF"/>
    <w:rsid w:val="00FE6245"/>
    <w:rsid w:val="00FF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8D2A139-505F-4FF4-A070-A55BC935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D16"/>
    <w:rPr>
      <w:sz w:val="24"/>
      <w:szCs w:val="24"/>
    </w:rPr>
  </w:style>
  <w:style w:type="paragraph" w:styleId="Heading1">
    <w:name w:val="heading 1"/>
    <w:basedOn w:val="Normal"/>
    <w:next w:val="Normal"/>
    <w:qFormat/>
    <w:rsid w:val="00995635"/>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594D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594DB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2345C"/>
    <w:pPr>
      <w:tabs>
        <w:tab w:val="center" w:pos="4153"/>
        <w:tab w:val="right" w:pos="8306"/>
      </w:tabs>
    </w:pPr>
  </w:style>
  <w:style w:type="character" w:styleId="PageNumber">
    <w:name w:val="page number"/>
    <w:basedOn w:val="DefaultParagraphFont"/>
    <w:rsid w:val="00F2345C"/>
  </w:style>
  <w:style w:type="paragraph" w:styleId="TOC1">
    <w:name w:val="toc 1"/>
    <w:basedOn w:val="Normal"/>
    <w:next w:val="Normal"/>
    <w:autoRedefine/>
    <w:uiPriority w:val="39"/>
    <w:rsid w:val="00995635"/>
    <w:pPr>
      <w:spacing w:before="120" w:after="120"/>
    </w:pPr>
    <w:rPr>
      <w:b/>
      <w:bCs/>
      <w:caps/>
      <w:sz w:val="20"/>
    </w:rPr>
  </w:style>
  <w:style w:type="paragraph" w:styleId="TOC2">
    <w:name w:val="toc 2"/>
    <w:basedOn w:val="Normal"/>
    <w:next w:val="Normal"/>
    <w:autoRedefine/>
    <w:uiPriority w:val="39"/>
    <w:rsid w:val="00DE6379"/>
    <w:pPr>
      <w:tabs>
        <w:tab w:val="right" w:leader="dot" w:pos="9060"/>
      </w:tabs>
      <w:ind w:left="709" w:hanging="469"/>
    </w:pPr>
    <w:rPr>
      <w:i/>
      <w:iCs/>
      <w:smallCaps/>
      <w:noProof/>
    </w:rPr>
  </w:style>
  <w:style w:type="paragraph" w:styleId="TOC3">
    <w:name w:val="toc 3"/>
    <w:basedOn w:val="Normal"/>
    <w:next w:val="Normal"/>
    <w:autoRedefine/>
    <w:uiPriority w:val="39"/>
    <w:rsid w:val="00995635"/>
    <w:pPr>
      <w:ind w:left="480"/>
    </w:pPr>
    <w:rPr>
      <w:i/>
      <w:iCs/>
      <w:sz w:val="20"/>
    </w:rPr>
  </w:style>
  <w:style w:type="paragraph" w:styleId="TOC4">
    <w:name w:val="toc 4"/>
    <w:basedOn w:val="Normal"/>
    <w:next w:val="Normal"/>
    <w:autoRedefine/>
    <w:uiPriority w:val="39"/>
    <w:rsid w:val="00995635"/>
    <w:pPr>
      <w:ind w:left="720"/>
    </w:pPr>
    <w:rPr>
      <w:sz w:val="18"/>
      <w:szCs w:val="21"/>
    </w:rPr>
  </w:style>
  <w:style w:type="paragraph" w:styleId="TOC5">
    <w:name w:val="toc 5"/>
    <w:basedOn w:val="Normal"/>
    <w:next w:val="Normal"/>
    <w:autoRedefine/>
    <w:uiPriority w:val="39"/>
    <w:rsid w:val="00995635"/>
    <w:pPr>
      <w:ind w:left="960"/>
    </w:pPr>
    <w:rPr>
      <w:sz w:val="18"/>
      <w:szCs w:val="21"/>
    </w:rPr>
  </w:style>
  <w:style w:type="paragraph" w:styleId="TOC6">
    <w:name w:val="toc 6"/>
    <w:basedOn w:val="Normal"/>
    <w:next w:val="Normal"/>
    <w:autoRedefine/>
    <w:uiPriority w:val="39"/>
    <w:rsid w:val="00995635"/>
    <w:pPr>
      <w:ind w:left="1200"/>
    </w:pPr>
    <w:rPr>
      <w:sz w:val="18"/>
      <w:szCs w:val="21"/>
    </w:rPr>
  </w:style>
  <w:style w:type="paragraph" w:styleId="TOC7">
    <w:name w:val="toc 7"/>
    <w:basedOn w:val="Normal"/>
    <w:next w:val="Normal"/>
    <w:autoRedefine/>
    <w:uiPriority w:val="39"/>
    <w:rsid w:val="00995635"/>
    <w:pPr>
      <w:ind w:left="1440"/>
    </w:pPr>
    <w:rPr>
      <w:sz w:val="18"/>
      <w:szCs w:val="21"/>
    </w:rPr>
  </w:style>
  <w:style w:type="paragraph" w:styleId="TOC8">
    <w:name w:val="toc 8"/>
    <w:basedOn w:val="Normal"/>
    <w:next w:val="Normal"/>
    <w:autoRedefine/>
    <w:uiPriority w:val="39"/>
    <w:rsid w:val="00995635"/>
    <w:pPr>
      <w:ind w:left="1680"/>
    </w:pPr>
    <w:rPr>
      <w:sz w:val="18"/>
      <w:szCs w:val="21"/>
    </w:rPr>
  </w:style>
  <w:style w:type="paragraph" w:styleId="TOC9">
    <w:name w:val="toc 9"/>
    <w:basedOn w:val="Normal"/>
    <w:next w:val="Normal"/>
    <w:autoRedefine/>
    <w:uiPriority w:val="39"/>
    <w:rsid w:val="00995635"/>
    <w:pPr>
      <w:ind w:left="1920"/>
    </w:pPr>
    <w:rPr>
      <w:sz w:val="18"/>
      <w:szCs w:val="21"/>
    </w:rPr>
  </w:style>
  <w:style w:type="paragraph" w:styleId="BalloonText">
    <w:name w:val="Balloon Text"/>
    <w:basedOn w:val="Normal"/>
    <w:link w:val="BalloonTextChar"/>
    <w:uiPriority w:val="99"/>
    <w:semiHidden/>
    <w:unhideWhenUsed/>
    <w:rsid w:val="00D66F53"/>
    <w:rPr>
      <w:rFonts w:ascii="Tahoma" w:hAnsi="Tahoma" w:cs="Tahoma"/>
      <w:sz w:val="16"/>
      <w:szCs w:val="16"/>
    </w:rPr>
  </w:style>
  <w:style w:type="character" w:customStyle="1" w:styleId="BalloonTextChar">
    <w:name w:val="Balloon Text Char"/>
    <w:basedOn w:val="DefaultParagraphFont"/>
    <w:link w:val="BalloonText"/>
    <w:uiPriority w:val="99"/>
    <w:semiHidden/>
    <w:rsid w:val="00D66F53"/>
    <w:rPr>
      <w:rFonts w:ascii="Tahoma" w:hAnsi="Tahoma" w:cs="Tahoma"/>
      <w:sz w:val="16"/>
      <w:szCs w:val="16"/>
    </w:rPr>
  </w:style>
  <w:style w:type="paragraph" w:styleId="TOCHeading">
    <w:name w:val="TOC Heading"/>
    <w:basedOn w:val="Heading1"/>
    <w:next w:val="Normal"/>
    <w:uiPriority w:val="39"/>
    <w:semiHidden/>
    <w:unhideWhenUsed/>
    <w:qFormat/>
    <w:rsid w:val="00594DB7"/>
    <w:pPr>
      <w:keepLines/>
      <w:spacing w:before="480" w:after="0" w:line="276" w:lineRule="auto"/>
      <w:outlineLvl w:val="9"/>
    </w:pPr>
    <w:rPr>
      <w:rFonts w:ascii="Cambria" w:hAnsi="Cambria"/>
      <w:color w:val="365F91"/>
      <w:kern w:val="0"/>
      <w:sz w:val="28"/>
      <w:szCs w:val="28"/>
      <w:lang w:val="en-US" w:eastAsia="en-US"/>
    </w:rPr>
  </w:style>
  <w:style w:type="character" w:styleId="Hyperlink">
    <w:name w:val="Hyperlink"/>
    <w:basedOn w:val="DefaultParagraphFont"/>
    <w:uiPriority w:val="99"/>
    <w:unhideWhenUsed/>
    <w:rsid w:val="00594DB7"/>
    <w:rPr>
      <w:color w:val="0000FF"/>
      <w:u w:val="single"/>
    </w:rPr>
  </w:style>
  <w:style w:type="character" w:customStyle="1" w:styleId="Heading2Char">
    <w:name w:val="Heading 2 Char"/>
    <w:basedOn w:val="DefaultParagraphFont"/>
    <w:link w:val="Heading2"/>
    <w:uiPriority w:val="9"/>
    <w:rsid w:val="00594DB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594DB7"/>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824284">
      <w:bodyDiv w:val="1"/>
      <w:marLeft w:val="0"/>
      <w:marRight w:val="0"/>
      <w:marTop w:val="0"/>
      <w:marBottom w:val="0"/>
      <w:divBdr>
        <w:top w:val="none" w:sz="0" w:space="0" w:color="auto"/>
        <w:left w:val="none" w:sz="0" w:space="0" w:color="auto"/>
        <w:bottom w:val="none" w:sz="0" w:space="0" w:color="auto"/>
        <w:right w:val="none" w:sz="0" w:space="0" w:color="auto"/>
      </w:divBdr>
    </w:div>
    <w:div w:id="116424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di.prestwidge@csiro.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21B9A-A774-4913-80FC-7EB9884F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54</Pages>
  <Words>14058</Words>
  <Characters>80132</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IAT</vt:lpstr>
    </vt:vector>
  </TitlesOfParts>
  <Company>CSIRO</Company>
  <LinksUpToDate>false</LinksUpToDate>
  <CharactersWithSpaces>94002</CharactersWithSpaces>
  <SharedDoc>false</SharedDoc>
  <HLinks>
    <vt:vector size="6" baseType="variant">
      <vt:variant>
        <vt:i4>5963811</vt:i4>
      </vt:variant>
      <vt:variant>
        <vt:i4>228</vt:i4>
      </vt:variant>
      <vt:variant>
        <vt:i4>0</vt:i4>
      </vt:variant>
      <vt:variant>
        <vt:i4>5</vt:i4>
      </vt:variant>
      <vt:variant>
        <vt:lpwstr>mailto:di.prestwidge@csiro.au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dc:title>
  <dc:creator>McDonald, Cam (CSE, St Lucia)</dc:creator>
  <cp:lastModifiedBy>Cam McDonald</cp:lastModifiedBy>
  <cp:revision>8</cp:revision>
  <cp:lastPrinted>2011-12-22T02:23:00Z</cp:lastPrinted>
  <dcterms:created xsi:type="dcterms:W3CDTF">2015-11-13T01:31:00Z</dcterms:created>
  <dcterms:modified xsi:type="dcterms:W3CDTF">2015-11-13T03:38:00Z</dcterms:modified>
</cp:coreProperties>
</file>