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D4309" w14:textId="17C00324" w:rsidR="00940CBF" w:rsidRDefault="00E91738" w:rsidP="00A402D2">
      <w:pPr>
        <w:pStyle w:val="Heading1"/>
        <w:spacing w:before="0"/>
      </w:pPr>
      <w:bookmarkStart w:id="0" w:name="_Toc341085719"/>
      <w:bookmarkStart w:id="1" w:name="_Hlk35270419"/>
      <w:r w:rsidRPr="00ED3E2C">
        <w:rPr>
          <w:noProof/>
        </w:rPr>
        <w:drawing>
          <wp:anchor distT="0" distB="180340" distL="114300" distR="360045" simplePos="0" relativeHeight="251658240" behindDoc="1" locked="1" layoutInCell="1" allowOverlap="1" wp14:anchorId="42B88E7C" wp14:editId="77BF3509">
            <wp:simplePos x="0" y="0"/>
            <wp:positionH relativeFrom="margin">
              <wp:align>left</wp:align>
            </wp:positionH>
            <wp:positionV relativeFrom="margin">
              <wp:posOffset>143510</wp:posOffset>
            </wp:positionV>
            <wp:extent cx="827405" cy="827405"/>
            <wp:effectExtent l="0" t="0" r="0" b="0"/>
            <wp:wrapTopAndBottom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RO_Solid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402D2">
        <w:t>Revolutionising plastic p</w:t>
      </w:r>
      <w:r w:rsidR="00A56DD4">
        <w:t>ackaging and</w:t>
      </w:r>
      <w:r w:rsidR="00267226">
        <w:t xml:space="preserve"> </w:t>
      </w:r>
      <w:r w:rsidR="00A56DD4">
        <w:t>waste</w:t>
      </w:r>
    </w:p>
    <w:p w14:paraId="2904650A" w14:textId="770B602C" w:rsidR="00180A06" w:rsidRPr="00D87AF4" w:rsidRDefault="00682905" w:rsidP="00682905">
      <w:pPr>
        <w:pStyle w:val="Heading2"/>
        <w:spacing w:before="120" w:after="0"/>
        <w:rPr>
          <w:b/>
          <w:iCs w:val="0"/>
        </w:rPr>
        <w:sectPr w:rsidR="00180A06" w:rsidRPr="00D87AF4" w:rsidSect="00FF1612">
          <w:footerReference w:type="default" r:id="rId13"/>
          <w:footerReference w:type="first" r:id="rId14"/>
          <w:pgSz w:w="11906" w:h="16838" w:code="9"/>
          <w:pgMar w:top="907" w:right="907" w:bottom="1134" w:left="907" w:header="709" w:footer="624" w:gutter="0"/>
          <w:cols w:space="708"/>
          <w:titlePg/>
          <w:docGrid w:linePitch="360"/>
        </w:sectPr>
      </w:pPr>
      <w:r>
        <w:t xml:space="preserve">We </w:t>
      </w:r>
      <w:r w:rsidR="002315A5">
        <w:t>aim to transform how we make, use, recycle and dispose of plastics</w:t>
      </w:r>
      <w:r>
        <w:t xml:space="preserve"> through better design, materials and logistics</w:t>
      </w:r>
      <w:r w:rsidR="00411729" w:rsidRPr="00D87AF4">
        <w:t xml:space="preserve"> </w:t>
      </w:r>
      <w:r>
        <w:t>to</w:t>
      </w:r>
      <w:r w:rsidR="00AE665B" w:rsidRPr="00D87AF4">
        <w:t xml:space="preserve"> meet the 2025 Australian Government target to make 100% of packaging in Australia reusable, recyclable or compostable.</w:t>
      </w:r>
      <w:r>
        <w:rPr>
          <w:b/>
          <w:iCs w:val="0"/>
        </w:rPr>
        <w:t xml:space="preserve"> </w:t>
      </w:r>
    </w:p>
    <w:p w14:paraId="28A50A2D" w14:textId="0C95B44D" w:rsidR="00CC2F82" w:rsidRPr="00674783" w:rsidRDefault="00BF716C" w:rsidP="00E31E1B">
      <w:pPr>
        <w:pStyle w:val="Heading2"/>
        <w:spacing w:before="180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23056FD6" wp14:editId="7836CC5A">
            <wp:simplePos x="0" y="0"/>
            <wp:positionH relativeFrom="column">
              <wp:posOffset>3218180</wp:posOffset>
            </wp:positionH>
            <wp:positionV relativeFrom="paragraph">
              <wp:posOffset>202565</wp:posOffset>
            </wp:positionV>
            <wp:extent cx="3052373" cy="202669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373" cy="202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7B4">
        <w:rPr>
          <w:noProof/>
        </w:rPr>
        <w:t>The challenge</w:t>
      </w:r>
    </w:p>
    <w:p w14:paraId="5752F582" w14:textId="5F8F03E8" w:rsidR="005F4F67" w:rsidRDefault="00FB7410" w:rsidP="00A052F9">
      <w:pPr>
        <w:pStyle w:val="Heading3"/>
        <w:rPr>
          <w:rFonts w:cs="Times New Roman"/>
          <w:b w:val="0"/>
          <w:bCs w:val="0"/>
          <w:color w:val="000000"/>
          <w:sz w:val="20"/>
          <w:szCs w:val="22"/>
        </w:rPr>
      </w:pPr>
      <w:r>
        <w:rPr>
          <w:rFonts w:cs="Times New Roman"/>
          <w:b w:val="0"/>
          <w:bCs w:val="0"/>
          <w:color w:val="000000"/>
          <w:sz w:val="20"/>
          <w:szCs w:val="22"/>
        </w:rPr>
        <w:t>The intended useful life of plastic packaging</w:t>
      </w:r>
      <w:r w:rsidR="00A86D48">
        <w:rPr>
          <w:rFonts w:cs="Times New Roman"/>
          <w:b w:val="0"/>
          <w:bCs w:val="0"/>
          <w:color w:val="000000"/>
          <w:sz w:val="20"/>
          <w:szCs w:val="22"/>
        </w:rPr>
        <w:t xml:space="preserve"> is about </w:t>
      </w:r>
      <w:r w:rsidR="00D87AF4">
        <w:rPr>
          <w:rFonts w:cs="Times New Roman"/>
          <w:b w:val="0"/>
          <w:bCs w:val="0"/>
          <w:color w:val="000000"/>
          <w:sz w:val="20"/>
          <w:szCs w:val="22"/>
        </w:rPr>
        <w:t>one</w:t>
      </w:r>
      <w:r w:rsidR="00A86D48">
        <w:rPr>
          <w:rFonts w:cs="Times New Roman"/>
          <w:b w:val="0"/>
          <w:bCs w:val="0"/>
          <w:color w:val="000000"/>
          <w:sz w:val="20"/>
          <w:szCs w:val="22"/>
        </w:rPr>
        <w:t xml:space="preserve"> year, but</w:t>
      </w:r>
      <w:r>
        <w:rPr>
          <w:rFonts w:cs="Times New Roman"/>
          <w:b w:val="0"/>
          <w:bCs w:val="0"/>
          <w:color w:val="000000"/>
          <w:sz w:val="20"/>
          <w:szCs w:val="22"/>
        </w:rPr>
        <w:t xml:space="preserve"> 95% of packaging material </w:t>
      </w:r>
      <w:r w:rsidR="003D4031">
        <w:rPr>
          <w:rFonts w:cs="Times New Roman"/>
          <w:b w:val="0"/>
          <w:bCs w:val="0"/>
          <w:color w:val="000000"/>
          <w:sz w:val="20"/>
          <w:szCs w:val="22"/>
        </w:rPr>
        <w:t>value</w:t>
      </w:r>
      <w:r w:rsidR="00D91F7D">
        <w:rPr>
          <w:rFonts w:cs="Times New Roman"/>
          <w:b w:val="0"/>
          <w:bCs w:val="0"/>
          <w:color w:val="000000"/>
          <w:sz w:val="20"/>
          <w:szCs w:val="22"/>
        </w:rPr>
        <w:t xml:space="preserve"> </w:t>
      </w:r>
      <w:r>
        <w:rPr>
          <w:rFonts w:cs="Times New Roman"/>
          <w:b w:val="0"/>
          <w:bCs w:val="0"/>
          <w:color w:val="000000"/>
          <w:sz w:val="20"/>
          <w:szCs w:val="22"/>
        </w:rPr>
        <w:t xml:space="preserve">is </w:t>
      </w:r>
      <w:r w:rsidR="00693F41">
        <w:rPr>
          <w:rFonts w:cs="Times New Roman"/>
          <w:b w:val="0"/>
          <w:bCs w:val="0"/>
          <w:color w:val="000000"/>
          <w:sz w:val="20"/>
          <w:szCs w:val="22"/>
        </w:rPr>
        <w:t>discarded after a single use</w:t>
      </w:r>
      <w:r>
        <w:rPr>
          <w:rFonts w:cs="Times New Roman"/>
          <w:b w:val="0"/>
          <w:bCs w:val="0"/>
          <w:color w:val="000000"/>
          <w:sz w:val="20"/>
          <w:szCs w:val="22"/>
        </w:rPr>
        <w:t>.</w:t>
      </w:r>
      <w:r w:rsidR="00D87AF4">
        <w:rPr>
          <w:rFonts w:cs="Times New Roman"/>
          <w:b w:val="0"/>
          <w:bCs w:val="0"/>
          <w:color w:val="000000"/>
          <w:sz w:val="20"/>
          <w:szCs w:val="22"/>
        </w:rPr>
        <w:t xml:space="preserve"> </w:t>
      </w:r>
      <w:r w:rsidR="00693F41">
        <w:rPr>
          <w:rFonts w:cs="Times New Roman"/>
          <w:b w:val="0"/>
          <w:bCs w:val="0"/>
          <w:color w:val="000000"/>
          <w:sz w:val="20"/>
          <w:szCs w:val="22"/>
        </w:rPr>
        <w:t xml:space="preserve">Plastic packaging that </w:t>
      </w:r>
      <w:r w:rsidR="00A86D48">
        <w:rPr>
          <w:rFonts w:cs="Times New Roman"/>
          <w:b w:val="0"/>
          <w:bCs w:val="0"/>
          <w:color w:val="000000"/>
          <w:sz w:val="20"/>
          <w:szCs w:val="22"/>
        </w:rPr>
        <w:t xml:space="preserve">leaks </w:t>
      </w:r>
      <w:r w:rsidR="00795452">
        <w:rPr>
          <w:rFonts w:cs="Times New Roman"/>
          <w:b w:val="0"/>
          <w:bCs w:val="0"/>
          <w:color w:val="000000"/>
          <w:sz w:val="20"/>
          <w:szCs w:val="22"/>
        </w:rPr>
        <w:t>in</w:t>
      </w:r>
      <w:r w:rsidR="00A86D48">
        <w:rPr>
          <w:rFonts w:cs="Times New Roman"/>
          <w:b w:val="0"/>
          <w:bCs w:val="0"/>
          <w:color w:val="000000"/>
          <w:sz w:val="20"/>
          <w:szCs w:val="22"/>
        </w:rPr>
        <w:t xml:space="preserve">to the environment </w:t>
      </w:r>
      <w:r w:rsidR="00693F41">
        <w:rPr>
          <w:rFonts w:cs="Times New Roman"/>
          <w:b w:val="0"/>
          <w:bCs w:val="0"/>
          <w:color w:val="000000"/>
          <w:sz w:val="20"/>
          <w:szCs w:val="22"/>
        </w:rPr>
        <w:t>can persist</w:t>
      </w:r>
      <w:r w:rsidR="00A86D48">
        <w:rPr>
          <w:rFonts w:cs="Times New Roman"/>
          <w:b w:val="0"/>
          <w:bCs w:val="0"/>
          <w:color w:val="000000"/>
          <w:sz w:val="20"/>
          <w:szCs w:val="22"/>
        </w:rPr>
        <w:t xml:space="preserve"> for hundreds of years</w:t>
      </w:r>
      <w:r w:rsidR="005F4F67">
        <w:rPr>
          <w:rFonts w:cs="Times New Roman"/>
          <w:b w:val="0"/>
          <w:bCs w:val="0"/>
          <w:color w:val="000000"/>
          <w:sz w:val="20"/>
          <w:szCs w:val="22"/>
        </w:rPr>
        <w:t>, slowly decaying to microparticles</w:t>
      </w:r>
      <w:r w:rsidR="00693F41">
        <w:rPr>
          <w:rFonts w:cs="Times New Roman"/>
          <w:b w:val="0"/>
          <w:bCs w:val="0"/>
          <w:color w:val="000000"/>
          <w:sz w:val="20"/>
          <w:szCs w:val="22"/>
        </w:rPr>
        <w:t xml:space="preserve"> that can constitute a serious threat for marine life and humans</w:t>
      </w:r>
      <w:r w:rsidR="00A86D48">
        <w:rPr>
          <w:rFonts w:cs="Times New Roman"/>
          <w:b w:val="0"/>
          <w:bCs w:val="0"/>
          <w:color w:val="000000"/>
          <w:sz w:val="20"/>
          <w:szCs w:val="22"/>
        </w:rPr>
        <w:t xml:space="preserve">. </w:t>
      </w:r>
    </w:p>
    <w:p w14:paraId="345FF32F" w14:textId="1129904C" w:rsidR="00A86D48" w:rsidRPr="005F4F67" w:rsidRDefault="00693F41" w:rsidP="00A052F9">
      <w:pPr>
        <w:pStyle w:val="Heading3"/>
        <w:rPr>
          <w:b w:val="0"/>
          <w:sz w:val="20"/>
          <w:szCs w:val="20"/>
        </w:rPr>
      </w:pPr>
      <w:r w:rsidRPr="00693F41">
        <w:rPr>
          <w:rFonts w:asciiTheme="minorHAnsi" w:hAnsiTheme="minorHAnsi" w:cstheme="minorHAnsi"/>
          <w:b w:val="0"/>
          <w:sz w:val="20"/>
          <w:szCs w:val="20"/>
        </w:rPr>
        <w:t xml:space="preserve">Packaging recycling rates have stagnated, and there are several gaps in plastic packaging collection, recycling and reprocessing. </w:t>
      </w:r>
      <w:r w:rsidR="00A86D48" w:rsidRPr="00693F41">
        <w:rPr>
          <w:b w:val="0"/>
          <w:sz w:val="20"/>
          <w:szCs w:val="20"/>
        </w:rPr>
        <w:t>Australia</w:t>
      </w:r>
      <w:r w:rsidR="00A86D48" w:rsidRPr="005F4F67">
        <w:rPr>
          <w:b w:val="0"/>
          <w:sz w:val="20"/>
          <w:szCs w:val="20"/>
        </w:rPr>
        <w:t xml:space="preserve"> and Asia are severely affected by plastic pollution</w:t>
      </w:r>
      <w:r w:rsidR="00267226">
        <w:rPr>
          <w:b w:val="0"/>
          <w:sz w:val="20"/>
          <w:szCs w:val="20"/>
        </w:rPr>
        <w:t xml:space="preserve">. We have </w:t>
      </w:r>
      <w:r w:rsidR="00A86D48" w:rsidRPr="005F4F67">
        <w:rPr>
          <w:b w:val="0"/>
          <w:sz w:val="20"/>
          <w:szCs w:val="20"/>
        </w:rPr>
        <w:t xml:space="preserve">a perfect opportunity </w:t>
      </w:r>
      <w:r w:rsidR="00267226">
        <w:rPr>
          <w:b w:val="0"/>
          <w:sz w:val="20"/>
          <w:szCs w:val="20"/>
        </w:rPr>
        <w:t xml:space="preserve">to develop </w:t>
      </w:r>
      <w:r w:rsidR="00A86D48" w:rsidRPr="005F4F67">
        <w:rPr>
          <w:b w:val="0"/>
          <w:sz w:val="20"/>
          <w:szCs w:val="20"/>
        </w:rPr>
        <w:t xml:space="preserve">technological solutions that can be applied worldwide. </w:t>
      </w:r>
    </w:p>
    <w:p w14:paraId="64D962D4" w14:textId="47C5544E" w:rsidR="00D727B4" w:rsidRDefault="00D727B4" w:rsidP="00CC2F82">
      <w:pPr>
        <w:pStyle w:val="Heading3"/>
      </w:pPr>
      <w:r w:rsidRPr="00D727B4">
        <w:rPr>
          <w:b w:val="0"/>
          <w:iCs/>
          <w:noProof/>
          <w:color w:val="001D34" w:themeColor="accent2"/>
          <w:sz w:val="28"/>
          <w:szCs w:val="32"/>
        </w:rPr>
        <w:t>What we’re</w:t>
      </w:r>
      <w:r>
        <w:t xml:space="preserve"> </w:t>
      </w:r>
      <w:r w:rsidRPr="00D727B4">
        <w:rPr>
          <w:b w:val="0"/>
          <w:iCs/>
          <w:noProof/>
          <w:color w:val="001D34" w:themeColor="accent2"/>
          <w:sz w:val="28"/>
          <w:szCs w:val="32"/>
        </w:rPr>
        <w:t>doing</w:t>
      </w:r>
    </w:p>
    <w:p w14:paraId="6C3D73B8" w14:textId="77777777" w:rsidR="00BF716C" w:rsidRDefault="00216F7E" w:rsidP="3A2FCE8F">
      <w:pPr>
        <w:pStyle w:val="Heading3"/>
        <w:rPr>
          <w:rFonts w:asciiTheme="minorHAnsi" w:hAnsiTheme="minorHAnsi" w:cstheme="minorBidi"/>
          <w:b w:val="0"/>
          <w:bCs w:val="0"/>
          <w:sz w:val="20"/>
          <w:szCs w:val="20"/>
        </w:rPr>
      </w:pPr>
      <w:r w:rsidRPr="3A2FCE8F">
        <w:rPr>
          <w:rFonts w:cs="Times New Roman"/>
          <w:b w:val="0"/>
          <w:bCs w:val="0"/>
          <w:sz w:val="20"/>
          <w:szCs w:val="20"/>
        </w:rPr>
        <w:t>We have a multidisciplinary taskforce</w:t>
      </w:r>
      <w:r w:rsidR="00BF4328" w:rsidRPr="3A2FCE8F">
        <w:rPr>
          <w:rFonts w:cs="Times New Roman"/>
          <w:b w:val="0"/>
          <w:bCs w:val="0"/>
          <w:sz w:val="20"/>
          <w:szCs w:val="20"/>
        </w:rPr>
        <w:t xml:space="preserve"> </w:t>
      </w:r>
      <w:r w:rsidR="009A58BB" w:rsidRPr="3A2FCE8F">
        <w:rPr>
          <w:rFonts w:cs="Times New Roman"/>
          <w:b w:val="0"/>
          <w:bCs w:val="0"/>
          <w:sz w:val="20"/>
          <w:szCs w:val="20"/>
        </w:rPr>
        <w:t xml:space="preserve">to </w:t>
      </w:r>
      <w:r w:rsidR="00B20687" w:rsidRPr="3A2FCE8F">
        <w:rPr>
          <w:rFonts w:cs="Times New Roman"/>
          <w:b w:val="0"/>
          <w:bCs w:val="0"/>
          <w:sz w:val="20"/>
          <w:szCs w:val="20"/>
        </w:rPr>
        <w:t>address</w:t>
      </w:r>
      <w:r w:rsidR="009A58BB" w:rsidRPr="3A2FCE8F">
        <w:rPr>
          <w:rFonts w:cs="Times New Roman"/>
          <w:b w:val="0"/>
          <w:bCs w:val="0"/>
          <w:sz w:val="20"/>
          <w:szCs w:val="20"/>
        </w:rPr>
        <w:t xml:space="preserve"> </w:t>
      </w:r>
      <w:r w:rsidR="00267226" w:rsidRPr="3A2FCE8F">
        <w:rPr>
          <w:rFonts w:cs="Times New Roman"/>
          <w:b w:val="0"/>
          <w:bCs w:val="0"/>
          <w:sz w:val="20"/>
          <w:szCs w:val="20"/>
        </w:rPr>
        <w:t>this</w:t>
      </w:r>
      <w:r w:rsidR="009A58BB" w:rsidRPr="3A2FCE8F">
        <w:rPr>
          <w:rFonts w:cs="Times New Roman"/>
          <w:b w:val="0"/>
          <w:bCs w:val="0"/>
          <w:sz w:val="20"/>
          <w:szCs w:val="20"/>
        </w:rPr>
        <w:t xml:space="preserve"> complex environmental problem from different fronts. </w:t>
      </w:r>
      <w:r w:rsidR="00F12A3E" w:rsidRPr="3A2FCE8F">
        <w:rPr>
          <w:rFonts w:asciiTheme="minorHAnsi" w:hAnsiTheme="minorHAnsi" w:cstheme="minorBidi"/>
          <w:b w:val="0"/>
          <w:bCs w:val="0"/>
          <w:sz w:val="20"/>
          <w:szCs w:val="20"/>
        </w:rPr>
        <w:t>Our</w:t>
      </w:r>
      <w:r w:rsidR="0019799E" w:rsidRPr="3A2FCE8F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 polymer scientists and biologists </w:t>
      </w:r>
      <w:r w:rsidR="00F12A3E" w:rsidRPr="3A2FCE8F">
        <w:rPr>
          <w:rFonts w:asciiTheme="minorHAnsi" w:hAnsiTheme="minorHAnsi" w:cstheme="minorBidi"/>
          <w:b w:val="0"/>
          <w:bCs w:val="0"/>
          <w:sz w:val="20"/>
          <w:szCs w:val="20"/>
        </w:rPr>
        <w:t>are developing</w:t>
      </w:r>
      <w:r w:rsidR="0019799E" w:rsidRPr="3A2FCE8F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 new materials to substitute and reduce the use of plastic in packaging and clothes.</w:t>
      </w:r>
      <w:r w:rsidR="59EE908B" w:rsidRPr="3A2FCE8F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 </w:t>
      </w:r>
      <w:r w:rsidR="009238A3">
        <w:rPr>
          <w:rFonts w:asciiTheme="minorHAnsi" w:hAnsiTheme="minorHAnsi" w:cstheme="minorBidi"/>
          <w:b w:val="0"/>
          <w:bCs w:val="0"/>
          <w:color w:val="000000" w:themeColor="text1"/>
          <w:sz w:val="20"/>
          <w:szCs w:val="20"/>
        </w:rPr>
        <w:t>This includes</w:t>
      </w:r>
      <w:r w:rsidR="59EE908B" w:rsidRPr="003407EF">
        <w:rPr>
          <w:rFonts w:asciiTheme="minorHAnsi" w:hAnsiTheme="minorHAnsi" w:cstheme="minorBidi"/>
          <w:b w:val="0"/>
          <w:bCs w:val="0"/>
          <w:color w:val="000000" w:themeColor="text1"/>
          <w:sz w:val="20"/>
          <w:szCs w:val="20"/>
        </w:rPr>
        <w:t xml:space="preserve"> designing new ways of creating biopolymers</w:t>
      </w:r>
      <w:r w:rsidR="03F4478E" w:rsidRPr="003407EF">
        <w:rPr>
          <w:rFonts w:asciiTheme="minorHAnsi" w:hAnsiTheme="minorHAnsi" w:cstheme="minorBidi"/>
          <w:b w:val="0"/>
          <w:bCs w:val="0"/>
          <w:color w:val="000000" w:themeColor="text1"/>
          <w:sz w:val="20"/>
          <w:szCs w:val="20"/>
        </w:rPr>
        <w:t xml:space="preserve"> more efficiently and improving the biodegradability and mechanical properties of bioplastics. </w:t>
      </w:r>
      <w:r w:rsidR="00693F41" w:rsidRPr="3A2FCE8F">
        <w:rPr>
          <w:b w:val="0"/>
          <w:bCs w:val="0"/>
          <w:sz w:val="20"/>
          <w:szCs w:val="20"/>
        </w:rPr>
        <w:t xml:space="preserve">New cloud, platform and blockchain technologies will give rise to new platform business models in plastic packaging logistics and the delivery of goods. </w:t>
      </w:r>
      <w:r w:rsidR="00BD3370">
        <w:rPr>
          <w:rFonts w:asciiTheme="minorHAnsi" w:hAnsiTheme="minorHAnsi" w:cstheme="minorBidi"/>
          <w:b w:val="0"/>
          <w:bCs w:val="0"/>
          <w:sz w:val="20"/>
          <w:szCs w:val="20"/>
        </w:rPr>
        <w:t>N</w:t>
      </w:r>
      <w:r w:rsidR="0019799E" w:rsidRPr="3A2FCE8F">
        <w:rPr>
          <w:rFonts w:asciiTheme="minorHAnsi" w:hAnsiTheme="minorHAnsi" w:cstheme="minorBidi"/>
          <w:b w:val="0"/>
          <w:bCs w:val="0"/>
          <w:sz w:val="20"/>
          <w:szCs w:val="20"/>
        </w:rPr>
        <w:t>ew</w:t>
      </w:r>
      <w:r w:rsidR="00B20687" w:rsidRPr="3A2FCE8F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 and efficient </w:t>
      </w:r>
      <w:r w:rsidR="0019799E" w:rsidRPr="3A2FCE8F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biotechnology </w:t>
      </w:r>
      <w:r w:rsidR="00BD3370">
        <w:rPr>
          <w:rFonts w:asciiTheme="minorHAnsi" w:hAnsiTheme="minorHAnsi" w:cstheme="minorBidi"/>
          <w:b w:val="0"/>
          <w:bCs w:val="0"/>
          <w:sz w:val="20"/>
          <w:szCs w:val="20"/>
        </w:rPr>
        <w:t>will help</w:t>
      </w:r>
      <w:r w:rsidR="0019799E" w:rsidRPr="3A2FCE8F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 degrade microplastics in waterways and </w:t>
      </w:r>
      <w:r w:rsidR="00693F41" w:rsidRPr="3A2FCE8F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recycle and </w:t>
      </w:r>
      <w:r w:rsidR="0019799E" w:rsidRPr="3A2FCE8F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recover the full value of the original material that is respectful </w:t>
      </w:r>
      <w:r w:rsidR="00BC1337" w:rsidRPr="3A2FCE8F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to </w:t>
      </w:r>
      <w:r w:rsidR="0019799E" w:rsidRPr="3A2FCE8F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the environment. </w:t>
      </w:r>
    </w:p>
    <w:p w14:paraId="3D1AD0A3" w14:textId="3DFB7D92" w:rsidR="00C806DC" w:rsidRPr="00BF716C" w:rsidRDefault="00693F41" w:rsidP="00BF716C">
      <w:pPr>
        <w:pStyle w:val="Heading3"/>
        <w:rPr>
          <w:rFonts w:asciiTheme="minorHAnsi" w:hAnsiTheme="minorHAnsi" w:cstheme="minorBidi"/>
          <w:b w:val="0"/>
          <w:bCs w:val="0"/>
          <w:color w:val="1E22AA" w:themeColor="accent4"/>
          <w:sz w:val="20"/>
          <w:szCs w:val="20"/>
        </w:rPr>
      </w:pPr>
      <w:r w:rsidRPr="3A2FCE8F">
        <w:rPr>
          <w:rFonts w:cs="Times New Roman"/>
          <w:b w:val="0"/>
          <w:bCs w:val="0"/>
          <w:color w:val="000000" w:themeColor="text2"/>
          <w:sz w:val="20"/>
          <w:szCs w:val="20"/>
        </w:rPr>
        <w:t>Redesigning plastic packaging solutions is becoming an imperative for reducing</w:t>
      </w:r>
      <w:r w:rsidR="003344DA" w:rsidRPr="3A2FCE8F">
        <w:rPr>
          <w:rFonts w:cs="Times New Roman"/>
          <w:b w:val="0"/>
          <w:bCs w:val="0"/>
          <w:color w:val="000000" w:themeColor="text2"/>
          <w:sz w:val="20"/>
          <w:szCs w:val="20"/>
        </w:rPr>
        <w:t xml:space="preserve"> the</w:t>
      </w:r>
      <w:r w:rsidRPr="3A2FCE8F">
        <w:rPr>
          <w:rFonts w:cs="Times New Roman"/>
          <w:b w:val="0"/>
          <w:bCs w:val="0"/>
          <w:color w:val="000000" w:themeColor="text2"/>
          <w:sz w:val="20"/>
          <w:szCs w:val="20"/>
        </w:rPr>
        <w:t xml:space="preserve"> environmental</w:t>
      </w:r>
      <w:r w:rsidR="00267226" w:rsidRPr="3A2FCE8F">
        <w:rPr>
          <w:rFonts w:cs="Times New Roman"/>
          <w:b w:val="0"/>
          <w:bCs w:val="0"/>
          <w:color w:val="000000" w:themeColor="text2"/>
          <w:sz w:val="20"/>
          <w:szCs w:val="20"/>
        </w:rPr>
        <w:t>, economic and social</w:t>
      </w:r>
      <w:r w:rsidRPr="3A2FCE8F">
        <w:rPr>
          <w:rFonts w:cs="Times New Roman"/>
          <w:b w:val="0"/>
          <w:bCs w:val="0"/>
          <w:color w:val="000000" w:themeColor="text2"/>
          <w:sz w:val="20"/>
          <w:szCs w:val="20"/>
        </w:rPr>
        <w:t xml:space="preserve"> impact of plastics.</w:t>
      </w:r>
      <w:r w:rsidR="00BC1337" w:rsidRPr="3A2FCE8F">
        <w:rPr>
          <w:rFonts w:cs="Times New Roman"/>
          <w:b w:val="0"/>
          <w:bCs w:val="0"/>
          <w:color w:val="000000" w:themeColor="text2"/>
          <w:sz w:val="20"/>
          <w:szCs w:val="20"/>
        </w:rPr>
        <w:t xml:space="preserve"> </w:t>
      </w:r>
      <w:r w:rsidR="00BC1337" w:rsidRPr="002F0FCB">
        <w:rPr>
          <w:rFonts w:cs="Times New Roman"/>
          <w:b w:val="0"/>
          <w:bCs w:val="0"/>
          <w:color w:val="000000" w:themeColor="text1"/>
          <w:sz w:val="20"/>
          <w:szCs w:val="20"/>
        </w:rPr>
        <w:t xml:space="preserve">We are providing </w:t>
      </w:r>
      <w:r w:rsidR="64362B2C" w:rsidRPr="002F0FCB">
        <w:rPr>
          <w:rFonts w:cs="Times New Roman"/>
          <w:b w:val="0"/>
          <w:bCs w:val="0"/>
          <w:color w:val="000000" w:themeColor="text1"/>
          <w:sz w:val="20"/>
          <w:szCs w:val="20"/>
        </w:rPr>
        <w:t xml:space="preserve">standardized tests to </w:t>
      </w:r>
      <w:r w:rsidR="00BC1337" w:rsidRPr="002F0FCB">
        <w:rPr>
          <w:rFonts w:asciiTheme="minorHAnsi" w:hAnsiTheme="minorHAnsi" w:cstheme="minorBidi"/>
          <w:b w:val="0"/>
          <w:bCs w:val="0"/>
          <w:color w:val="000000" w:themeColor="text1"/>
          <w:sz w:val="20"/>
          <w:szCs w:val="20"/>
        </w:rPr>
        <w:t xml:space="preserve">guide </w:t>
      </w:r>
      <w:r w:rsidR="5A07B8E8" w:rsidRPr="002F0FCB">
        <w:rPr>
          <w:rFonts w:asciiTheme="minorHAnsi" w:hAnsiTheme="minorHAnsi" w:cstheme="minorBidi"/>
          <w:b w:val="0"/>
          <w:bCs w:val="0"/>
          <w:color w:val="000000" w:themeColor="text1"/>
          <w:sz w:val="20"/>
          <w:szCs w:val="20"/>
        </w:rPr>
        <w:t xml:space="preserve">and assess new </w:t>
      </w:r>
      <w:r w:rsidR="00BC1337" w:rsidRPr="002F0FCB">
        <w:rPr>
          <w:rFonts w:asciiTheme="minorHAnsi" w:hAnsiTheme="minorHAnsi" w:cstheme="minorBidi"/>
          <w:b w:val="0"/>
          <w:bCs w:val="0"/>
          <w:color w:val="000000" w:themeColor="text1"/>
          <w:sz w:val="20"/>
          <w:szCs w:val="20"/>
        </w:rPr>
        <w:t>compostable and biodegradable packaging alternatives and new technologies.</w:t>
      </w:r>
      <w:r w:rsidR="393CB137" w:rsidRPr="002F0FCB">
        <w:rPr>
          <w:rFonts w:asciiTheme="minorHAnsi" w:hAnsiTheme="minorHAnsi" w:cstheme="minorBidi"/>
          <w:b w:val="0"/>
          <w:bCs w:val="0"/>
          <w:color w:val="000000" w:themeColor="text1"/>
          <w:sz w:val="20"/>
          <w:szCs w:val="20"/>
        </w:rPr>
        <w:t xml:space="preserve"> </w:t>
      </w:r>
      <w:r w:rsidR="006053B6">
        <w:rPr>
          <w:b w:val="0"/>
          <w:bCs w:val="0"/>
          <w:sz w:val="20"/>
          <w:szCs w:val="20"/>
        </w:rPr>
        <w:t>Our</w:t>
      </w:r>
      <w:r w:rsidR="41ACB172" w:rsidRPr="00BF716C">
        <w:rPr>
          <w:b w:val="0"/>
          <w:bCs w:val="0"/>
          <w:sz w:val="20"/>
          <w:szCs w:val="20"/>
        </w:rPr>
        <w:t xml:space="preserve"> solutions </w:t>
      </w:r>
      <w:r w:rsidR="006053B6">
        <w:rPr>
          <w:b w:val="0"/>
          <w:bCs w:val="0"/>
          <w:sz w:val="20"/>
          <w:szCs w:val="20"/>
        </w:rPr>
        <w:t>will</w:t>
      </w:r>
      <w:r w:rsidR="41ACB172" w:rsidRPr="00BF716C">
        <w:rPr>
          <w:b w:val="0"/>
          <w:bCs w:val="0"/>
          <w:sz w:val="20"/>
          <w:szCs w:val="20"/>
        </w:rPr>
        <w:t xml:space="preserve"> </w:t>
      </w:r>
      <w:r w:rsidR="395DD78E" w:rsidRPr="00BF716C">
        <w:rPr>
          <w:b w:val="0"/>
          <w:bCs w:val="0"/>
          <w:sz w:val="20"/>
          <w:szCs w:val="20"/>
        </w:rPr>
        <w:t>a</w:t>
      </w:r>
      <w:r w:rsidR="1046AF36" w:rsidRPr="00BF716C">
        <w:rPr>
          <w:b w:val="0"/>
          <w:bCs w:val="0"/>
          <w:sz w:val="20"/>
          <w:szCs w:val="20"/>
        </w:rPr>
        <w:t xml:space="preserve">void </w:t>
      </w:r>
      <w:r w:rsidR="00C806DC" w:rsidRPr="00BF716C">
        <w:rPr>
          <w:b w:val="0"/>
          <w:bCs w:val="0"/>
          <w:sz w:val="20"/>
          <w:szCs w:val="20"/>
        </w:rPr>
        <w:t xml:space="preserve">what is not needed, </w:t>
      </w:r>
      <w:r w:rsidR="21BBF6E2" w:rsidRPr="00BF716C">
        <w:rPr>
          <w:b w:val="0"/>
          <w:bCs w:val="0"/>
          <w:sz w:val="20"/>
          <w:szCs w:val="20"/>
        </w:rPr>
        <w:t>find and collect</w:t>
      </w:r>
      <w:r w:rsidR="68C3C2C0" w:rsidRPr="00BF716C">
        <w:rPr>
          <w:b w:val="0"/>
          <w:bCs w:val="0"/>
          <w:sz w:val="20"/>
          <w:szCs w:val="20"/>
        </w:rPr>
        <w:t xml:space="preserve"> </w:t>
      </w:r>
      <w:r w:rsidR="00C806DC" w:rsidRPr="00BF716C">
        <w:rPr>
          <w:b w:val="0"/>
          <w:bCs w:val="0"/>
          <w:sz w:val="20"/>
          <w:szCs w:val="20"/>
        </w:rPr>
        <w:t xml:space="preserve">what </w:t>
      </w:r>
      <w:r w:rsidR="6CB8136D" w:rsidRPr="00BF716C">
        <w:rPr>
          <w:b w:val="0"/>
          <w:bCs w:val="0"/>
          <w:sz w:val="20"/>
          <w:szCs w:val="20"/>
        </w:rPr>
        <w:t xml:space="preserve">has </w:t>
      </w:r>
      <w:r w:rsidR="0019799E" w:rsidRPr="00BF716C">
        <w:rPr>
          <w:b w:val="0"/>
          <w:bCs w:val="0"/>
          <w:sz w:val="20"/>
          <w:szCs w:val="20"/>
        </w:rPr>
        <w:t>leaked</w:t>
      </w:r>
      <w:r w:rsidR="00C806DC" w:rsidRPr="00BF716C">
        <w:rPr>
          <w:b w:val="0"/>
          <w:bCs w:val="0"/>
          <w:sz w:val="20"/>
          <w:szCs w:val="20"/>
        </w:rPr>
        <w:t>,</w:t>
      </w:r>
      <w:r w:rsidR="4F236BEE" w:rsidRPr="00BF716C">
        <w:rPr>
          <w:b w:val="0"/>
          <w:bCs w:val="0"/>
          <w:sz w:val="20"/>
          <w:szCs w:val="20"/>
        </w:rPr>
        <w:t xml:space="preserve"> </w:t>
      </w:r>
      <w:r w:rsidR="00C806DC" w:rsidRPr="00BF716C">
        <w:rPr>
          <w:b w:val="0"/>
          <w:bCs w:val="0"/>
          <w:sz w:val="20"/>
          <w:szCs w:val="20"/>
        </w:rPr>
        <w:t>degrad</w:t>
      </w:r>
      <w:r w:rsidR="2E774AFA" w:rsidRPr="00BF716C">
        <w:rPr>
          <w:b w:val="0"/>
          <w:bCs w:val="0"/>
          <w:sz w:val="20"/>
          <w:szCs w:val="20"/>
        </w:rPr>
        <w:t xml:space="preserve">e </w:t>
      </w:r>
      <w:r w:rsidR="00C806DC" w:rsidRPr="00BF716C">
        <w:rPr>
          <w:b w:val="0"/>
          <w:bCs w:val="0"/>
          <w:sz w:val="20"/>
          <w:szCs w:val="20"/>
        </w:rPr>
        <w:t>what can</w:t>
      </w:r>
      <w:r w:rsidR="6F7B9A8A" w:rsidRPr="00BF716C">
        <w:rPr>
          <w:b w:val="0"/>
          <w:bCs w:val="0"/>
          <w:sz w:val="20"/>
          <w:szCs w:val="20"/>
        </w:rPr>
        <w:t xml:space="preserve">’t </w:t>
      </w:r>
      <w:r w:rsidR="00C806DC" w:rsidRPr="00BF716C">
        <w:rPr>
          <w:b w:val="0"/>
          <w:bCs w:val="0"/>
          <w:sz w:val="20"/>
          <w:szCs w:val="20"/>
        </w:rPr>
        <w:t xml:space="preserve">be collected </w:t>
      </w:r>
      <w:r w:rsidR="0019799E" w:rsidRPr="00BF716C">
        <w:rPr>
          <w:b w:val="0"/>
          <w:bCs w:val="0"/>
          <w:sz w:val="20"/>
          <w:szCs w:val="20"/>
        </w:rPr>
        <w:t xml:space="preserve">and </w:t>
      </w:r>
      <w:r w:rsidR="53AC8C15" w:rsidRPr="00BF716C">
        <w:rPr>
          <w:b w:val="0"/>
          <w:bCs w:val="0"/>
          <w:sz w:val="20"/>
          <w:szCs w:val="20"/>
        </w:rPr>
        <w:t>generate</w:t>
      </w:r>
      <w:r w:rsidR="0019799E" w:rsidRPr="00BF716C">
        <w:rPr>
          <w:b w:val="0"/>
          <w:bCs w:val="0"/>
          <w:sz w:val="20"/>
          <w:szCs w:val="20"/>
        </w:rPr>
        <w:t xml:space="preserve"> value for the material that has lost its use. Each task represents an opportunity for Australian industries, community and government to create new value in a sector that is growing social awareness.</w:t>
      </w:r>
      <w:r w:rsidR="0019799E">
        <w:t xml:space="preserve"> </w:t>
      </w:r>
    </w:p>
    <w:p w14:paraId="61289AC8" w14:textId="69AB4CC5" w:rsidR="00D727B4" w:rsidRDefault="00246ADD" w:rsidP="00CC2F82">
      <w:pPr>
        <w:pStyle w:val="Heading3"/>
        <w:rPr>
          <w:b w:val="0"/>
          <w:iCs/>
          <w:noProof/>
          <w:color w:val="001D34" w:themeColor="accent2"/>
          <w:sz w:val="28"/>
          <w:szCs w:val="32"/>
        </w:rPr>
      </w:pPr>
      <w:r>
        <w:rPr>
          <w:b w:val="0"/>
          <w:iCs/>
          <w:noProof/>
          <w:color w:val="001D34" w:themeColor="accent2"/>
          <w:sz w:val="28"/>
          <w:szCs w:val="32"/>
        </w:rPr>
        <w:t>The benefits</w:t>
      </w:r>
    </w:p>
    <w:p w14:paraId="69C6AD46" w14:textId="53DFB204" w:rsidR="00E813FC" w:rsidRPr="00E813FC" w:rsidRDefault="00693F41" w:rsidP="3A2FCE8F">
      <w:pPr>
        <w:pStyle w:val="Heading3"/>
        <w:spacing w:before="120" w:after="0"/>
      </w:pPr>
      <w:r w:rsidRPr="3A2FCE8F">
        <w:rPr>
          <w:b w:val="0"/>
          <w:bCs w:val="0"/>
          <w:sz w:val="20"/>
          <w:szCs w:val="20"/>
        </w:rPr>
        <w:t xml:space="preserve">Our response, based on our multidisciplinary scientific approach and </w:t>
      </w:r>
      <w:r w:rsidR="6367BCBB" w:rsidRPr="3A2FCE8F">
        <w:rPr>
          <w:b w:val="0"/>
          <w:bCs w:val="0"/>
          <w:sz w:val="20"/>
          <w:szCs w:val="20"/>
        </w:rPr>
        <w:t>advanced</w:t>
      </w:r>
      <w:r w:rsidRPr="3A2FCE8F">
        <w:rPr>
          <w:b w:val="0"/>
          <w:bCs w:val="0"/>
          <w:sz w:val="20"/>
          <w:szCs w:val="20"/>
        </w:rPr>
        <w:t xml:space="preserve"> manufacturing and research facilities</w:t>
      </w:r>
      <w:r w:rsidR="00A052F9" w:rsidRPr="3A2FCE8F">
        <w:rPr>
          <w:b w:val="0"/>
          <w:bCs w:val="0"/>
          <w:sz w:val="20"/>
          <w:szCs w:val="20"/>
        </w:rPr>
        <w:t>,</w:t>
      </w:r>
      <w:r w:rsidRPr="3A2FCE8F">
        <w:rPr>
          <w:rFonts w:cs="Times New Roman"/>
          <w:b w:val="0"/>
          <w:bCs w:val="0"/>
          <w:sz w:val="20"/>
          <w:szCs w:val="20"/>
        </w:rPr>
        <w:t xml:space="preserve"> will </w:t>
      </w:r>
      <w:r w:rsidR="00F63948" w:rsidRPr="3A2FCE8F">
        <w:rPr>
          <w:rFonts w:cs="Times New Roman"/>
          <w:b w:val="0"/>
          <w:bCs w:val="0"/>
          <w:sz w:val="20"/>
          <w:szCs w:val="20"/>
        </w:rPr>
        <w:t xml:space="preserve">provide a new perspective on the use, monitoring, waste management and </w:t>
      </w:r>
      <w:r w:rsidR="009A58BB" w:rsidRPr="3A2FCE8F">
        <w:rPr>
          <w:rFonts w:cs="Times New Roman"/>
          <w:b w:val="0"/>
          <w:bCs w:val="0"/>
          <w:sz w:val="20"/>
          <w:szCs w:val="20"/>
        </w:rPr>
        <w:t>removal</w:t>
      </w:r>
      <w:r w:rsidR="00F63948" w:rsidRPr="3A2FCE8F">
        <w:rPr>
          <w:rFonts w:cs="Times New Roman"/>
          <w:b w:val="0"/>
          <w:bCs w:val="0"/>
          <w:sz w:val="20"/>
          <w:szCs w:val="20"/>
        </w:rPr>
        <w:t xml:space="preserve"> of plastic </w:t>
      </w:r>
      <w:r w:rsidR="00F12A3E" w:rsidRPr="3A2FCE8F">
        <w:rPr>
          <w:rFonts w:cs="Times New Roman"/>
          <w:b w:val="0"/>
          <w:bCs w:val="0"/>
          <w:sz w:val="20"/>
          <w:szCs w:val="20"/>
        </w:rPr>
        <w:t xml:space="preserve">packaging </w:t>
      </w:r>
      <w:r w:rsidR="009A58BB" w:rsidRPr="3A2FCE8F">
        <w:rPr>
          <w:rFonts w:cs="Times New Roman"/>
          <w:b w:val="0"/>
          <w:bCs w:val="0"/>
          <w:sz w:val="20"/>
          <w:szCs w:val="20"/>
        </w:rPr>
        <w:t>from the environment</w:t>
      </w:r>
      <w:r w:rsidR="00F63948" w:rsidRPr="3A2FCE8F">
        <w:rPr>
          <w:rFonts w:cs="Times New Roman"/>
          <w:b w:val="0"/>
          <w:bCs w:val="0"/>
          <w:sz w:val="20"/>
          <w:szCs w:val="20"/>
        </w:rPr>
        <w:t>. With the support of Australian industry and community we can decrease plastic pollution</w:t>
      </w:r>
      <w:r w:rsidR="00A052F9" w:rsidRPr="3A2FCE8F">
        <w:rPr>
          <w:rFonts w:cs="Times New Roman"/>
          <w:b w:val="0"/>
          <w:bCs w:val="0"/>
          <w:sz w:val="20"/>
          <w:szCs w:val="20"/>
        </w:rPr>
        <w:t xml:space="preserve"> </w:t>
      </w:r>
      <w:r w:rsidR="00BE7362" w:rsidRPr="3A2FCE8F">
        <w:rPr>
          <w:rFonts w:cs="Times New Roman"/>
          <w:b w:val="0"/>
          <w:bCs w:val="0"/>
          <w:color w:val="000000" w:themeColor="text2"/>
          <w:sz w:val="20"/>
          <w:szCs w:val="20"/>
        </w:rPr>
        <w:t xml:space="preserve">that </w:t>
      </w:r>
      <w:r w:rsidR="00F12A3E" w:rsidRPr="3A2FCE8F">
        <w:rPr>
          <w:rFonts w:cs="Times New Roman"/>
          <w:b w:val="0"/>
          <w:bCs w:val="0"/>
          <w:color w:val="000000" w:themeColor="text2"/>
          <w:sz w:val="20"/>
          <w:szCs w:val="20"/>
        </w:rPr>
        <w:t>is</w:t>
      </w:r>
      <w:r w:rsidR="00BE7362" w:rsidRPr="3A2FCE8F">
        <w:rPr>
          <w:rFonts w:cs="Times New Roman"/>
          <w:b w:val="0"/>
          <w:bCs w:val="0"/>
          <w:color w:val="000000" w:themeColor="text2"/>
          <w:sz w:val="20"/>
          <w:szCs w:val="20"/>
        </w:rPr>
        <w:t xml:space="preserve"> leaked into the environment and </w:t>
      </w:r>
      <w:r w:rsidR="00A052F9" w:rsidRPr="3A2FCE8F">
        <w:rPr>
          <w:rFonts w:cs="Times New Roman"/>
          <w:b w:val="0"/>
          <w:bCs w:val="0"/>
          <w:color w:val="000000" w:themeColor="text2"/>
          <w:sz w:val="20"/>
          <w:szCs w:val="20"/>
        </w:rPr>
        <w:t>reduce how long plastic lasts in the environment.</w:t>
      </w:r>
      <w:r w:rsidR="00BE7362" w:rsidRPr="3A2FCE8F">
        <w:rPr>
          <w:rFonts w:cs="Times New Roman"/>
          <w:b w:val="0"/>
          <w:bCs w:val="0"/>
          <w:color w:val="000000" w:themeColor="text2"/>
          <w:sz w:val="20"/>
          <w:szCs w:val="20"/>
        </w:rPr>
        <w:t xml:space="preserve"> </w:t>
      </w:r>
      <w:r w:rsidR="00A052F9" w:rsidRPr="3A2FCE8F">
        <w:rPr>
          <w:rFonts w:cs="Times New Roman"/>
          <w:b w:val="0"/>
          <w:bCs w:val="0"/>
          <w:color w:val="000000" w:themeColor="text2"/>
          <w:sz w:val="20"/>
          <w:szCs w:val="20"/>
        </w:rPr>
        <w:t xml:space="preserve">This </w:t>
      </w:r>
      <w:r w:rsidR="00BE7362" w:rsidRPr="3A2FCE8F">
        <w:rPr>
          <w:rFonts w:cs="Times New Roman"/>
          <w:b w:val="0"/>
          <w:bCs w:val="0"/>
          <w:color w:val="000000" w:themeColor="text2"/>
          <w:sz w:val="20"/>
          <w:szCs w:val="20"/>
        </w:rPr>
        <w:t xml:space="preserve">will </w:t>
      </w:r>
      <w:r w:rsidR="00A052F9" w:rsidRPr="3A2FCE8F">
        <w:rPr>
          <w:rFonts w:cs="Times New Roman"/>
          <w:b w:val="0"/>
          <w:bCs w:val="0"/>
          <w:color w:val="000000" w:themeColor="text2"/>
          <w:sz w:val="20"/>
          <w:szCs w:val="20"/>
        </w:rPr>
        <w:t xml:space="preserve">significantly improve </w:t>
      </w:r>
      <w:r w:rsidR="00B90717" w:rsidRPr="3A2FCE8F">
        <w:rPr>
          <w:rFonts w:cs="Times New Roman"/>
          <w:b w:val="0"/>
          <w:bCs w:val="0"/>
          <w:color w:val="000000" w:themeColor="text2"/>
          <w:sz w:val="20"/>
          <w:szCs w:val="20"/>
        </w:rPr>
        <w:t xml:space="preserve">the quality of ecosystems and avert a human health hazard. </w:t>
      </w:r>
    </w:p>
    <w:p w14:paraId="081D0E3C" w14:textId="4471D27E" w:rsidR="00167277" w:rsidRPr="00585C0D" w:rsidRDefault="00167277" w:rsidP="00FF1612">
      <w:pPr>
        <w:pStyle w:val="BackCoverContactDetails"/>
        <w:framePr w:w="3634" w:hSpace="113" w:wrap="around" w:vAnchor="page" w:hAnchor="page" w:x="7372" w:y="14743" w:anchorLock="1"/>
      </w:pPr>
      <w:r>
        <w:t xml:space="preserve"> </w:t>
      </w:r>
    </w:p>
    <w:p w14:paraId="5DB7C2C7" w14:textId="77777777" w:rsidR="00EA6064" w:rsidRPr="006F4672" w:rsidRDefault="00052490" w:rsidP="002315A5">
      <w:pPr>
        <w:pStyle w:val="BackCoverContactHeading"/>
        <w:framePr w:w="2160" w:hSpace="113" w:wrap="around" w:vAnchor="page" w:hAnchor="page" w:x="4978" w:y="14611" w:anchorLock="1"/>
        <w:rPr>
          <w:color w:val="757579" w:themeColor="accent3"/>
        </w:rPr>
      </w:pPr>
      <w:r w:rsidRPr="006F4672">
        <w:rPr>
          <w:color w:val="757579" w:themeColor="accent3"/>
        </w:rPr>
        <w:t>Contact us</w:t>
      </w:r>
    </w:p>
    <w:p w14:paraId="01FCAEA0" w14:textId="77777777" w:rsidR="00045B3F" w:rsidRPr="006F4672" w:rsidRDefault="00EA6064" w:rsidP="002315A5">
      <w:pPr>
        <w:pStyle w:val="BackCoverContactDetails"/>
        <w:framePr w:w="2160" w:hSpace="113" w:wrap="around" w:vAnchor="page" w:hAnchor="page" w:x="4978" w:y="14611" w:anchorLock="1"/>
        <w:rPr>
          <w:color w:val="757579" w:themeColor="accent3"/>
        </w:rPr>
      </w:pPr>
      <w:r w:rsidRPr="006F4672">
        <w:rPr>
          <w:color w:val="757579" w:themeColor="accent3"/>
        </w:rPr>
        <w:t>1300 363 400</w:t>
      </w:r>
    </w:p>
    <w:p w14:paraId="4BF7DF65" w14:textId="55C3EDA4" w:rsidR="00EA6064" w:rsidRPr="006F4672" w:rsidRDefault="00EA6064" w:rsidP="002315A5">
      <w:pPr>
        <w:pStyle w:val="BackCoverContactDetails"/>
        <w:framePr w:w="2160" w:hSpace="113" w:wrap="around" w:vAnchor="page" w:hAnchor="page" w:x="4978" w:y="14611" w:anchorLock="1"/>
        <w:rPr>
          <w:color w:val="757579" w:themeColor="accent3"/>
        </w:rPr>
      </w:pPr>
      <w:r w:rsidRPr="006F4672">
        <w:rPr>
          <w:color w:val="757579" w:themeColor="accent3"/>
        </w:rPr>
        <w:t>+61 3 9545 2176</w:t>
      </w:r>
    </w:p>
    <w:p w14:paraId="58808B4A" w14:textId="65F3F52F" w:rsidR="00045B3F" w:rsidRPr="006F4672" w:rsidRDefault="001D5951" w:rsidP="002315A5">
      <w:pPr>
        <w:pStyle w:val="BackCoverContactDetails"/>
        <w:framePr w:w="2160" w:hSpace="113" w:wrap="around" w:vAnchor="page" w:hAnchor="page" w:x="4978" w:y="14611" w:anchorLock="1"/>
        <w:rPr>
          <w:color w:val="757579" w:themeColor="accent3"/>
        </w:rPr>
      </w:pPr>
      <w:hyperlink r:id="rId16" w:history="1">
        <w:r w:rsidR="00045B3F" w:rsidRPr="006F4672">
          <w:rPr>
            <w:rStyle w:val="Hyperlink"/>
          </w:rPr>
          <w:t>csiroenquries@csiro.au</w:t>
        </w:r>
      </w:hyperlink>
    </w:p>
    <w:p w14:paraId="34690CB2" w14:textId="21A95F4A" w:rsidR="00045B3F" w:rsidRPr="006F4672" w:rsidRDefault="00045B3F" w:rsidP="002315A5">
      <w:pPr>
        <w:pStyle w:val="BackCoverContactDetails"/>
        <w:framePr w:w="2160" w:hSpace="113" w:wrap="around" w:vAnchor="page" w:hAnchor="page" w:x="4978" w:y="14611" w:anchorLock="1"/>
        <w:rPr>
          <w:color w:val="757579" w:themeColor="accent3"/>
        </w:rPr>
      </w:pPr>
      <w:r w:rsidRPr="006F4672">
        <w:rPr>
          <w:color w:val="757579" w:themeColor="accent3"/>
        </w:rPr>
        <w:t>csiro.au</w:t>
      </w:r>
    </w:p>
    <w:p w14:paraId="34A1B7D1" w14:textId="77777777" w:rsidR="00045B3F" w:rsidRPr="006F4672" w:rsidRDefault="00045B3F" w:rsidP="002315A5">
      <w:pPr>
        <w:pStyle w:val="BackCoverContactHeading"/>
        <w:framePr w:w="3634" w:hSpace="113" w:wrap="around" w:vAnchor="page" w:hAnchor="page" w:x="7372" w:y="14601" w:anchorLock="1"/>
        <w:rPr>
          <w:color w:val="757579" w:themeColor="accent3"/>
        </w:rPr>
      </w:pPr>
      <w:r w:rsidRPr="006F4672">
        <w:rPr>
          <w:color w:val="757579" w:themeColor="accent3"/>
        </w:rPr>
        <w:t>For further information</w:t>
      </w:r>
    </w:p>
    <w:p w14:paraId="3B159B4D" w14:textId="77777777" w:rsidR="00045B3F" w:rsidRPr="006F4672" w:rsidRDefault="00045B3F" w:rsidP="002315A5">
      <w:pPr>
        <w:pStyle w:val="BackCoverContactDetails"/>
        <w:framePr w:w="3634" w:hSpace="113" w:wrap="around" w:vAnchor="page" w:hAnchor="page" w:x="7372" w:y="14601" w:anchorLock="1"/>
        <w:rPr>
          <w:rStyle w:val="BackCoverContactBold"/>
          <w:b w:val="0"/>
          <w:color w:val="757579" w:themeColor="accent3"/>
        </w:rPr>
      </w:pPr>
      <w:r w:rsidRPr="006F4672">
        <w:rPr>
          <w:rStyle w:val="BackCoverContactBold"/>
          <w:b w:val="0"/>
          <w:color w:val="757579" w:themeColor="accent3"/>
        </w:rPr>
        <w:t>CSIRO Manufacturing</w:t>
      </w:r>
    </w:p>
    <w:p w14:paraId="77908172" w14:textId="77777777" w:rsidR="00452F96" w:rsidRDefault="00452F96" w:rsidP="002315A5">
      <w:pPr>
        <w:pStyle w:val="BackCoverContactDetails"/>
        <w:framePr w:w="3634" w:hSpace="113" w:wrap="around" w:vAnchor="page" w:hAnchor="page" w:x="7372" w:y="14601" w:anchorLock="1"/>
        <w:rPr>
          <w:color w:val="757579" w:themeColor="accent3"/>
        </w:rPr>
      </w:pPr>
      <w:r w:rsidRPr="00452F96">
        <w:rPr>
          <w:color w:val="757579" w:themeColor="accent3"/>
        </w:rPr>
        <w:t>Dr Albert Ardevol Grau</w:t>
      </w:r>
    </w:p>
    <w:p w14:paraId="7B1D4746" w14:textId="77777777" w:rsidR="00452F96" w:rsidRDefault="00452F96" w:rsidP="002315A5">
      <w:pPr>
        <w:pStyle w:val="BackCoverContactDetails"/>
        <w:framePr w:w="3634" w:hSpace="113" w:wrap="around" w:vAnchor="page" w:hAnchor="page" w:x="7372" w:y="14601" w:anchorLock="1"/>
        <w:rPr>
          <w:color w:val="757579" w:themeColor="accent3"/>
        </w:rPr>
      </w:pPr>
      <w:r w:rsidRPr="00452F96">
        <w:rPr>
          <w:color w:val="757579" w:themeColor="accent3"/>
        </w:rPr>
        <w:t>+61 3 9662 7105</w:t>
      </w:r>
    </w:p>
    <w:p w14:paraId="58886EC2" w14:textId="316E9A2C" w:rsidR="00452F96" w:rsidRDefault="001D5951" w:rsidP="002315A5">
      <w:pPr>
        <w:pStyle w:val="BackCoverContactDetails"/>
        <w:framePr w:w="3634" w:hSpace="113" w:wrap="around" w:vAnchor="page" w:hAnchor="page" w:x="7372" w:y="14601" w:anchorLock="1"/>
        <w:rPr>
          <w:color w:val="757579" w:themeColor="accent3"/>
        </w:rPr>
      </w:pPr>
      <w:hyperlink r:id="rId17" w:history="1">
        <w:r w:rsidR="00452F96" w:rsidRPr="000D0156">
          <w:rPr>
            <w:rStyle w:val="Hyperlink"/>
          </w:rPr>
          <w:t>albert.ardevolgrau@csiro.au</w:t>
        </w:r>
      </w:hyperlink>
    </w:p>
    <w:p w14:paraId="37799942" w14:textId="0ABB8FCD" w:rsidR="00045B3F" w:rsidRPr="006F4672" w:rsidRDefault="00045B3F" w:rsidP="002315A5">
      <w:pPr>
        <w:pStyle w:val="BackCoverContactDetails"/>
        <w:framePr w:w="3634" w:hSpace="113" w:wrap="around" w:vAnchor="page" w:hAnchor="page" w:x="7372" w:y="14601" w:anchorLock="1"/>
        <w:rPr>
          <w:color w:val="757579" w:themeColor="accent3"/>
        </w:rPr>
      </w:pPr>
      <w:r w:rsidRPr="006F4672">
        <w:rPr>
          <w:color w:val="757579" w:themeColor="accent3"/>
        </w:rPr>
        <w:t xml:space="preserve">csiro.au/manufacturing </w:t>
      </w:r>
    </w:p>
    <w:p w14:paraId="2EB10450" w14:textId="644BFEAD" w:rsidR="00196F08" w:rsidRPr="006F4672" w:rsidRDefault="00196F08" w:rsidP="00196F08">
      <w:pPr>
        <w:pStyle w:val="FootnoteText"/>
        <w:rPr>
          <w:sz w:val="16"/>
          <w:szCs w:val="16"/>
        </w:rPr>
      </w:pPr>
    </w:p>
    <w:p w14:paraId="186DF75D" w14:textId="77777777" w:rsidR="002315A5" w:rsidRDefault="002315A5" w:rsidP="002315A5">
      <w:pPr>
        <w:pStyle w:val="BackCoverContactHeading"/>
        <w:framePr w:w="3589" w:h="1418" w:hRule="exact" w:hSpace="113" w:wrap="around" w:vAnchor="page" w:hAnchor="page" w:x="937" w:y="14611" w:anchorLock="1"/>
        <w:divId w:val="1712725486"/>
        <w:rPr>
          <w:sz w:val="19"/>
          <w:szCs w:val="19"/>
        </w:rPr>
      </w:pPr>
      <w:r>
        <w:rPr>
          <w:sz w:val="19"/>
          <w:szCs w:val="19"/>
        </w:rPr>
        <w:t xml:space="preserve">As Australia’s national science agency </w:t>
      </w:r>
      <w:r>
        <w:rPr>
          <w:sz w:val="19"/>
          <w:szCs w:val="19"/>
        </w:rPr>
        <w:br/>
        <w:t xml:space="preserve">and innovation catalyst, CSIRO is solving </w:t>
      </w:r>
      <w:r>
        <w:rPr>
          <w:sz w:val="19"/>
          <w:szCs w:val="19"/>
        </w:rPr>
        <w:br/>
        <w:t xml:space="preserve">the greatest challenges through </w:t>
      </w:r>
      <w:r>
        <w:rPr>
          <w:sz w:val="19"/>
          <w:szCs w:val="19"/>
        </w:rPr>
        <w:br/>
        <w:t>innovative science and technology.</w:t>
      </w:r>
    </w:p>
    <w:bookmarkEnd w:id="1"/>
    <w:p w14:paraId="70F5D434" w14:textId="77777777" w:rsidR="002315A5" w:rsidRDefault="002315A5" w:rsidP="002315A5">
      <w:pPr>
        <w:pStyle w:val="BodyText"/>
      </w:pPr>
    </w:p>
    <w:sectPr w:rsidR="002315A5" w:rsidSect="00FF1612">
      <w:footerReference w:type="default" r:id="rId18"/>
      <w:headerReference w:type="first" r:id="rId19"/>
      <w:type w:val="continuous"/>
      <w:pgSz w:w="11906" w:h="16838" w:code="9"/>
      <w:pgMar w:top="907" w:right="907" w:bottom="1134" w:left="907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45859" w14:textId="77777777" w:rsidR="001D2124" w:rsidRDefault="001D2124" w:rsidP="000A377A">
      <w:r>
        <w:separator/>
      </w:r>
    </w:p>
  </w:endnote>
  <w:endnote w:type="continuationSeparator" w:id="0">
    <w:p w14:paraId="7B35C413" w14:textId="77777777" w:rsidR="001D2124" w:rsidRDefault="001D2124" w:rsidP="000A377A">
      <w:r>
        <w:continuationSeparator/>
      </w:r>
    </w:p>
  </w:endnote>
  <w:endnote w:type="continuationNotice" w:id="1">
    <w:p w14:paraId="73475549" w14:textId="77777777" w:rsidR="001D2124" w:rsidRDefault="001D212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ADB37" w14:textId="77777777" w:rsidR="00B00D7D" w:rsidRPr="00585C0D" w:rsidRDefault="00B00D7D" w:rsidP="00167277">
    <w:pPr>
      <w:pStyle w:val="BackCoverContactHeading"/>
      <w:framePr w:w="2104" w:wrap="around" w:vAnchor="page" w:hAnchor="page" w:x="1220" w:y="14289" w:anchorLock="1"/>
    </w:pPr>
    <w:r w:rsidRPr="00585C0D">
      <w:t>CONTACT US</w:t>
    </w:r>
  </w:p>
  <w:p w14:paraId="37D878E4" w14:textId="77777777" w:rsidR="00B00D7D" w:rsidRPr="00585C0D" w:rsidRDefault="00B00D7D" w:rsidP="00167277">
    <w:pPr>
      <w:pStyle w:val="BackCoverContactDetails"/>
      <w:framePr w:w="2104" w:wrap="around" w:vAnchor="page" w:hAnchor="page" w:x="1220" w:y="14289" w:anchorLock="1"/>
    </w:pPr>
    <w:r w:rsidRPr="00585C0D">
      <w:rPr>
        <w:rStyle w:val="BackCoverContactBold"/>
      </w:rPr>
      <w:t>t</w:t>
    </w:r>
    <w:r w:rsidRPr="00585C0D">
      <w:t xml:space="preserve"> </w:t>
    </w:r>
    <w:r w:rsidRPr="00585C0D">
      <w:tab/>
      <w:t>1300 363 400</w:t>
    </w:r>
  </w:p>
  <w:p w14:paraId="06A2873E" w14:textId="77777777" w:rsidR="00B00D7D" w:rsidRPr="00585C0D" w:rsidRDefault="00B00D7D" w:rsidP="00167277">
    <w:pPr>
      <w:pStyle w:val="BackCoverContactDetails"/>
      <w:framePr w:w="2104" w:wrap="around" w:vAnchor="page" w:hAnchor="page" w:x="1220" w:y="14289" w:anchorLock="1"/>
    </w:pPr>
    <w:r w:rsidRPr="00585C0D">
      <w:tab/>
      <w:t>+61 3 9545 2176</w:t>
    </w:r>
  </w:p>
  <w:p w14:paraId="242B02C8" w14:textId="77777777" w:rsidR="00B00D7D" w:rsidRPr="00585C0D" w:rsidRDefault="00B00D7D" w:rsidP="00167277">
    <w:pPr>
      <w:pStyle w:val="BackCoverContactDetails"/>
      <w:framePr w:w="2104" w:wrap="around" w:vAnchor="page" w:hAnchor="page" w:x="1220" w:y="14289" w:anchorLock="1"/>
    </w:pPr>
    <w:r w:rsidRPr="00585C0D">
      <w:rPr>
        <w:rStyle w:val="BackCoverContactBold"/>
      </w:rPr>
      <w:t>e</w:t>
    </w:r>
    <w:r w:rsidRPr="00585C0D">
      <w:t xml:space="preserve"> </w:t>
    </w:r>
    <w:r w:rsidRPr="00585C0D">
      <w:tab/>
      <w:t>enquiries@csiro.au</w:t>
    </w:r>
  </w:p>
  <w:p w14:paraId="21168168" w14:textId="77777777" w:rsidR="00B00D7D" w:rsidRDefault="00B00D7D" w:rsidP="00167277">
    <w:pPr>
      <w:pStyle w:val="BackCoverContactDetails"/>
      <w:framePr w:w="2104" w:wrap="around" w:vAnchor="page" w:hAnchor="page" w:x="1220" w:y="14289" w:anchorLock="1"/>
    </w:pPr>
    <w:r w:rsidRPr="00585C0D">
      <w:rPr>
        <w:rStyle w:val="BackCoverContactBold"/>
      </w:rPr>
      <w:t>w</w:t>
    </w:r>
    <w:r w:rsidRPr="00585C0D">
      <w:t xml:space="preserve"> </w:t>
    </w:r>
    <w:r w:rsidRPr="00585C0D">
      <w:tab/>
      <w:t>www.csiro.au</w:t>
    </w:r>
  </w:p>
  <w:p w14:paraId="776F48F2" w14:textId="77777777" w:rsidR="00B00D7D" w:rsidRPr="00585C0D" w:rsidRDefault="00B00D7D" w:rsidP="00167277">
    <w:pPr>
      <w:pStyle w:val="BackCoverContactHeading"/>
      <w:framePr w:w="2761" w:h="1741" w:hRule="exact" w:hSpace="181" w:wrap="around" w:vAnchor="page" w:hAnchor="page" w:x="3584" w:y="14289" w:anchorLock="1"/>
    </w:pPr>
    <w:r w:rsidRPr="00585C0D">
      <w:t xml:space="preserve">At CSIRO we shape the future. </w:t>
    </w:r>
  </w:p>
  <w:p w14:paraId="034E67C6" w14:textId="77777777" w:rsidR="00B00D7D" w:rsidRDefault="00B00D7D" w:rsidP="00167277">
    <w:pPr>
      <w:pStyle w:val="BackCoverContactDetails"/>
      <w:framePr w:w="2761" w:h="1741" w:hRule="exact" w:hSpace="181" w:wrap="around" w:vAnchor="page" w:hAnchor="page" w:x="3584" w:y="14289" w:anchorLock="1"/>
    </w:pPr>
    <w:r w:rsidRPr="00682523">
      <w:t>We do this by using science to solve real issues. Our research makes a difference to industry, people and the planet.</w:t>
    </w:r>
  </w:p>
  <w:p w14:paraId="71EFD425" w14:textId="77777777" w:rsidR="00B00D7D" w:rsidRDefault="00B00D7D" w:rsidP="00542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31D65" w14:textId="77777777" w:rsidR="00542A59" w:rsidRPr="00542A59" w:rsidRDefault="00542A59" w:rsidP="00542A59">
    <w:pPr>
      <w:pStyle w:val="Footer"/>
    </w:pPr>
    <w:r w:rsidRPr="00542A59">
      <w:rPr>
        <w:b/>
      </w:rPr>
      <w:t xml:space="preserve">CSIRO </w:t>
    </w:r>
    <w:r w:rsidRPr="00542A59">
      <w:t>Australia’s National Science Agency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E5133" w14:textId="77777777" w:rsidR="006F4672" w:rsidRPr="00542A59" w:rsidRDefault="006F4672" w:rsidP="006F4672">
    <w:pPr>
      <w:pStyle w:val="Footer"/>
    </w:pPr>
    <w:r w:rsidRPr="00542A59">
      <w:rPr>
        <w:b/>
      </w:rPr>
      <w:t xml:space="preserve">CSIRO </w:t>
    </w:r>
    <w:r w:rsidRPr="00542A59">
      <w:t>Australia’s National Science Agency</w:t>
    </w:r>
  </w:p>
  <w:p w14:paraId="52ECB11F" w14:textId="77777777" w:rsidR="00B00D7D" w:rsidRDefault="00B00D7D" w:rsidP="00542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69C57" w14:textId="77777777" w:rsidR="001D2124" w:rsidRDefault="001D2124" w:rsidP="000A377A">
      <w:r>
        <w:separator/>
      </w:r>
    </w:p>
  </w:footnote>
  <w:footnote w:type="continuationSeparator" w:id="0">
    <w:p w14:paraId="28B43FC3" w14:textId="77777777" w:rsidR="001D2124" w:rsidRDefault="001D2124" w:rsidP="000A377A">
      <w:r>
        <w:continuationSeparator/>
      </w:r>
    </w:p>
  </w:footnote>
  <w:footnote w:type="continuationNotice" w:id="1">
    <w:p w14:paraId="3E806446" w14:textId="77777777" w:rsidR="001D2124" w:rsidRDefault="001D212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5B405" w14:textId="77777777" w:rsidR="00B00D7D" w:rsidRPr="00167277" w:rsidRDefault="00B00D7D" w:rsidP="00167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A42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1E9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F87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7EB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4265682E"/>
    <w:multiLevelType w:val="multilevel"/>
    <w:tmpl w:val="A2BEBD7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15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63429"/>
    <w:multiLevelType w:val="multilevel"/>
    <w:tmpl w:val="FCBECBAC"/>
    <w:lvl w:ilvl="0">
      <w:start w:val="1"/>
      <w:numFmt w:val="upperLetter"/>
      <w:pStyle w:val="AppendixHeading1base"/>
      <w:lvlText w:val="Appendix %1 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ppendix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8" w15:restartNumberingAfterBreak="0">
    <w:nsid w:val="6DCE4850"/>
    <w:multiLevelType w:val="hybridMultilevel"/>
    <w:tmpl w:val="E4FAD03E"/>
    <w:lvl w:ilvl="0" w:tplc="52223468">
      <w:start w:val="1"/>
      <w:numFmt w:val="lowerLetter"/>
      <w:pStyle w:val="ListNumber2"/>
      <w:lvlText w:val="%1."/>
      <w:lvlJc w:val="left"/>
      <w:pPr>
        <w:ind w:left="1117" w:hanging="360"/>
      </w:pPr>
    </w:lvl>
    <w:lvl w:ilvl="1" w:tplc="0C090019" w:tentative="1">
      <w:start w:val="1"/>
      <w:numFmt w:val="lowerLetter"/>
      <w:lvlText w:val="%2."/>
      <w:lvlJc w:val="left"/>
      <w:pPr>
        <w:ind w:left="1837" w:hanging="360"/>
      </w:pPr>
    </w:lvl>
    <w:lvl w:ilvl="2" w:tplc="0C09001B" w:tentative="1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19"/>
  </w:num>
  <w:num w:numId="16">
    <w:abstractNumId w:val="16"/>
  </w:num>
  <w:num w:numId="17">
    <w:abstractNumId w:val="12"/>
  </w:num>
  <w:num w:numId="18">
    <w:abstractNumId w:val="18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1NTY1NTQ1srAwNLRQ0lEKTi0uzszPAykwrQUACFNReiwAAAA="/>
  </w:docVars>
  <w:rsids>
    <w:rsidRoot w:val="009C69DF"/>
    <w:rsid w:val="0000019E"/>
    <w:rsid w:val="00000611"/>
    <w:rsid w:val="00001727"/>
    <w:rsid w:val="0000300B"/>
    <w:rsid w:val="00004479"/>
    <w:rsid w:val="00004608"/>
    <w:rsid w:val="00005554"/>
    <w:rsid w:val="000072A2"/>
    <w:rsid w:val="00012759"/>
    <w:rsid w:val="00012B21"/>
    <w:rsid w:val="00013444"/>
    <w:rsid w:val="00014F95"/>
    <w:rsid w:val="00015AC3"/>
    <w:rsid w:val="00015D9B"/>
    <w:rsid w:val="000166E8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F96"/>
    <w:rsid w:val="00045860"/>
    <w:rsid w:val="00045B3F"/>
    <w:rsid w:val="000469D9"/>
    <w:rsid w:val="00046F89"/>
    <w:rsid w:val="00047EE6"/>
    <w:rsid w:val="00052490"/>
    <w:rsid w:val="00052F8F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1762"/>
    <w:rsid w:val="000A377A"/>
    <w:rsid w:val="000A59F9"/>
    <w:rsid w:val="000A6A79"/>
    <w:rsid w:val="000A79FB"/>
    <w:rsid w:val="000B10B6"/>
    <w:rsid w:val="000B19E5"/>
    <w:rsid w:val="000B3142"/>
    <w:rsid w:val="000B56E0"/>
    <w:rsid w:val="000B5DA3"/>
    <w:rsid w:val="000C12C8"/>
    <w:rsid w:val="000C1AA1"/>
    <w:rsid w:val="000C5CED"/>
    <w:rsid w:val="000C67C8"/>
    <w:rsid w:val="000C6AC9"/>
    <w:rsid w:val="000D1E65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3130"/>
    <w:rsid w:val="000F33F4"/>
    <w:rsid w:val="000F4F5B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0ABC"/>
    <w:rsid w:val="00121F11"/>
    <w:rsid w:val="0012253C"/>
    <w:rsid w:val="0012309D"/>
    <w:rsid w:val="00123658"/>
    <w:rsid w:val="00123D73"/>
    <w:rsid w:val="001263A4"/>
    <w:rsid w:val="00127211"/>
    <w:rsid w:val="00130267"/>
    <w:rsid w:val="00136BE3"/>
    <w:rsid w:val="00144102"/>
    <w:rsid w:val="0014483D"/>
    <w:rsid w:val="00146F26"/>
    <w:rsid w:val="00147DA1"/>
    <w:rsid w:val="001501C7"/>
    <w:rsid w:val="00150377"/>
    <w:rsid w:val="00150ABE"/>
    <w:rsid w:val="00153230"/>
    <w:rsid w:val="00153958"/>
    <w:rsid w:val="00154291"/>
    <w:rsid w:val="0015584C"/>
    <w:rsid w:val="00155C4D"/>
    <w:rsid w:val="00155CEF"/>
    <w:rsid w:val="00157237"/>
    <w:rsid w:val="00160EDD"/>
    <w:rsid w:val="00164285"/>
    <w:rsid w:val="00165B87"/>
    <w:rsid w:val="00166253"/>
    <w:rsid w:val="001666E4"/>
    <w:rsid w:val="00167277"/>
    <w:rsid w:val="00170ECD"/>
    <w:rsid w:val="00173AA0"/>
    <w:rsid w:val="0017592E"/>
    <w:rsid w:val="00177421"/>
    <w:rsid w:val="001777DA"/>
    <w:rsid w:val="00177D5B"/>
    <w:rsid w:val="001803E7"/>
    <w:rsid w:val="00180A06"/>
    <w:rsid w:val="001836D3"/>
    <w:rsid w:val="00183BB7"/>
    <w:rsid w:val="00184B11"/>
    <w:rsid w:val="00185AC2"/>
    <w:rsid w:val="001868E0"/>
    <w:rsid w:val="00187D01"/>
    <w:rsid w:val="00192012"/>
    <w:rsid w:val="00195215"/>
    <w:rsid w:val="00196123"/>
    <w:rsid w:val="00196F08"/>
    <w:rsid w:val="00197545"/>
    <w:rsid w:val="0019799E"/>
    <w:rsid w:val="00197C7D"/>
    <w:rsid w:val="001A0844"/>
    <w:rsid w:val="001A294D"/>
    <w:rsid w:val="001A29BC"/>
    <w:rsid w:val="001A3A76"/>
    <w:rsid w:val="001A50F7"/>
    <w:rsid w:val="001A6585"/>
    <w:rsid w:val="001B0C24"/>
    <w:rsid w:val="001B0E56"/>
    <w:rsid w:val="001B2E70"/>
    <w:rsid w:val="001B5426"/>
    <w:rsid w:val="001C17A3"/>
    <w:rsid w:val="001C384C"/>
    <w:rsid w:val="001C5E18"/>
    <w:rsid w:val="001C5F65"/>
    <w:rsid w:val="001C63EF"/>
    <w:rsid w:val="001C759E"/>
    <w:rsid w:val="001D2124"/>
    <w:rsid w:val="001D2CB3"/>
    <w:rsid w:val="001D3B45"/>
    <w:rsid w:val="001D3E13"/>
    <w:rsid w:val="001D4A7E"/>
    <w:rsid w:val="001D5951"/>
    <w:rsid w:val="001E0667"/>
    <w:rsid w:val="001E0CAD"/>
    <w:rsid w:val="001E2E6E"/>
    <w:rsid w:val="001E3630"/>
    <w:rsid w:val="001E5D49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54B"/>
    <w:rsid w:val="00215BF0"/>
    <w:rsid w:val="00216F7E"/>
    <w:rsid w:val="00220541"/>
    <w:rsid w:val="00221772"/>
    <w:rsid w:val="00223A3E"/>
    <w:rsid w:val="00226B78"/>
    <w:rsid w:val="002276C2"/>
    <w:rsid w:val="00227E97"/>
    <w:rsid w:val="00230C09"/>
    <w:rsid w:val="00230C44"/>
    <w:rsid w:val="002315A5"/>
    <w:rsid w:val="00232562"/>
    <w:rsid w:val="0023459E"/>
    <w:rsid w:val="002412E0"/>
    <w:rsid w:val="002447D8"/>
    <w:rsid w:val="002468D5"/>
    <w:rsid w:val="00246ADD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021B"/>
    <w:rsid w:val="0026351A"/>
    <w:rsid w:val="0026423A"/>
    <w:rsid w:val="00265A09"/>
    <w:rsid w:val="00267226"/>
    <w:rsid w:val="00267DE0"/>
    <w:rsid w:val="00272F19"/>
    <w:rsid w:val="002744AC"/>
    <w:rsid w:val="002752E9"/>
    <w:rsid w:val="00276E18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57FC"/>
    <w:rsid w:val="002A636B"/>
    <w:rsid w:val="002B0E10"/>
    <w:rsid w:val="002B6B8D"/>
    <w:rsid w:val="002B7648"/>
    <w:rsid w:val="002C11C5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0FCB"/>
    <w:rsid w:val="002F1011"/>
    <w:rsid w:val="002F11DD"/>
    <w:rsid w:val="002F4784"/>
    <w:rsid w:val="002F5428"/>
    <w:rsid w:val="002F5A1D"/>
    <w:rsid w:val="00300022"/>
    <w:rsid w:val="003000AF"/>
    <w:rsid w:val="00301857"/>
    <w:rsid w:val="00301D22"/>
    <w:rsid w:val="00302E16"/>
    <w:rsid w:val="003034EE"/>
    <w:rsid w:val="00303DFB"/>
    <w:rsid w:val="00304225"/>
    <w:rsid w:val="00305F35"/>
    <w:rsid w:val="00310463"/>
    <w:rsid w:val="00312D2D"/>
    <w:rsid w:val="003130B1"/>
    <w:rsid w:val="003161B3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44DA"/>
    <w:rsid w:val="00335BC8"/>
    <w:rsid w:val="00337312"/>
    <w:rsid w:val="00337F2D"/>
    <w:rsid w:val="00340491"/>
    <w:rsid w:val="003407EF"/>
    <w:rsid w:val="0034197E"/>
    <w:rsid w:val="0034222B"/>
    <w:rsid w:val="00343AC5"/>
    <w:rsid w:val="00344C2E"/>
    <w:rsid w:val="00346526"/>
    <w:rsid w:val="003514BE"/>
    <w:rsid w:val="003521F2"/>
    <w:rsid w:val="00353D50"/>
    <w:rsid w:val="00354BF5"/>
    <w:rsid w:val="0035576A"/>
    <w:rsid w:val="00355C27"/>
    <w:rsid w:val="003575F9"/>
    <w:rsid w:val="003604DB"/>
    <w:rsid w:val="00360D14"/>
    <w:rsid w:val="0036131F"/>
    <w:rsid w:val="003622F8"/>
    <w:rsid w:val="0036272C"/>
    <w:rsid w:val="003642BB"/>
    <w:rsid w:val="00364BF1"/>
    <w:rsid w:val="0036735C"/>
    <w:rsid w:val="00367FDF"/>
    <w:rsid w:val="00370541"/>
    <w:rsid w:val="003714C1"/>
    <w:rsid w:val="00371BB6"/>
    <w:rsid w:val="00371F46"/>
    <w:rsid w:val="00372713"/>
    <w:rsid w:val="00374FD6"/>
    <w:rsid w:val="003767F1"/>
    <w:rsid w:val="00381022"/>
    <w:rsid w:val="00382F2C"/>
    <w:rsid w:val="00385E2A"/>
    <w:rsid w:val="00386101"/>
    <w:rsid w:val="003869CE"/>
    <w:rsid w:val="003872C8"/>
    <w:rsid w:val="00393B6B"/>
    <w:rsid w:val="0039402F"/>
    <w:rsid w:val="00394D78"/>
    <w:rsid w:val="003953FF"/>
    <w:rsid w:val="003965B1"/>
    <w:rsid w:val="003A0537"/>
    <w:rsid w:val="003A18FD"/>
    <w:rsid w:val="003A26BC"/>
    <w:rsid w:val="003A4B8B"/>
    <w:rsid w:val="003A51F7"/>
    <w:rsid w:val="003A6DBB"/>
    <w:rsid w:val="003A6DE0"/>
    <w:rsid w:val="003B1EF4"/>
    <w:rsid w:val="003B21D8"/>
    <w:rsid w:val="003B5F19"/>
    <w:rsid w:val="003B7D95"/>
    <w:rsid w:val="003C0168"/>
    <w:rsid w:val="003C0C0C"/>
    <w:rsid w:val="003C3FD1"/>
    <w:rsid w:val="003C4B1B"/>
    <w:rsid w:val="003D044A"/>
    <w:rsid w:val="003D2A88"/>
    <w:rsid w:val="003D4031"/>
    <w:rsid w:val="003D42BD"/>
    <w:rsid w:val="003D54AF"/>
    <w:rsid w:val="003D662B"/>
    <w:rsid w:val="003E22F9"/>
    <w:rsid w:val="003E30AE"/>
    <w:rsid w:val="003E4EBB"/>
    <w:rsid w:val="003E501D"/>
    <w:rsid w:val="003E5871"/>
    <w:rsid w:val="003E666C"/>
    <w:rsid w:val="003F03B4"/>
    <w:rsid w:val="003F085F"/>
    <w:rsid w:val="003F0D38"/>
    <w:rsid w:val="003F3915"/>
    <w:rsid w:val="00403B6B"/>
    <w:rsid w:val="00404222"/>
    <w:rsid w:val="0040450C"/>
    <w:rsid w:val="00405065"/>
    <w:rsid w:val="004051FA"/>
    <w:rsid w:val="00405227"/>
    <w:rsid w:val="00405F44"/>
    <w:rsid w:val="00411729"/>
    <w:rsid w:val="004118E7"/>
    <w:rsid w:val="00412533"/>
    <w:rsid w:val="00412784"/>
    <w:rsid w:val="004139B1"/>
    <w:rsid w:val="0041475C"/>
    <w:rsid w:val="00415F55"/>
    <w:rsid w:val="00416406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499"/>
    <w:rsid w:val="00436639"/>
    <w:rsid w:val="004445C0"/>
    <w:rsid w:val="00446AD6"/>
    <w:rsid w:val="00450665"/>
    <w:rsid w:val="00452AD5"/>
    <w:rsid w:val="00452F96"/>
    <w:rsid w:val="004532E1"/>
    <w:rsid w:val="00457D8D"/>
    <w:rsid w:val="00461365"/>
    <w:rsid w:val="0046472D"/>
    <w:rsid w:val="00466574"/>
    <w:rsid w:val="004665D3"/>
    <w:rsid w:val="00471C6C"/>
    <w:rsid w:val="0047798D"/>
    <w:rsid w:val="004831C1"/>
    <w:rsid w:val="0048681F"/>
    <w:rsid w:val="004923E1"/>
    <w:rsid w:val="0049442F"/>
    <w:rsid w:val="004968B7"/>
    <w:rsid w:val="004A0776"/>
    <w:rsid w:val="004A0A0C"/>
    <w:rsid w:val="004A17CE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456B"/>
    <w:rsid w:val="0051507C"/>
    <w:rsid w:val="0051554D"/>
    <w:rsid w:val="00520D67"/>
    <w:rsid w:val="005213AD"/>
    <w:rsid w:val="005236C1"/>
    <w:rsid w:val="005241D0"/>
    <w:rsid w:val="00530B96"/>
    <w:rsid w:val="0053240A"/>
    <w:rsid w:val="00533B50"/>
    <w:rsid w:val="00534B7C"/>
    <w:rsid w:val="00534E19"/>
    <w:rsid w:val="005405F1"/>
    <w:rsid w:val="00541E53"/>
    <w:rsid w:val="00542A59"/>
    <w:rsid w:val="00542FBC"/>
    <w:rsid w:val="005434FA"/>
    <w:rsid w:val="00543630"/>
    <w:rsid w:val="005442FF"/>
    <w:rsid w:val="00545C15"/>
    <w:rsid w:val="00545CB7"/>
    <w:rsid w:val="00545FB2"/>
    <w:rsid w:val="0054638A"/>
    <w:rsid w:val="00546725"/>
    <w:rsid w:val="005521E3"/>
    <w:rsid w:val="00555296"/>
    <w:rsid w:val="00555AB3"/>
    <w:rsid w:val="0056178B"/>
    <w:rsid w:val="0056291D"/>
    <w:rsid w:val="0056311A"/>
    <w:rsid w:val="005633CD"/>
    <w:rsid w:val="005634A7"/>
    <w:rsid w:val="00563566"/>
    <w:rsid w:val="0056413F"/>
    <w:rsid w:val="00564DBB"/>
    <w:rsid w:val="00567951"/>
    <w:rsid w:val="00571C82"/>
    <w:rsid w:val="0057204D"/>
    <w:rsid w:val="005728FA"/>
    <w:rsid w:val="00573692"/>
    <w:rsid w:val="00573C66"/>
    <w:rsid w:val="00574766"/>
    <w:rsid w:val="00575BE7"/>
    <w:rsid w:val="0058009B"/>
    <w:rsid w:val="00580E6C"/>
    <w:rsid w:val="0058164B"/>
    <w:rsid w:val="00585831"/>
    <w:rsid w:val="0058655A"/>
    <w:rsid w:val="00590A35"/>
    <w:rsid w:val="005937C8"/>
    <w:rsid w:val="0059758D"/>
    <w:rsid w:val="005A0890"/>
    <w:rsid w:val="005A42A4"/>
    <w:rsid w:val="005A5659"/>
    <w:rsid w:val="005A5B21"/>
    <w:rsid w:val="005A60D8"/>
    <w:rsid w:val="005A7DB5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045"/>
    <w:rsid w:val="005D392F"/>
    <w:rsid w:val="005D5A53"/>
    <w:rsid w:val="005D5DB7"/>
    <w:rsid w:val="005D5F4A"/>
    <w:rsid w:val="005D68E3"/>
    <w:rsid w:val="005D69E8"/>
    <w:rsid w:val="005D6C00"/>
    <w:rsid w:val="005D7860"/>
    <w:rsid w:val="005E196D"/>
    <w:rsid w:val="005E1D98"/>
    <w:rsid w:val="005E1DB7"/>
    <w:rsid w:val="005E2F13"/>
    <w:rsid w:val="005E31BE"/>
    <w:rsid w:val="005E6BDF"/>
    <w:rsid w:val="005F0148"/>
    <w:rsid w:val="005F25EA"/>
    <w:rsid w:val="005F2C04"/>
    <w:rsid w:val="005F4F67"/>
    <w:rsid w:val="005F6EF4"/>
    <w:rsid w:val="005F78B7"/>
    <w:rsid w:val="00600439"/>
    <w:rsid w:val="00602453"/>
    <w:rsid w:val="0060405B"/>
    <w:rsid w:val="00604D81"/>
    <w:rsid w:val="006053B6"/>
    <w:rsid w:val="00610237"/>
    <w:rsid w:val="006108D6"/>
    <w:rsid w:val="006118AC"/>
    <w:rsid w:val="00612BAC"/>
    <w:rsid w:val="00614F43"/>
    <w:rsid w:val="00616540"/>
    <w:rsid w:val="00616721"/>
    <w:rsid w:val="006174D2"/>
    <w:rsid w:val="006212AD"/>
    <w:rsid w:val="006246C0"/>
    <w:rsid w:val="0062521D"/>
    <w:rsid w:val="0062799E"/>
    <w:rsid w:val="0063480C"/>
    <w:rsid w:val="006409FE"/>
    <w:rsid w:val="006422CC"/>
    <w:rsid w:val="0064494E"/>
    <w:rsid w:val="00645540"/>
    <w:rsid w:val="00645E30"/>
    <w:rsid w:val="0065288A"/>
    <w:rsid w:val="00652E72"/>
    <w:rsid w:val="0065388C"/>
    <w:rsid w:val="00654515"/>
    <w:rsid w:val="00656AA1"/>
    <w:rsid w:val="00660003"/>
    <w:rsid w:val="0066228D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2523"/>
    <w:rsid w:val="00682905"/>
    <w:rsid w:val="006838C9"/>
    <w:rsid w:val="00685938"/>
    <w:rsid w:val="0068635B"/>
    <w:rsid w:val="006870C7"/>
    <w:rsid w:val="00687F34"/>
    <w:rsid w:val="00691744"/>
    <w:rsid w:val="006923A2"/>
    <w:rsid w:val="00692F56"/>
    <w:rsid w:val="00693F41"/>
    <w:rsid w:val="0069500A"/>
    <w:rsid w:val="0069532C"/>
    <w:rsid w:val="0069741D"/>
    <w:rsid w:val="006976CD"/>
    <w:rsid w:val="006A0E54"/>
    <w:rsid w:val="006A1113"/>
    <w:rsid w:val="006A3B86"/>
    <w:rsid w:val="006A3BEB"/>
    <w:rsid w:val="006A4CB4"/>
    <w:rsid w:val="006A776B"/>
    <w:rsid w:val="006A7C66"/>
    <w:rsid w:val="006B07B9"/>
    <w:rsid w:val="006B0D0F"/>
    <w:rsid w:val="006B1342"/>
    <w:rsid w:val="006B207C"/>
    <w:rsid w:val="006B22C0"/>
    <w:rsid w:val="006B422F"/>
    <w:rsid w:val="006B4DBE"/>
    <w:rsid w:val="006C0704"/>
    <w:rsid w:val="006C1E5C"/>
    <w:rsid w:val="006C2635"/>
    <w:rsid w:val="006C4ED6"/>
    <w:rsid w:val="006D4802"/>
    <w:rsid w:val="006D49F3"/>
    <w:rsid w:val="006E041E"/>
    <w:rsid w:val="006E2DAD"/>
    <w:rsid w:val="006E4E3A"/>
    <w:rsid w:val="006E4F42"/>
    <w:rsid w:val="006E73DD"/>
    <w:rsid w:val="006F0548"/>
    <w:rsid w:val="006F1309"/>
    <w:rsid w:val="006F1C5B"/>
    <w:rsid w:val="006F1CD0"/>
    <w:rsid w:val="006F1FF6"/>
    <w:rsid w:val="006F4672"/>
    <w:rsid w:val="006F5B28"/>
    <w:rsid w:val="00701531"/>
    <w:rsid w:val="00702DF5"/>
    <w:rsid w:val="00704622"/>
    <w:rsid w:val="007049D5"/>
    <w:rsid w:val="007107B7"/>
    <w:rsid w:val="0071424B"/>
    <w:rsid w:val="007148AD"/>
    <w:rsid w:val="00720FAC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2BE9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6DAF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5452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56"/>
    <w:rsid w:val="007B1387"/>
    <w:rsid w:val="007B4D3D"/>
    <w:rsid w:val="007B4E02"/>
    <w:rsid w:val="007B5B17"/>
    <w:rsid w:val="007B5BC6"/>
    <w:rsid w:val="007B67BE"/>
    <w:rsid w:val="007C0CBA"/>
    <w:rsid w:val="007C1CAB"/>
    <w:rsid w:val="007C78AC"/>
    <w:rsid w:val="007D0EDA"/>
    <w:rsid w:val="007D1151"/>
    <w:rsid w:val="007D12BD"/>
    <w:rsid w:val="007D2BE3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65D"/>
    <w:rsid w:val="00802774"/>
    <w:rsid w:val="00803574"/>
    <w:rsid w:val="00803C5C"/>
    <w:rsid w:val="00803FDF"/>
    <w:rsid w:val="0080563E"/>
    <w:rsid w:val="008070B2"/>
    <w:rsid w:val="00811896"/>
    <w:rsid w:val="00812F92"/>
    <w:rsid w:val="0081370A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54FE"/>
    <w:rsid w:val="00855CE2"/>
    <w:rsid w:val="008563F4"/>
    <w:rsid w:val="00860751"/>
    <w:rsid w:val="008612B3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562E"/>
    <w:rsid w:val="0087674F"/>
    <w:rsid w:val="008772C9"/>
    <w:rsid w:val="00877E46"/>
    <w:rsid w:val="00880C4E"/>
    <w:rsid w:val="00881475"/>
    <w:rsid w:val="008823CF"/>
    <w:rsid w:val="0088367A"/>
    <w:rsid w:val="00884007"/>
    <w:rsid w:val="00890A6B"/>
    <w:rsid w:val="00891123"/>
    <w:rsid w:val="00892801"/>
    <w:rsid w:val="00892976"/>
    <w:rsid w:val="00893EB8"/>
    <w:rsid w:val="008951FE"/>
    <w:rsid w:val="0089705C"/>
    <w:rsid w:val="008A3CB6"/>
    <w:rsid w:val="008A4A7C"/>
    <w:rsid w:val="008A7B92"/>
    <w:rsid w:val="008B367A"/>
    <w:rsid w:val="008B3A68"/>
    <w:rsid w:val="008B4108"/>
    <w:rsid w:val="008B48BB"/>
    <w:rsid w:val="008B4BF5"/>
    <w:rsid w:val="008B5616"/>
    <w:rsid w:val="008C3210"/>
    <w:rsid w:val="008C379F"/>
    <w:rsid w:val="008C56B7"/>
    <w:rsid w:val="008C5731"/>
    <w:rsid w:val="008C788C"/>
    <w:rsid w:val="008D1863"/>
    <w:rsid w:val="008D19F5"/>
    <w:rsid w:val="008D1EF5"/>
    <w:rsid w:val="008D2F01"/>
    <w:rsid w:val="008D3CAA"/>
    <w:rsid w:val="008D668E"/>
    <w:rsid w:val="008D6FC3"/>
    <w:rsid w:val="008E614D"/>
    <w:rsid w:val="008E6846"/>
    <w:rsid w:val="008E7CD5"/>
    <w:rsid w:val="008F1264"/>
    <w:rsid w:val="008F3C24"/>
    <w:rsid w:val="00901258"/>
    <w:rsid w:val="0090450A"/>
    <w:rsid w:val="0090564B"/>
    <w:rsid w:val="0090619C"/>
    <w:rsid w:val="0090622E"/>
    <w:rsid w:val="0090727D"/>
    <w:rsid w:val="009076E9"/>
    <w:rsid w:val="00907C84"/>
    <w:rsid w:val="00910818"/>
    <w:rsid w:val="0091144C"/>
    <w:rsid w:val="00911BE9"/>
    <w:rsid w:val="00915205"/>
    <w:rsid w:val="00922173"/>
    <w:rsid w:val="00922D03"/>
    <w:rsid w:val="009238A3"/>
    <w:rsid w:val="00923EAC"/>
    <w:rsid w:val="00924B38"/>
    <w:rsid w:val="00925815"/>
    <w:rsid w:val="009272A8"/>
    <w:rsid w:val="00932A75"/>
    <w:rsid w:val="009341A0"/>
    <w:rsid w:val="00935014"/>
    <w:rsid w:val="009355D8"/>
    <w:rsid w:val="00936AAE"/>
    <w:rsid w:val="00937FD2"/>
    <w:rsid w:val="00940CBF"/>
    <w:rsid w:val="00942923"/>
    <w:rsid w:val="00945A76"/>
    <w:rsid w:val="00946B84"/>
    <w:rsid w:val="009472B3"/>
    <w:rsid w:val="0095368C"/>
    <w:rsid w:val="009538A7"/>
    <w:rsid w:val="009604D0"/>
    <w:rsid w:val="00960689"/>
    <w:rsid w:val="009621D0"/>
    <w:rsid w:val="00962259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58BB"/>
    <w:rsid w:val="009A776E"/>
    <w:rsid w:val="009B1BFA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C69DF"/>
    <w:rsid w:val="009D0DFC"/>
    <w:rsid w:val="009D7766"/>
    <w:rsid w:val="009E132B"/>
    <w:rsid w:val="009E1D19"/>
    <w:rsid w:val="009E217D"/>
    <w:rsid w:val="009F202E"/>
    <w:rsid w:val="009F2CD0"/>
    <w:rsid w:val="009F3167"/>
    <w:rsid w:val="009F685F"/>
    <w:rsid w:val="009F6D23"/>
    <w:rsid w:val="00A00092"/>
    <w:rsid w:val="00A04BC9"/>
    <w:rsid w:val="00A052AB"/>
    <w:rsid w:val="00A052F9"/>
    <w:rsid w:val="00A05E01"/>
    <w:rsid w:val="00A06E10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49C3"/>
    <w:rsid w:val="00A2579A"/>
    <w:rsid w:val="00A27127"/>
    <w:rsid w:val="00A27A2A"/>
    <w:rsid w:val="00A34835"/>
    <w:rsid w:val="00A36848"/>
    <w:rsid w:val="00A36C49"/>
    <w:rsid w:val="00A36DF8"/>
    <w:rsid w:val="00A402D2"/>
    <w:rsid w:val="00A40CD8"/>
    <w:rsid w:val="00A411FF"/>
    <w:rsid w:val="00A41518"/>
    <w:rsid w:val="00A41D46"/>
    <w:rsid w:val="00A43CDF"/>
    <w:rsid w:val="00A44329"/>
    <w:rsid w:val="00A44E67"/>
    <w:rsid w:val="00A461A3"/>
    <w:rsid w:val="00A529E4"/>
    <w:rsid w:val="00A535BC"/>
    <w:rsid w:val="00A54DE2"/>
    <w:rsid w:val="00A553F9"/>
    <w:rsid w:val="00A56085"/>
    <w:rsid w:val="00A56DD4"/>
    <w:rsid w:val="00A615A5"/>
    <w:rsid w:val="00A64174"/>
    <w:rsid w:val="00A65BA4"/>
    <w:rsid w:val="00A65C29"/>
    <w:rsid w:val="00A672DD"/>
    <w:rsid w:val="00A67581"/>
    <w:rsid w:val="00A679E5"/>
    <w:rsid w:val="00A72034"/>
    <w:rsid w:val="00A72A24"/>
    <w:rsid w:val="00A73F01"/>
    <w:rsid w:val="00A74A9F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86D48"/>
    <w:rsid w:val="00A91E51"/>
    <w:rsid w:val="00A91EB8"/>
    <w:rsid w:val="00A9388F"/>
    <w:rsid w:val="00A96E38"/>
    <w:rsid w:val="00A97373"/>
    <w:rsid w:val="00AA114A"/>
    <w:rsid w:val="00AA31C4"/>
    <w:rsid w:val="00AA624B"/>
    <w:rsid w:val="00AA63CC"/>
    <w:rsid w:val="00AB05E4"/>
    <w:rsid w:val="00AB0982"/>
    <w:rsid w:val="00AB11EF"/>
    <w:rsid w:val="00AB2CA5"/>
    <w:rsid w:val="00AB5AB2"/>
    <w:rsid w:val="00AB5C46"/>
    <w:rsid w:val="00AB6542"/>
    <w:rsid w:val="00AC1221"/>
    <w:rsid w:val="00AC323C"/>
    <w:rsid w:val="00AC3EED"/>
    <w:rsid w:val="00AC4708"/>
    <w:rsid w:val="00AC6E5E"/>
    <w:rsid w:val="00AC7857"/>
    <w:rsid w:val="00AC7E2D"/>
    <w:rsid w:val="00AD038B"/>
    <w:rsid w:val="00AD2331"/>
    <w:rsid w:val="00AD2C68"/>
    <w:rsid w:val="00AD38F3"/>
    <w:rsid w:val="00AD3B98"/>
    <w:rsid w:val="00AD55CB"/>
    <w:rsid w:val="00AD6B50"/>
    <w:rsid w:val="00AD757D"/>
    <w:rsid w:val="00AE40AA"/>
    <w:rsid w:val="00AE4F5E"/>
    <w:rsid w:val="00AE665B"/>
    <w:rsid w:val="00AE78CC"/>
    <w:rsid w:val="00AF33CD"/>
    <w:rsid w:val="00AF3F4D"/>
    <w:rsid w:val="00AF58F0"/>
    <w:rsid w:val="00AF67F8"/>
    <w:rsid w:val="00AF7181"/>
    <w:rsid w:val="00AF71DC"/>
    <w:rsid w:val="00B0062E"/>
    <w:rsid w:val="00B009C3"/>
    <w:rsid w:val="00B00D7D"/>
    <w:rsid w:val="00B039D2"/>
    <w:rsid w:val="00B03E0E"/>
    <w:rsid w:val="00B043D5"/>
    <w:rsid w:val="00B07A43"/>
    <w:rsid w:val="00B1009D"/>
    <w:rsid w:val="00B10949"/>
    <w:rsid w:val="00B15DEE"/>
    <w:rsid w:val="00B163DD"/>
    <w:rsid w:val="00B20687"/>
    <w:rsid w:val="00B21284"/>
    <w:rsid w:val="00B21C6F"/>
    <w:rsid w:val="00B22471"/>
    <w:rsid w:val="00B22BF6"/>
    <w:rsid w:val="00B238B2"/>
    <w:rsid w:val="00B23B8F"/>
    <w:rsid w:val="00B2631C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47AFD"/>
    <w:rsid w:val="00B52878"/>
    <w:rsid w:val="00B549FB"/>
    <w:rsid w:val="00B55F8D"/>
    <w:rsid w:val="00B56C23"/>
    <w:rsid w:val="00B60936"/>
    <w:rsid w:val="00B612A7"/>
    <w:rsid w:val="00B61A4B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4DEE"/>
    <w:rsid w:val="00B86FCF"/>
    <w:rsid w:val="00B90717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66AB"/>
    <w:rsid w:val="00BC0539"/>
    <w:rsid w:val="00BC1337"/>
    <w:rsid w:val="00BC2379"/>
    <w:rsid w:val="00BC381E"/>
    <w:rsid w:val="00BC5905"/>
    <w:rsid w:val="00BC5A96"/>
    <w:rsid w:val="00BC65B0"/>
    <w:rsid w:val="00BD080E"/>
    <w:rsid w:val="00BD0E05"/>
    <w:rsid w:val="00BD1D48"/>
    <w:rsid w:val="00BD3370"/>
    <w:rsid w:val="00BD3856"/>
    <w:rsid w:val="00BD4637"/>
    <w:rsid w:val="00BD6AE5"/>
    <w:rsid w:val="00BD6EE2"/>
    <w:rsid w:val="00BD768B"/>
    <w:rsid w:val="00BD7C8D"/>
    <w:rsid w:val="00BD7E41"/>
    <w:rsid w:val="00BE0CE3"/>
    <w:rsid w:val="00BE3760"/>
    <w:rsid w:val="00BE70C6"/>
    <w:rsid w:val="00BE7249"/>
    <w:rsid w:val="00BE7362"/>
    <w:rsid w:val="00BF05EC"/>
    <w:rsid w:val="00BF08C7"/>
    <w:rsid w:val="00BF4328"/>
    <w:rsid w:val="00BF4CF3"/>
    <w:rsid w:val="00BF5EA6"/>
    <w:rsid w:val="00BF5F95"/>
    <w:rsid w:val="00BF716C"/>
    <w:rsid w:val="00C01321"/>
    <w:rsid w:val="00C02E1E"/>
    <w:rsid w:val="00C04806"/>
    <w:rsid w:val="00C102F1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547C"/>
    <w:rsid w:val="00C26278"/>
    <w:rsid w:val="00C268F9"/>
    <w:rsid w:val="00C26DD3"/>
    <w:rsid w:val="00C301BB"/>
    <w:rsid w:val="00C30944"/>
    <w:rsid w:val="00C322DF"/>
    <w:rsid w:val="00C332BA"/>
    <w:rsid w:val="00C4101A"/>
    <w:rsid w:val="00C41C18"/>
    <w:rsid w:val="00C41C92"/>
    <w:rsid w:val="00C44269"/>
    <w:rsid w:val="00C44564"/>
    <w:rsid w:val="00C461B0"/>
    <w:rsid w:val="00C505DB"/>
    <w:rsid w:val="00C52E4B"/>
    <w:rsid w:val="00C54709"/>
    <w:rsid w:val="00C55C60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7DB2"/>
    <w:rsid w:val="00C80586"/>
    <w:rsid w:val="00C806DC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34D5"/>
    <w:rsid w:val="00CA414B"/>
    <w:rsid w:val="00CA485B"/>
    <w:rsid w:val="00CA5C12"/>
    <w:rsid w:val="00CA6442"/>
    <w:rsid w:val="00CA747B"/>
    <w:rsid w:val="00CA7C63"/>
    <w:rsid w:val="00CB0A07"/>
    <w:rsid w:val="00CB2EF4"/>
    <w:rsid w:val="00CB60B3"/>
    <w:rsid w:val="00CB6B26"/>
    <w:rsid w:val="00CB7AC6"/>
    <w:rsid w:val="00CB7B75"/>
    <w:rsid w:val="00CB7FC0"/>
    <w:rsid w:val="00CC069A"/>
    <w:rsid w:val="00CC1407"/>
    <w:rsid w:val="00CC1E44"/>
    <w:rsid w:val="00CC2F82"/>
    <w:rsid w:val="00CC3644"/>
    <w:rsid w:val="00CC52B4"/>
    <w:rsid w:val="00CC748D"/>
    <w:rsid w:val="00CD1336"/>
    <w:rsid w:val="00CD2078"/>
    <w:rsid w:val="00CD6197"/>
    <w:rsid w:val="00CE2717"/>
    <w:rsid w:val="00CE3384"/>
    <w:rsid w:val="00CE4BE8"/>
    <w:rsid w:val="00CE4C0F"/>
    <w:rsid w:val="00CE58A3"/>
    <w:rsid w:val="00CE5D73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BE7"/>
    <w:rsid w:val="00D173B2"/>
    <w:rsid w:val="00D211C1"/>
    <w:rsid w:val="00D22432"/>
    <w:rsid w:val="00D23943"/>
    <w:rsid w:val="00D31094"/>
    <w:rsid w:val="00D31A90"/>
    <w:rsid w:val="00D334EA"/>
    <w:rsid w:val="00D34F8A"/>
    <w:rsid w:val="00D355DE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544A3"/>
    <w:rsid w:val="00D56FE1"/>
    <w:rsid w:val="00D576A5"/>
    <w:rsid w:val="00D64155"/>
    <w:rsid w:val="00D650F1"/>
    <w:rsid w:val="00D66773"/>
    <w:rsid w:val="00D67366"/>
    <w:rsid w:val="00D67BDF"/>
    <w:rsid w:val="00D67C03"/>
    <w:rsid w:val="00D67FFE"/>
    <w:rsid w:val="00D722D9"/>
    <w:rsid w:val="00D727B4"/>
    <w:rsid w:val="00D73DDD"/>
    <w:rsid w:val="00D7592C"/>
    <w:rsid w:val="00D77358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87AF4"/>
    <w:rsid w:val="00D91F7D"/>
    <w:rsid w:val="00D93A7D"/>
    <w:rsid w:val="00D94861"/>
    <w:rsid w:val="00D94B6B"/>
    <w:rsid w:val="00D95F4B"/>
    <w:rsid w:val="00D96A66"/>
    <w:rsid w:val="00DA2C61"/>
    <w:rsid w:val="00DA48FA"/>
    <w:rsid w:val="00DA579A"/>
    <w:rsid w:val="00DA61EB"/>
    <w:rsid w:val="00DA7D30"/>
    <w:rsid w:val="00DB00B5"/>
    <w:rsid w:val="00DB10E2"/>
    <w:rsid w:val="00DB270C"/>
    <w:rsid w:val="00DB44D3"/>
    <w:rsid w:val="00DB4DC8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635F"/>
    <w:rsid w:val="00DF7D4F"/>
    <w:rsid w:val="00E01618"/>
    <w:rsid w:val="00E02AD2"/>
    <w:rsid w:val="00E07F7A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30035"/>
    <w:rsid w:val="00E31335"/>
    <w:rsid w:val="00E31E1B"/>
    <w:rsid w:val="00E33AD4"/>
    <w:rsid w:val="00E345F0"/>
    <w:rsid w:val="00E35E80"/>
    <w:rsid w:val="00E366A4"/>
    <w:rsid w:val="00E40998"/>
    <w:rsid w:val="00E40E07"/>
    <w:rsid w:val="00E42A69"/>
    <w:rsid w:val="00E42B1E"/>
    <w:rsid w:val="00E431A8"/>
    <w:rsid w:val="00E441B2"/>
    <w:rsid w:val="00E443FD"/>
    <w:rsid w:val="00E44CCA"/>
    <w:rsid w:val="00E46E7A"/>
    <w:rsid w:val="00E50B34"/>
    <w:rsid w:val="00E52086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71A8F"/>
    <w:rsid w:val="00E739BF"/>
    <w:rsid w:val="00E761F4"/>
    <w:rsid w:val="00E76491"/>
    <w:rsid w:val="00E76517"/>
    <w:rsid w:val="00E803BB"/>
    <w:rsid w:val="00E81145"/>
    <w:rsid w:val="00E813FC"/>
    <w:rsid w:val="00E81CFA"/>
    <w:rsid w:val="00E820FE"/>
    <w:rsid w:val="00E82209"/>
    <w:rsid w:val="00E837B9"/>
    <w:rsid w:val="00E83AEF"/>
    <w:rsid w:val="00E854F4"/>
    <w:rsid w:val="00E91738"/>
    <w:rsid w:val="00E927B8"/>
    <w:rsid w:val="00E93F52"/>
    <w:rsid w:val="00E95988"/>
    <w:rsid w:val="00E979E0"/>
    <w:rsid w:val="00EA1ADA"/>
    <w:rsid w:val="00EA2A65"/>
    <w:rsid w:val="00EA31BD"/>
    <w:rsid w:val="00EA4C34"/>
    <w:rsid w:val="00EA4EB6"/>
    <w:rsid w:val="00EA6064"/>
    <w:rsid w:val="00EB04A4"/>
    <w:rsid w:val="00EB0DA0"/>
    <w:rsid w:val="00EB19D2"/>
    <w:rsid w:val="00EB2856"/>
    <w:rsid w:val="00EB3942"/>
    <w:rsid w:val="00EB4739"/>
    <w:rsid w:val="00EB4A6B"/>
    <w:rsid w:val="00EB53C5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884"/>
    <w:rsid w:val="00ED3E2C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208E"/>
    <w:rsid w:val="00EF3271"/>
    <w:rsid w:val="00EF461A"/>
    <w:rsid w:val="00EF5B1A"/>
    <w:rsid w:val="00EF7BDC"/>
    <w:rsid w:val="00F010F6"/>
    <w:rsid w:val="00F0161A"/>
    <w:rsid w:val="00F01D2F"/>
    <w:rsid w:val="00F04B29"/>
    <w:rsid w:val="00F04CE7"/>
    <w:rsid w:val="00F058A1"/>
    <w:rsid w:val="00F05D9B"/>
    <w:rsid w:val="00F07016"/>
    <w:rsid w:val="00F07186"/>
    <w:rsid w:val="00F10F3D"/>
    <w:rsid w:val="00F12A3E"/>
    <w:rsid w:val="00F13329"/>
    <w:rsid w:val="00F15C2B"/>
    <w:rsid w:val="00F17DA6"/>
    <w:rsid w:val="00F219DF"/>
    <w:rsid w:val="00F22C86"/>
    <w:rsid w:val="00F23B51"/>
    <w:rsid w:val="00F25579"/>
    <w:rsid w:val="00F25923"/>
    <w:rsid w:val="00F26B13"/>
    <w:rsid w:val="00F27B8E"/>
    <w:rsid w:val="00F31C02"/>
    <w:rsid w:val="00F3210F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5BE6"/>
    <w:rsid w:val="00F56EA3"/>
    <w:rsid w:val="00F60646"/>
    <w:rsid w:val="00F62F2D"/>
    <w:rsid w:val="00F63948"/>
    <w:rsid w:val="00F677B5"/>
    <w:rsid w:val="00F67C83"/>
    <w:rsid w:val="00F72BB3"/>
    <w:rsid w:val="00F72F26"/>
    <w:rsid w:val="00F74BE4"/>
    <w:rsid w:val="00F758E6"/>
    <w:rsid w:val="00F80FDC"/>
    <w:rsid w:val="00F81EB4"/>
    <w:rsid w:val="00F82AC5"/>
    <w:rsid w:val="00F834F0"/>
    <w:rsid w:val="00F842D9"/>
    <w:rsid w:val="00F85022"/>
    <w:rsid w:val="00F85508"/>
    <w:rsid w:val="00F90858"/>
    <w:rsid w:val="00F968D2"/>
    <w:rsid w:val="00F96DF4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B7410"/>
    <w:rsid w:val="00FC069D"/>
    <w:rsid w:val="00FC11D1"/>
    <w:rsid w:val="00FC24E0"/>
    <w:rsid w:val="00FC43FF"/>
    <w:rsid w:val="00FC5957"/>
    <w:rsid w:val="00FD0614"/>
    <w:rsid w:val="00FD277E"/>
    <w:rsid w:val="00FD3E49"/>
    <w:rsid w:val="00FD572C"/>
    <w:rsid w:val="00FD6672"/>
    <w:rsid w:val="00FE11E1"/>
    <w:rsid w:val="00FE1279"/>
    <w:rsid w:val="00FE34AA"/>
    <w:rsid w:val="00FE38D4"/>
    <w:rsid w:val="00FE6B37"/>
    <w:rsid w:val="00FF1612"/>
    <w:rsid w:val="00FF682B"/>
    <w:rsid w:val="00FF7AF8"/>
    <w:rsid w:val="00FF7E13"/>
    <w:rsid w:val="03F4478E"/>
    <w:rsid w:val="09971ED5"/>
    <w:rsid w:val="0D9B29D4"/>
    <w:rsid w:val="1046AF36"/>
    <w:rsid w:val="1E6D9C71"/>
    <w:rsid w:val="1F5D750C"/>
    <w:rsid w:val="21BBF6E2"/>
    <w:rsid w:val="24287CA8"/>
    <w:rsid w:val="2E774AFA"/>
    <w:rsid w:val="3091A47F"/>
    <w:rsid w:val="393CB137"/>
    <w:rsid w:val="395DD78E"/>
    <w:rsid w:val="3A2FCE8F"/>
    <w:rsid w:val="3A499C87"/>
    <w:rsid w:val="41ACB172"/>
    <w:rsid w:val="49419A2A"/>
    <w:rsid w:val="4C793AEC"/>
    <w:rsid w:val="4DA16684"/>
    <w:rsid w:val="4F236BEE"/>
    <w:rsid w:val="53AC8C15"/>
    <w:rsid w:val="550B4844"/>
    <w:rsid w:val="57FFB592"/>
    <w:rsid w:val="59EE908B"/>
    <w:rsid w:val="5A07B8E8"/>
    <w:rsid w:val="6367BCBB"/>
    <w:rsid w:val="6431B24C"/>
    <w:rsid w:val="64362B2C"/>
    <w:rsid w:val="68C3C2C0"/>
    <w:rsid w:val="6CB8136D"/>
    <w:rsid w:val="6F7B9A8A"/>
    <w:rsid w:val="743F9147"/>
    <w:rsid w:val="7497DFF0"/>
    <w:rsid w:val="7C025E05"/>
    <w:rsid w:val="7E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2952922"/>
  <w15:docId w15:val="{6001BF8F-4F0E-4A31-8306-C1C6071C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52F9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ED3E2C"/>
    <w:pPr>
      <w:keepNext/>
      <w:keepLines/>
      <w:spacing w:before="360" w:after="60"/>
      <w:outlineLvl w:val="0"/>
    </w:pPr>
    <w:rPr>
      <w:rFonts w:ascii="Calibri" w:eastAsia="Calibri" w:hAnsi="Calibri" w:cs="Arial"/>
      <w:bCs/>
      <w:color w:val="757579" w:themeColor="accent3"/>
      <w:kern w:val="32"/>
      <w:sz w:val="48"/>
      <w:szCs w:val="48"/>
    </w:rPr>
  </w:style>
  <w:style w:type="paragraph" w:styleId="Heading2">
    <w:name w:val="heading 2"/>
    <w:next w:val="BodyText"/>
    <w:link w:val="Heading2Char"/>
    <w:uiPriority w:val="1"/>
    <w:qFormat/>
    <w:rsid w:val="008563F4"/>
    <w:pPr>
      <w:keepNext/>
      <w:keepLines/>
      <w:numPr>
        <w:ilvl w:val="1"/>
      </w:numPr>
      <w:spacing w:before="240" w:after="120"/>
      <w:outlineLvl w:val="1"/>
    </w:pPr>
    <w:rPr>
      <w:rFonts w:ascii="Calibri" w:eastAsia="Calibri" w:hAnsi="Calibri" w:cs="Arial"/>
      <w:bCs/>
      <w:iCs/>
      <w:color w:val="001D34" w:themeColor="accent2"/>
      <w:sz w:val="28"/>
      <w:szCs w:val="32"/>
    </w:rPr>
  </w:style>
  <w:style w:type="paragraph" w:styleId="Heading3">
    <w:name w:val="heading 3"/>
    <w:next w:val="BodyText"/>
    <w:link w:val="Heading3Char"/>
    <w:uiPriority w:val="1"/>
    <w:qFormat/>
    <w:rsid w:val="008563F4"/>
    <w:pPr>
      <w:keepNext/>
      <w:keepLines/>
      <w:numPr>
        <w:ilvl w:val="2"/>
      </w:numPr>
      <w:spacing w:before="180" w:after="60"/>
      <w:outlineLvl w:val="2"/>
    </w:pPr>
    <w:rPr>
      <w:rFonts w:ascii="Calibri" w:eastAsia="Calibri" w:hAnsi="Calibri" w:cs="Arial"/>
      <w:b/>
      <w:bCs/>
      <w:sz w:val="24"/>
      <w:szCs w:val="26"/>
    </w:rPr>
  </w:style>
  <w:style w:type="paragraph" w:styleId="Heading4">
    <w:name w:val="heading 4"/>
    <w:next w:val="BodyText"/>
    <w:link w:val="Heading4Char"/>
    <w:uiPriority w:val="1"/>
    <w:qFormat/>
    <w:rsid w:val="005F25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BD6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Footer">
    <w:name w:val="footer"/>
    <w:basedOn w:val="Normal"/>
    <w:link w:val="FooterChar"/>
    <w:uiPriority w:val="99"/>
    <w:qFormat/>
    <w:rsid w:val="00542A59"/>
    <w:pPr>
      <w:tabs>
        <w:tab w:val="center" w:pos="4153"/>
        <w:tab w:val="right" w:pos="8306"/>
      </w:tabs>
    </w:pPr>
    <w:rPr>
      <w:noProof/>
      <w:color w:val="757579" w:themeColor="accent3"/>
      <w:sz w:val="18"/>
      <w:szCs w:val="18"/>
    </w:rPr>
  </w:style>
  <w:style w:type="table" w:styleId="TableGrid">
    <w:name w:val="Table Grid"/>
    <w:basedOn w:val="TableNormal"/>
    <w:uiPriority w:val="99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url">
    <w:name w:val="Header url"/>
    <w:basedOn w:val="Header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Normal"/>
    <w:rsid w:val="000F313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sz w:val="16"/>
      <w:szCs w:val="15"/>
      <w:lang w:val="en-GB" w:eastAsia="ja-JP"/>
    </w:rPr>
  </w:style>
  <w:style w:type="character" w:styleId="Hyperlink">
    <w:name w:val="Hyperlink"/>
    <w:basedOn w:val="DefaultParagraphFont"/>
    <w:uiPriority w:val="99"/>
    <w:qFormat/>
    <w:rsid w:val="00155C4D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customStyle="1" w:styleId="BusinessUnitName">
    <w:name w:val="Business Unit Name"/>
    <w:rsid w:val="00EE3C2E"/>
    <w:rPr>
      <w:rFonts w:ascii="Calibri" w:hAnsi="Calibri"/>
      <w:b/>
      <w:caps/>
      <w:noProof/>
      <w:color w:val="FFFFFF"/>
      <w:spacing w:val="16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locked/>
    <w:rsid w:val="00ED3E2C"/>
    <w:rPr>
      <w:rFonts w:ascii="Calibri" w:eastAsia="Calibri" w:hAnsi="Calibri" w:cs="Arial"/>
      <w:bCs/>
      <w:color w:val="757579" w:themeColor="accent3"/>
      <w:kern w:val="3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8563F4"/>
    <w:rPr>
      <w:rFonts w:ascii="Calibri" w:eastAsia="Calibri" w:hAnsi="Calibri" w:cs="Arial"/>
      <w:bCs/>
      <w:iCs/>
      <w:color w:val="001D34" w:themeColor="accent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8563F4"/>
    <w:rPr>
      <w:rFonts w:ascii="Calibri" w:eastAsia="Calibri" w:hAnsi="Calibri" w:cs="Arial"/>
      <w:b/>
      <w:bCs/>
      <w:sz w:val="24"/>
      <w:szCs w:val="26"/>
    </w:rPr>
  </w:style>
  <w:style w:type="paragraph" w:styleId="ListBullet">
    <w:name w:val="List Bullet"/>
    <w:basedOn w:val="BodyText"/>
    <w:uiPriority w:val="2"/>
    <w:qFormat/>
    <w:rsid w:val="00C41C18"/>
    <w:pPr>
      <w:numPr>
        <w:numId w:val="11"/>
      </w:numPr>
      <w:tabs>
        <w:tab w:val="left" w:pos="397"/>
      </w:tabs>
      <w:ind w:left="198" w:hanging="198"/>
      <w:contextualSpacing/>
    </w:pPr>
  </w:style>
  <w:style w:type="paragraph" w:styleId="ListNumber">
    <w:name w:val="List Number"/>
    <w:basedOn w:val="BodyText"/>
    <w:uiPriority w:val="2"/>
    <w:qFormat/>
    <w:rsid w:val="00C41C18"/>
    <w:pPr>
      <w:numPr>
        <w:numId w:val="14"/>
      </w:numPr>
      <w:tabs>
        <w:tab w:val="clear" w:pos="227"/>
        <w:tab w:val="left" w:pos="397"/>
      </w:tabs>
      <w:ind w:left="397" w:hanging="397"/>
      <w:contextualSpacing/>
    </w:pPr>
  </w:style>
  <w:style w:type="paragraph" w:styleId="ListBullet2">
    <w:name w:val="List Bullet 2"/>
    <w:basedOn w:val="ListBullet"/>
    <w:uiPriority w:val="2"/>
    <w:qFormat/>
    <w:rsid w:val="00C41C18"/>
    <w:pPr>
      <w:numPr>
        <w:ilvl w:val="1"/>
      </w:numPr>
      <w:tabs>
        <w:tab w:val="clear" w:pos="397"/>
        <w:tab w:val="left" w:pos="794"/>
      </w:tabs>
      <w:ind w:left="454" w:hanging="227"/>
    </w:pPr>
  </w:style>
  <w:style w:type="paragraph" w:styleId="ListBullet3">
    <w:name w:val="List Bullet 3"/>
    <w:basedOn w:val="ListBullet2"/>
    <w:uiPriority w:val="2"/>
    <w:rsid w:val="00C41C18"/>
    <w:pPr>
      <w:numPr>
        <w:ilvl w:val="0"/>
        <w:numId w:val="15"/>
      </w:numPr>
      <w:tabs>
        <w:tab w:val="clear" w:pos="794"/>
        <w:tab w:val="left" w:pos="851"/>
      </w:tabs>
      <w:ind w:left="681" w:hanging="227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052490"/>
    <w:pPr>
      <w:keepLines/>
      <w:spacing w:after="240" w:line="240" w:lineRule="auto"/>
    </w:pPr>
    <w:rPr>
      <w:b/>
      <w:bCs/>
      <w:color w:val="757579" w:themeColor="accent3"/>
      <w:sz w:val="18"/>
      <w:szCs w:val="18"/>
    </w:rPr>
  </w:style>
  <w:style w:type="paragraph" w:styleId="BodyText">
    <w:name w:val="Body Text"/>
    <w:link w:val="BodyTextChar"/>
    <w:qFormat/>
    <w:rsid w:val="008563F4"/>
    <w:pPr>
      <w:spacing w:before="60" w:after="60" w:line="264" w:lineRule="auto"/>
    </w:pPr>
    <w:rPr>
      <w:rFonts w:ascii="Calibri" w:eastAsia="Calibri" w:hAnsi="Calibri"/>
      <w:color w:val="000000"/>
      <w:szCs w:val="22"/>
    </w:rPr>
  </w:style>
  <w:style w:type="character" w:customStyle="1" w:styleId="BodyTextChar">
    <w:name w:val="Body Text Char"/>
    <w:basedOn w:val="DefaultParagraphFont"/>
    <w:link w:val="BodyText"/>
    <w:rsid w:val="008563F4"/>
    <w:rPr>
      <w:rFonts w:ascii="Calibri" w:eastAsia="Calibri" w:hAnsi="Calibri"/>
      <w:color w:val="000000"/>
      <w:szCs w:val="22"/>
    </w:rPr>
  </w:style>
  <w:style w:type="paragraph" w:styleId="ListNumber3">
    <w:name w:val="List Number 3"/>
    <w:basedOn w:val="ListNumber2"/>
    <w:uiPriority w:val="2"/>
    <w:rsid w:val="00E31E1B"/>
    <w:pPr>
      <w:numPr>
        <w:numId w:val="16"/>
      </w:numPr>
      <w:tabs>
        <w:tab w:val="clear" w:pos="397"/>
      </w:tabs>
      <w:ind w:left="1021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E31E1B"/>
    <w:pPr>
      <w:numPr>
        <w:numId w:val="18"/>
      </w:numPr>
      <w:tabs>
        <w:tab w:val="left" w:pos="794"/>
      </w:tabs>
      <w:ind w:left="737" w:hanging="340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5F25EA"/>
    <w:rPr>
      <w:rFonts w:asciiTheme="majorHAnsi" w:eastAsiaTheme="majorEastAsia" w:hAnsiTheme="majorHAnsi" w:cstheme="majorBidi"/>
      <w:b/>
      <w:bCs/>
      <w:iCs/>
      <w:color w:val="757579" w:themeColor="accent3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2A59"/>
    <w:rPr>
      <w:rFonts w:ascii="Calibri" w:eastAsia="Calibri" w:hAnsi="Calibri"/>
      <w:noProof/>
      <w:color w:val="757579" w:themeColor="accent3"/>
      <w:sz w:val="18"/>
      <w:szCs w:val="18"/>
    </w:rPr>
  </w:style>
  <w:style w:type="character" w:styleId="PageNumber">
    <w:name w:val="page number"/>
    <w:basedOn w:val="DefaultParagraphFont"/>
    <w:uiPriority w:val="99"/>
    <w:rsid w:val="006246C0"/>
    <w:rPr>
      <w:rFonts w:ascii="Calibri" w:hAnsi="Calibri" w:cs="Times New Roman"/>
      <w:sz w:val="16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paragraph" w:customStyle="1" w:styleId="Boxedheading">
    <w:name w:val="Boxed heading"/>
    <w:uiPriority w:val="19"/>
    <w:qFormat/>
    <w:rsid w:val="0026021B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sz w:val="24"/>
      <w:szCs w:val="28"/>
    </w:rPr>
  </w:style>
  <w:style w:type="paragraph" w:customStyle="1" w:styleId="Boxedtext">
    <w:name w:val="Boxed text"/>
    <w:uiPriority w:val="19"/>
    <w:qFormat/>
    <w:rsid w:val="0026021B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Cs w:val="24"/>
    </w:rPr>
  </w:style>
  <w:style w:type="paragraph" w:customStyle="1" w:styleId="FactsheetDate">
    <w:name w:val="Factsheet Date"/>
    <w:basedOn w:val="BodyText"/>
    <w:uiPriority w:val="8"/>
    <w:rsid w:val="00E761F4"/>
    <w:pPr>
      <w:pBdr>
        <w:bottom w:val="single" w:sz="4" w:space="4" w:color="001D34" w:themeColor="accent2"/>
      </w:pBdr>
      <w:spacing w:before="0" w:after="360" w:line="240" w:lineRule="auto"/>
    </w:pPr>
    <w:rPr>
      <w:b/>
    </w:rPr>
  </w:style>
  <w:style w:type="paragraph" w:customStyle="1" w:styleId="Factsheetintroduction">
    <w:name w:val="Factsheet introduction"/>
    <w:next w:val="BodyText"/>
    <w:uiPriority w:val="8"/>
    <w:qFormat/>
    <w:rsid w:val="00FF1612"/>
    <w:pPr>
      <w:spacing w:before="240" w:after="480"/>
    </w:pPr>
    <w:rPr>
      <w:rFonts w:ascii="Calibri" w:eastAsia="Calibri" w:hAnsi="Calibri" w:cs="Arial"/>
      <w:bCs/>
      <w:iCs/>
      <w:color w:val="001D34" w:themeColor="accent2"/>
      <w:sz w:val="28"/>
      <w:szCs w:val="32"/>
    </w:rPr>
  </w:style>
  <w:style w:type="paragraph" w:customStyle="1" w:styleId="BackCoverContactHeading">
    <w:name w:val="BackCover ContactHeading"/>
    <w:next w:val="BackCoverContactDetails"/>
    <w:uiPriority w:val="18"/>
    <w:qFormat/>
    <w:rsid w:val="00FF1612"/>
    <w:pPr>
      <w:spacing w:after="60"/>
    </w:pPr>
    <w:rPr>
      <w:rFonts w:ascii="Calibri" w:eastAsia="Calibri" w:hAnsi="Calibri"/>
      <w:b/>
      <w:sz w:val="18"/>
    </w:rPr>
  </w:style>
  <w:style w:type="paragraph" w:customStyle="1" w:styleId="BackCoverContactDetails">
    <w:name w:val="BackCover ContactDetails"/>
    <w:uiPriority w:val="18"/>
    <w:qFormat/>
    <w:rsid w:val="00E91738"/>
    <w:pPr>
      <w:tabs>
        <w:tab w:val="left" w:pos="199"/>
      </w:tabs>
    </w:pPr>
    <w:rPr>
      <w:rFonts w:ascii="Calibri" w:eastAsia="Calibri" w:hAnsi="Calibri"/>
      <w:sz w:val="18"/>
      <w:szCs w:val="22"/>
    </w:rPr>
  </w:style>
  <w:style w:type="character" w:customStyle="1" w:styleId="BackCoverContactBold">
    <w:name w:val="BackCover ContactBold"/>
    <w:basedOn w:val="DefaultParagraphFont"/>
    <w:uiPriority w:val="18"/>
    <w:rsid w:val="001B2E70"/>
    <w:rPr>
      <w:b/>
    </w:rPr>
  </w:style>
  <w:style w:type="paragraph" w:customStyle="1" w:styleId="AppendixHeading1base">
    <w:name w:val="Appendix Heading 1 base"/>
    <w:uiPriority w:val="20"/>
    <w:semiHidden/>
    <w:qFormat/>
    <w:rsid w:val="00E82209"/>
    <w:pPr>
      <w:keepNext/>
      <w:pageBreakBefore/>
      <w:numPr>
        <w:numId w:val="19"/>
      </w:numPr>
      <w:tabs>
        <w:tab w:val="left" w:pos="2268"/>
      </w:tabs>
    </w:pPr>
    <w:rPr>
      <w:rFonts w:ascii="Calibri" w:eastAsiaTheme="majorEastAsia" w:hAnsi="Calibri" w:cstheme="majorBidi"/>
      <w:b/>
      <w:bCs/>
      <w:color w:val="00A9CE" w:themeColor="accent1"/>
      <w:sz w:val="44"/>
      <w:szCs w:val="28"/>
    </w:rPr>
  </w:style>
  <w:style w:type="paragraph" w:customStyle="1" w:styleId="AppendixHeading2">
    <w:name w:val="Appendix Heading 2"/>
    <w:basedOn w:val="Heading2"/>
    <w:next w:val="BodyText"/>
    <w:uiPriority w:val="11"/>
    <w:qFormat/>
    <w:rsid w:val="00E82209"/>
    <w:pPr>
      <w:numPr>
        <w:numId w:val="19"/>
      </w:numPr>
      <w:tabs>
        <w:tab w:val="left" w:pos="1134"/>
      </w:tabs>
      <w:spacing w:before="360" w:after="240"/>
      <w:ind w:left="1134" w:hanging="1134"/>
    </w:pPr>
    <w:rPr>
      <w:rFonts w:eastAsiaTheme="majorEastAsia" w:cstheme="majorBidi"/>
      <w:iCs w:val="0"/>
      <w:sz w:val="32"/>
      <w:szCs w:val="26"/>
    </w:rPr>
  </w:style>
  <w:style w:type="paragraph" w:customStyle="1" w:styleId="AppendixHeading3">
    <w:name w:val="Appendix Heading 3"/>
    <w:basedOn w:val="Heading3"/>
    <w:next w:val="BodyText"/>
    <w:uiPriority w:val="11"/>
    <w:qFormat/>
    <w:rsid w:val="00E82209"/>
    <w:pPr>
      <w:numPr>
        <w:numId w:val="19"/>
      </w:numPr>
      <w:tabs>
        <w:tab w:val="left" w:pos="1134"/>
      </w:tabs>
      <w:spacing w:before="360" w:after="240"/>
      <w:ind w:left="1134" w:hanging="1134"/>
    </w:pPr>
    <w:rPr>
      <w:rFonts w:eastAsiaTheme="majorEastAsia" w:cstheme="majorBidi"/>
      <w:sz w:val="26"/>
    </w:rPr>
  </w:style>
  <w:style w:type="paragraph" w:customStyle="1" w:styleId="Imageplacement">
    <w:name w:val="Image placement"/>
    <w:uiPriority w:val="4"/>
    <w:qFormat/>
    <w:rsid w:val="000B10B6"/>
    <w:pPr>
      <w:spacing w:before="360"/>
      <w:ind w:left="-28"/>
    </w:pPr>
    <w:rPr>
      <w:rFonts w:ascii="Calibri" w:eastAsia="Calibri" w:hAnsi="Calibri"/>
      <w:color w:val="000000"/>
      <w:szCs w:val="22"/>
    </w:rPr>
  </w:style>
  <w:style w:type="paragraph" w:customStyle="1" w:styleId="Boxedlistbullet">
    <w:name w:val="Boxed list bullet"/>
    <w:basedOn w:val="Boxedtext"/>
    <w:uiPriority w:val="19"/>
    <w:qFormat/>
    <w:rsid w:val="0021554B"/>
    <w:pPr>
      <w:numPr>
        <w:numId w:val="20"/>
      </w:numPr>
      <w:spacing w:before="0" w:after="0"/>
      <w:ind w:left="454" w:hanging="227"/>
      <w:contextualSpacing/>
    </w:pPr>
  </w:style>
  <w:style w:type="paragraph" w:styleId="NoSpacing">
    <w:name w:val="No Spacing"/>
    <w:link w:val="NoSpacingChar"/>
    <w:uiPriority w:val="1"/>
    <w:qFormat/>
    <w:rsid w:val="00B043D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043D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2672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7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7226"/>
    <w:rPr>
      <w:rFonts w:ascii="Calibri" w:eastAsia="Calibri" w:hAnsi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7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7226"/>
    <w:rPr>
      <w:rFonts w:ascii="Calibri" w:eastAsia="Calibri" w:hAnsi="Calibri"/>
      <w:b/>
      <w:bCs/>
      <w:color w:val="000000"/>
    </w:rPr>
  </w:style>
  <w:style w:type="paragraph" w:styleId="EndnoteText">
    <w:name w:val="endnote text"/>
    <w:basedOn w:val="Normal"/>
    <w:link w:val="EndnoteTextChar"/>
    <w:semiHidden/>
    <w:unhideWhenUsed/>
    <w:rsid w:val="00EF7BDC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F7BDC"/>
    <w:rPr>
      <w:rFonts w:ascii="Calibri" w:eastAsia="Calibri" w:hAnsi="Calibri"/>
      <w:color w:val="000000"/>
    </w:rPr>
  </w:style>
  <w:style w:type="character" w:styleId="EndnoteReference">
    <w:name w:val="endnote reference"/>
    <w:basedOn w:val="DefaultParagraphFont"/>
    <w:semiHidden/>
    <w:unhideWhenUsed/>
    <w:rsid w:val="00EF7BDC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F7BDC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F7BDC"/>
    <w:rPr>
      <w:rFonts w:ascii="Calibri" w:eastAsia="Calibri" w:hAnsi="Calibri"/>
      <w:color w:val="000000"/>
    </w:rPr>
  </w:style>
  <w:style w:type="character" w:styleId="FootnoteReference">
    <w:name w:val="footnote reference"/>
    <w:basedOn w:val="DefaultParagraphFont"/>
    <w:semiHidden/>
    <w:unhideWhenUsed/>
    <w:rsid w:val="00EF7BDC"/>
    <w:rPr>
      <w:vertAlign w:val="superscript"/>
    </w:rPr>
  </w:style>
  <w:style w:type="paragraph" w:styleId="Revision">
    <w:name w:val="Revision"/>
    <w:hidden/>
    <w:uiPriority w:val="99"/>
    <w:semiHidden/>
    <w:rsid w:val="00EF7BDC"/>
    <w:rPr>
      <w:rFonts w:ascii="Calibri" w:eastAsia="Calibri" w:hAnsi="Calibri"/>
      <w:color w:val="000000"/>
      <w:sz w:val="24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45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mailto:albert.ardevolgrau@csiro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siroenquries@csiro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e048\AppData\Roaming\Microsoft\Templates\Factsheet%20Simple.dotx" TargetMode="External"/></Relationship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UNE19</b:Tag>
    <b:SourceType>Report</b:SourceType>
    <b:Guid>{3DC04EFB-7D13-4D89-9C35-94F7DC4830C5}</b:Guid>
    <b:Title>The new plastics economy</b:Title>
    <b:Year>2019</b:Year>
    <b:Author>
      <b:Author>
        <b:NameList>
          <b:Person>
            <b:Last>Foundation</b:Last>
            <b:First>UN</b:First>
            <b:Middle>Environment &amp; Ellen MacArthur</b:Middle>
          </b:Person>
        </b:NameList>
      </b:Author>
    </b:Author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9d19eff-0fed-49ac-92e1-d209d15f12dd">H65M3XYVHCX3-1907887343-916</_dlc_DocId>
    <_dlc_DocIdUrl xmlns="c9d19eff-0fed-49ac-92e1-d209d15f12dd">
      <Url>https://csiroau.sharepoint.com/sites/StandardspackageEPWMission/_layouts/15/DocIdRedir.aspx?ID=H65M3XYVHCX3-1907887343-916</Url>
      <Description>H65M3XYVHCX3-1907887343-916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1F366AC8A9C4EA98BAC5DDE52095C" ma:contentTypeVersion="13" ma:contentTypeDescription="Create a new document." ma:contentTypeScope="" ma:versionID="b7c0bbbfdf097d5b800fc1d72db47843">
  <xsd:schema xmlns:xsd="http://www.w3.org/2001/XMLSchema" xmlns:xs="http://www.w3.org/2001/XMLSchema" xmlns:p="http://schemas.microsoft.com/office/2006/metadata/properties" xmlns:ns2="14797e16-e33f-459e-ba37-a6f1a957d2c7" xmlns:ns3="c9d19eff-0fed-49ac-92e1-d209d15f12dd" targetNamespace="http://schemas.microsoft.com/office/2006/metadata/properties" ma:root="true" ma:fieldsID="9f9cb8f716df32619e9e7d54410dc62c" ns2:_="" ns3:_="">
    <xsd:import namespace="14797e16-e33f-459e-ba37-a6f1a957d2c7"/>
    <xsd:import namespace="c9d19eff-0fed-49ac-92e1-d209d15f12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97e16-e33f-459e-ba37-a6f1a957d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19eff-0fed-49ac-92e1-d209d15f12d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30D0F0-36C7-4F67-A7ED-8FC7F4806E8C}">
  <ds:schemaRefs>
    <ds:schemaRef ds:uri="http://schemas.microsoft.com/sharepoint/event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9A4917D5-5C94-49F0-BB84-686F5970A342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FE836133-8C68-4299-9E2E-F536B4117A44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c9d19eff-0fed-49ac-92e1-d209d15f12dd"/>
    <ds:schemaRef ds:uri="14797e16-e33f-459e-ba37-a6f1a957d2c7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2697511-DE1F-4EA4-96AC-CC158E5DE6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C5D17B-C3D6-4627-9CE9-1107F02D702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4797e16-e33f-459e-ba37-a6f1a957d2c7"/>
    <ds:schemaRef ds:uri="c9d19eff-0fed-49ac-92e1-d209d15f12d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Simple.dotx</Template>
  <TotalTime>0</TotalTime>
  <Pages>1</Pages>
  <Words>483</Words>
  <Characters>2756</Characters>
  <Application>Microsoft Office Word</Application>
  <DocSecurity>0</DocSecurity>
  <Lines>22</Lines>
  <Paragraphs>6</Paragraphs>
  <ScaleCrop>false</ScaleCrop>
  <Company>CSIRO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CSIRO</dc:title>
  <dc:subject/>
  <dc:creator>Kikken, Natalie (CorpAffairs, Newcastle)</dc:creator>
  <cp:keywords/>
  <cp:lastModifiedBy>Myers, Jo (O&amp;A, IOMRC Crawley)</cp:lastModifiedBy>
  <cp:revision>2</cp:revision>
  <cp:lastPrinted>2020-03-17T00:04:00Z</cp:lastPrinted>
  <dcterms:created xsi:type="dcterms:W3CDTF">2021-09-02T04:43:00Z</dcterms:created>
  <dcterms:modified xsi:type="dcterms:W3CDTF">2021-09-02T04:43:00Z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0x01010050B1F366AC8A9C4EA98BAC5DDE52095C</vt:lpwstr>
  </property>
  <property fmtid="{D5CDD505-2E9C-101B-9397-08002B2CF9AE}" pid="3" name="_dlc_DocIdItemGuid">
    <vt:lpwstr>2a5672b1-d52d-42c1-bd20-7094ebd60be5</vt:lpwstr>
  </property>
</Properties>
</file>